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B66" w:rsidRDefault="00A53D3C" w:rsidP="00A561FE">
      <w:pPr>
        <w:spacing w:after="0" w:line="240" w:lineRule="auto"/>
        <w:jc w:val="both"/>
        <w:rPr>
          <w:rFonts w:ascii="Times New Roman" w:hAnsi="Times New Roman" w:cs="Times New Roman"/>
          <w:sz w:val="28"/>
          <w:szCs w:val="28"/>
        </w:rPr>
      </w:pPr>
      <w:r w:rsidRPr="00A53D3C">
        <w:rPr>
          <w:rFonts w:ascii="Times New Roman" w:hAnsi="Times New Roman" w:cs="Times New Roman"/>
          <w:sz w:val="28"/>
          <w:szCs w:val="28"/>
        </w:rPr>
        <w:t>14 июня 2019 года в Большеигнатовско</w:t>
      </w:r>
      <w:r w:rsidR="00270121">
        <w:rPr>
          <w:rFonts w:ascii="Times New Roman" w:hAnsi="Times New Roman" w:cs="Times New Roman"/>
          <w:sz w:val="28"/>
          <w:szCs w:val="28"/>
        </w:rPr>
        <w:t xml:space="preserve">м муниципальном </w:t>
      </w:r>
      <w:r w:rsidRPr="00A53D3C">
        <w:rPr>
          <w:rFonts w:ascii="Times New Roman" w:hAnsi="Times New Roman" w:cs="Times New Roman"/>
          <w:sz w:val="28"/>
          <w:szCs w:val="28"/>
        </w:rPr>
        <w:t>район</w:t>
      </w:r>
      <w:r w:rsidR="00270121">
        <w:rPr>
          <w:rFonts w:ascii="Times New Roman" w:hAnsi="Times New Roman" w:cs="Times New Roman"/>
          <w:sz w:val="28"/>
          <w:szCs w:val="28"/>
        </w:rPr>
        <w:t>е</w:t>
      </w:r>
      <w:r w:rsidRPr="00A53D3C">
        <w:rPr>
          <w:rFonts w:ascii="Times New Roman" w:hAnsi="Times New Roman" w:cs="Times New Roman"/>
          <w:sz w:val="28"/>
          <w:szCs w:val="28"/>
        </w:rPr>
        <w:t xml:space="preserve"> состоялось</w:t>
      </w:r>
      <w:r>
        <w:rPr>
          <w:rFonts w:ascii="Times New Roman" w:hAnsi="Times New Roman" w:cs="Times New Roman"/>
          <w:sz w:val="28"/>
          <w:szCs w:val="28"/>
        </w:rPr>
        <w:t xml:space="preserve"> мероприятие «День юстиции». </w:t>
      </w:r>
      <w:r w:rsidR="00205755">
        <w:rPr>
          <w:rFonts w:ascii="Times New Roman" w:hAnsi="Times New Roman" w:cs="Times New Roman"/>
          <w:sz w:val="28"/>
          <w:szCs w:val="28"/>
        </w:rPr>
        <w:t>В рамках данного мероприятия в зале заседаний администрации Большеигнатовского муниципального района состоялся семинар – совещание</w:t>
      </w:r>
      <w:r w:rsidR="00F02B14">
        <w:rPr>
          <w:rFonts w:ascii="Times New Roman" w:hAnsi="Times New Roman" w:cs="Times New Roman"/>
          <w:sz w:val="28"/>
          <w:szCs w:val="28"/>
        </w:rPr>
        <w:t xml:space="preserve"> по вопросам государственной регистрации уставов муниципальных о</w:t>
      </w:r>
      <w:r w:rsidR="009E1E3E">
        <w:rPr>
          <w:rFonts w:ascii="Times New Roman" w:hAnsi="Times New Roman" w:cs="Times New Roman"/>
          <w:sz w:val="28"/>
          <w:szCs w:val="28"/>
        </w:rPr>
        <w:t>б</w:t>
      </w:r>
      <w:r w:rsidR="00F02B14">
        <w:rPr>
          <w:rFonts w:ascii="Times New Roman" w:hAnsi="Times New Roman" w:cs="Times New Roman"/>
          <w:sz w:val="28"/>
          <w:szCs w:val="28"/>
        </w:rPr>
        <w:t xml:space="preserve">разований, </w:t>
      </w:r>
      <w:r w:rsidR="000D63CB">
        <w:rPr>
          <w:rFonts w:ascii="Times New Roman" w:hAnsi="Times New Roman" w:cs="Times New Roman"/>
          <w:sz w:val="28"/>
          <w:szCs w:val="28"/>
        </w:rPr>
        <w:t>ведения</w:t>
      </w:r>
      <w:r w:rsidR="009E1E3E">
        <w:rPr>
          <w:rFonts w:ascii="Times New Roman" w:hAnsi="Times New Roman" w:cs="Times New Roman"/>
          <w:sz w:val="28"/>
          <w:szCs w:val="28"/>
        </w:rPr>
        <w:t xml:space="preserve">  регистр</w:t>
      </w:r>
      <w:r w:rsidR="000D63CB">
        <w:rPr>
          <w:rFonts w:ascii="Times New Roman" w:hAnsi="Times New Roman" w:cs="Times New Roman"/>
          <w:sz w:val="28"/>
          <w:szCs w:val="28"/>
        </w:rPr>
        <w:t>а нормативных правовых актов</w:t>
      </w:r>
      <w:r w:rsidR="00205755">
        <w:rPr>
          <w:rFonts w:ascii="Times New Roman" w:hAnsi="Times New Roman" w:cs="Times New Roman"/>
          <w:sz w:val="28"/>
          <w:szCs w:val="28"/>
        </w:rPr>
        <w:t>, в котором приняли участие главы и заместители глав сельских поселений, начальники управлений и отделов администрации муниципального района. Совещание проводили и.о.начальника Управления Министерства юстиции Российской Федерации по Республике Мордовия Клюев В.В.,заместитель министра юстиции Республики Мордовия Верясова А.И., а также начальники отделов Министерства юстиции Республики Мордовия Бойнова Л.Н., Степнова В.И., Семушенкова М.И., Волкова О.И.</w:t>
      </w:r>
    </w:p>
    <w:p w:rsidR="00205755" w:rsidRDefault="00441875" w:rsidP="00A561F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Т</w:t>
      </w:r>
      <w:r w:rsidR="00205755">
        <w:rPr>
          <w:rFonts w:ascii="Times New Roman" w:hAnsi="Times New Roman" w:cs="Times New Roman"/>
          <w:sz w:val="28"/>
          <w:szCs w:val="28"/>
        </w:rPr>
        <w:t>акже все жители района могли получить бесплатную правовую помощь на приеме граждан, который проводили представители Управления Министерства юстиции Российской Федерации по Республике Мордовия, Управления Федеральной службы судебных приставов по Республике Мордовия, Министерства юстиции Республики Мордовия, Уполномоченного по правам человека в Республике Мордовия</w:t>
      </w:r>
      <w:r w:rsidR="00A561FE">
        <w:rPr>
          <w:rFonts w:ascii="Times New Roman" w:hAnsi="Times New Roman" w:cs="Times New Roman"/>
          <w:sz w:val="28"/>
          <w:szCs w:val="28"/>
        </w:rPr>
        <w:t>, Нотариальной палаты Республики Мордовия, Адвокатской палаты Республики Мордовия.</w:t>
      </w:r>
    </w:p>
    <w:p w:rsidR="00EC3B0A" w:rsidRDefault="00EC3B0A">
      <w:pPr>
        <w:rPr>
          <w:rFonts w:ascii="Times New Roman" w:hAnsi="Times New Roman" w:cs="Times New Roman"/>
          <w:noProof/>
          <w:sz w:val="28"/>
          <w:szCs w:val="28"/>
        </w:rPr>
      </w:pPr>
    </w:p>
    <w:p w:rsidR="00EC3B0A" w:rsidRDefault="00EC3B0A">
      <w:pPr>
        <w:rPr>
          <w:rFonts w:ascii="Times New Roman" w:hAnsi="Times New Roman" w:cs="Times New Roman"/>
          <w:noProof/>
          <w:sz w:val="28"/>
          <w:szCs w:val="28"/>
        </w:rPr>
      </w:pPr>
      <w:r>
        <w:rPr>
          <w:rFonts w:ascii="Times New Roman" w:hAnsi="Times New Roman" w:cs="Times New Roman"/>
          <w:noProof/>
          <w:sz w:val="28"/>
          <w:szCs w:val="28"/>
        </w:rPr>
        <w:drawing>
          <wp:inline distT="0" distB="0" distL="0" distR="0">
            <wp:extent cx="5943600" cy="350202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srcRect/>
                    <a:stretch>
                      <a:fillRect/>
                    </a:stretch>
                  </pic:blipFill>
                  <pic:spPr bwMode="auto">
                    <a:xfrm>
                      <a:off x="0" y="0"/>
                      <a:ext cx="5943600" cy="3502025"/>
                    </a:xfrm>
                    <a:prstGeom prst="rect">
                      <a:avLst/>
                    </a:prstGeom>
                    <a:noFill/>
                    <a:ln w="9525">
                      <a:noFill/>
                      <a:miter lim="800000"/>
                      <a:headEnd/>
                      <a:tailEnd/>
                    </a:ln>
                  </pic:spPr>
                </pic:pic>
              </a:graphicData>
            </a:graphic>
          </wp:inline>
        </w:drawing>
      </w:r>
    </w:p>
    <w:p w:rsidR="00EC3B0A" w:rsidRDefault="00EC3B0A">
      <w:pPr>
        <w:rPr>
          <w:rFonts w:ascii="Times New Roman" w:hAnsi="Times New Roman" w:cs="Times New Roman"/>
          <w:noProof/>
          <w:sz w:val="28"/>
          <w:szCs w:val="28"/>
        </w:rPr>
      </w:pPr>
    </w:p>
    <w:p w:rsidR="00270121" w:rsidRDefault="004722A7">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923915" cy="3220085"/>
            <wp:effectExtent l="19050" t="0" r="63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923915" cy="3220085"/>
                    </a:xfrm>
                    <a:prstGeom prst="rect">
                      <a:avLst/>
                    </a:prstGeom>
                    <a:noFill/>
                    <a:ln w="9525">
                      <a:noFill/>
                      <a:miter lim="800000"/>
                      <a:headEnd/>
                      <a:tailEnd/>
                    </a:ln>
                  </pic:spPr>
                </pic:pic>
              </a:graphicData>
            </a:graphic>
          </wp:inline>
        </w:drawing>
      </w:r>
    </w:p>
    <w:p w:rsidR="00EC3B0A" w:rsidRDefault="00EC3B0A">
      <w:pPr>
        <w:rPr>
          <w:rFonts w:ascii="Times New Roman" w:hAnsi="Times New Roman" w:cs="Times New Roman"/>
          <w:sz w:val="28"/>
          <w:szCs w:val="28"/>
        </w:rPr>
      </w:pPr>
    </w:p>
    <w:p w:rsidR="00EC3B0A" w:rsidRPr="00A53D3C" w:rsidRDefault="00EC3B0A">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275272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5943600" cy="2752725"/>
                    </a:xfrm>
                    <a:prstGeom prst="rect">
                      <a:avLst/>
                    </a:prstGeom>
                    <a:noFill/>
                    <a:ln w="9525">
                      <a:noFill/>
                      <a:miter lim="800000"/>
                      <a:headEnd/>
                      <a:tailEnd/>
                    </a:ln>
                  </pic:spPr>
                </pic:pic>
              </a:graphicData>
            </a:graphic>
          </wp:inline>
        </w:drawing>
      </w:r>
    </w:p>
    <w:sectPr w:rsidR="00EC3B0A" w:rsidRPr="00A53D3C" w:rsidSect="006C78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compat>
    <w:useFELayout/>
  </w:compat>
  <w:rsids>
    <w:rsidRoot w:val="00A53D3C"/>
    <w:rsid w:val="000D63CB"/>
    <w:rsid w:val="001C1B66"/>
    <w:rsid w:val="00205755"/>
    <w:rsid w:val="00270121"/>
    <w:rsid w:val="00441875"/>
    <w:rsid w:val="004722A7"/>
    <w:rsid w:val="005B10DF"/>
    <w:rsid w:val="006C78B7"/>
    <w:rsid w:val="00811C51"/>
    <w:rsid w:val="0097031C"/>
    <w:rsid w:val="009E1E3E"/>
    <w:rsid w:val="00A53D3C"/>
    <w:rsid w:val="00A561FE"/>
    <w:rsid w:val="00EC3B0A"/>
    <w:rsid w:val="00F02B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78B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722A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722A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188</Words>
  <Characters>1078</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PK-05</dc:creator>
  <cp:keywords/>
  <dc:description/>
  <cp:lastModifiedBy>PK-05</cp:lastModifiedBy>
  <cp:revision>14</cp:revision>
  <dcterms:created xsi:type="dcterms:W3CDTF">2019-06-18T07:20:00Z</dcterms:created>
  <dcterms:modified xsi:type="dcterms:W3CDTF">2019-06-18T10:58:00Z</dcterms:modified>
</cp:coreProperties>
</file>