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2430B8" w:rsidRDefault="002430B8" w:rsidP="002430B8">
      <w:pPr>
        <w:tabs>
          <w:tab w:val="left" w:pos="2880"/>
        </w:tabs>
        <w:ind w:right="-5"/>
        <w:jc w:val="right"/>
        <w:rPr>
          <w:bCs/>
          <w:i/>
          <w:i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Совета депутатов </w:t>
      </w:r>
      <w:proofErr w:type="spellStart"/>
      <w:r>
        <w:rPr>
          <w:b/>
          <w:bCs/>
          <w:sz w:val="28"/>
          <w:szCs w:val="28"/>
        </w:rPr>
        <w:t>Киржеманского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шестого созыва</w:t>
      </w:r>
    </w:p>
    <w:p w:rsidR="002430B8" w:rsidRPr="00381F60" w:rsidRDefault="002430B8" w:rsidP="002430B8">
      <w:pPr>
        <w:tabs>
          <w:tab w:val="left" w:pos="2880"/>
        </w:tabs>
        <w:ind w:right="-5"/>
        <w:jc w:val="center"/>
      </w:pP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2430B8" w:rsidRDefault="002430B8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30 апреля 2019 г.                                                                                                       № 85</w:t>
      </w:r>
    </w:p>
    <w:p w:rsidR="002430B8" w:rsidRDefault="002430B8" w:rsidP="002430B8">
      <w:pPr>
        <w:tabs>
          <w:tab w:val="left" w:pos="2880"/>
        </w:tabs>
        <w:ind w:right="-5"/>
        <w:jc w:val="center"/>
      </w:pPr>
    </w:p>
    <w:p w:rsidR="002430B8" w:rsidRPr="00C109D4" w:rsidRDefault="002430B8" w:rsidP="002430B8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</w:t>
      </w:r>
      <w:r>
        <w:rPr>
          <w:b/>
          <w:sz w:val="28"/>
          <w:szCs w:val="28"/>
        </w:rPr>
        <w:t xml:space="preserve">1 квартал </w:t>
      </w:r>
      <w:r w:rsidRPr="00C109D4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Pr="00C109D4">
        <w:rPr>
          <w:b/>
          <w:sz w:val="28"/>
          <w:szCs w:val="28"/>
        </w:rPr>
        <w:t xml:space="preserve"> года</w:t>
      </w: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</w:p>
    <w:p w:rsidR="002430B8" w:rsidRDefault="002430B8" w:rsidP="002430B8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Венедиктовой</w:t>
      </w:r>
      <w:proofErr w:type="spellEnd"/>
      <w:r>
        <w:rPr>
          <w:bCs/>
        </w:rPr>
        <w:t xml:space="preserve"> Л.Н.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</w:t>
      </w:r>
      <w:proofErr w:type="gramEnd"/>
      <w:r>
        <w:rPr>
          <w:bCs/>
        </w:rPr>
        <w:t xml:space="preserve"> квартал 2019 года, 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  <w:jc w:val="both"/>
        <w:rPr>
          <w:bCs/>
        </w:rPr>
      </w:pPr>
      <w:r>
        <w:t xml:space="preserve">     1.   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 квартал 2019 года  по доходам в сумме </w:t>
      </w:r>
      <w:r>
        <w:t xml:space="preserve">1021,9 </w:t>
      </w:r>
      <w:r w:rsidRPr="002A3B46">
        <w:t>тыс. рублей</w:t>
      </w:r>
      <w:r>
        <w:rPr>
          <w:bCs/>
        </w:rPr>
        <w:t xml:space="preserve">, по расходам в сумме </w:t>
      </w:r>
      <w:r w:rsidRPr="00BD7425">
        <w:rPr>
          <w:bCs/>
        </w:rPr>
        <w:t>1</w:t>
      </w:r>
      <w:r>
        <w:rPr>
          <w:bCs/>
        </w:rPr>
        <w:t>029,3</w:t>
      </w:r>
      <w:r w:rsidRPr="00BD7425">
        <w:rPr>
          <w:bCs/>
        </w:rPr>
        <w:t xml:space="preserve"> </w:t>
      </w:r>
      <w:r w:rsidRPr="002A3B46">
        <w:t>тыс. рублей</w:t>
      </w:r>
      <w:r>
        <w:t>,</w:t>
      </w:r>
      <w:r>
        <w:rPr>
          <w:bCs/>
        </w:rPr>
        <w:t xml:space="preserve"> </w:t>
      </w:r>
      <w:proofErr w:type="gramStart"/>
      <w:r>
        <w:rPr>
          <w:bCs/>
        </w:rPr>
        <w:t>согласно приложений</w:t>
      </w:r>
      <w:proofErr w:type="gramEnd"/>
      <w:r>
        <w:rPr>
          <w:bCs/>
        </w:rPr>
        <w:t xml:space="preserve">  №1 и №2.</w:t>
      </w:r>
    </w:p>
    <w:p w:rsidR="002430B8" w:rsidRDefault="002430B8" w:rsidP="002430B8">
      <w:pPr>
        <w:tabs>
          <w:tab w:val="left" w:pos="2880"/>
        </w:tabs>
        <w:ind w:right="-5"/>
        <w:jc w:val="both"/>
      </w:pPr>
    </w:p>
    <w:p w:rsidR="002430B8" w:rsidRDefault="002430B8" w:rsidP="002430B8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left="600"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  <w:r>
        <w:t xml:space="preserve">          Глава </w:t>
      </w:r>
      <w:proofErr w:type="spellStart"/>
      <w:r>
        <w:t>Киржеманского</w:t>
      </w:r>
      <w:proofErr w:type="spellEnd"/>
      <w:r>
        <w:t xml:space="preserve"> сельского поселения                                          Н.А.Козырев</w:t>
      </w:r>
    </w:p>
    <w:p w:rsidR="00C52A18" w:rsidRDefault="00C52A1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2430B8">
      <w:pPr>
        <w:jc w:val="right"/>
      </w:pPr>
    </w:p>
    <w:p w:rsidR="002430B8" w:rsidRPr="002430B8" w:rsidRDefault="002430B8" w:rsidP="002430B8">
      <w:pPr>
        <w:jc w:val="right"/>
      </w:pPr>
      <w:r w:rsidRPr="002430B8">
        <w:t xml:space="preserve">Приложение №1 </w:t>
      </w:r>
    </w:p>
    <w:p w:rsidR="002430B8" w:rsidRPr="002430B8" w:rsidRDefault="002430B8" w:rsidP="002430B8">
      <w:pPr>
        <w:jc w:val="right"/>
      </w:pPr>
      <w:r w:rsidRPr="002430B8">
        <w:lastRenderedPageBreak/>
        <w:t xml:space="preserve">к  решению Совета депутатов </w:t>
      </w:r>
    </w:p>
    <w:p w:rsidR="002430B8" w:rsidRPr="002430B8" w:rsidRDefault="002430B8" w:rsidP="002430B8">
      <w:pPr>
        <w:jc w:val="right"/>
      </w:pPr>
      <w:proofErr w:type="spellStart"/>
      <w:r w:rsidRPr="002430B8">
        <w:t>Киржеманского</w:t>
      </w:r>
      <w:proofErr w:type="spellEnd"/>
      <w:r w:rsidRPr="002430B8">
        <w:t xml:space="preserve"> сельского поселения</w:t>
      </w:r>
    </w:p>
    <w:p w:rsidR="002430B8" w:rsidRPr="002430B8" w:rsidRDefault="002430B8" w:rsidP="002430B8">
      <w:pPr>
        <w:jc w:val="right"/>
      </w:pPr>
      <w:r w:rsidRPr="002430B8">
        <w:t xml:space="preserve"> </w:t>
      </w:r>
      <w:proofErr w:type="spellStart"/>
      <w:r w:rsidRPr="002430B8">
        <w:t>Большеигнатовского</w:t>
      </w:r>
      <w:proofErr w:type="spellEnd"/>
      <w:r w:rsidRPr="002430B8">
        <w:t xml:space="preserve"> муниципального района </w:t>
      </w:r>
    </w:p>
    <w:p w:rsidR="002430B8" w:rsidRPr="002430B8" w:rsidRDefault="002430B8" w:rsidP="002430B8">
      <w:pPr>
        <w:jc w:val="right"/>
      </w:pPr>
      <w:r w:rsidRPr="002430B8">
        <w:t>Республики Мордовия</w:t>
      </w:r>
    </w:p>
    <w:p w:rsidR="002430B8" w:rsidRPr="002430B8" w:rsidRDefault="002430B8" w:rsidP="002430B8">
      <w:pPr>
        <w:jc w:val="right"/>
      </w:pPr>
      <w:r w:rsidRPr="002430B8">
        <w:t>от 30.04.2019г. №85</w:t>
      </w:r>
    </w:p>
    <w:p w:rsidR="002430B8" w:rsidRPr="002430B8" w:rsidRDefault="002430B8" w:rsidP="00C52A18"/>
    <w:p w:rsidR="002430B8" w:rsidRPr="002430B8" w:rsidRDefault="002430B8" w:rsidP="00C52A18"/>
    <w:p w:rsidR="00C52A18" w:rsidRPr="002430B8" w:rsidRDefault="00C52A18" w:rsidP="002430B8">
      <w:pPr>
        <w:jc w:val="center"/>
        <w:rPr>
          <w:b/>
          <w:bCs/>
        </w:rPr>
      </w:pPr>
      <w:r w:rsidRPr="002430B8">
        <w:rPr>
          <w:b/>
          <w:bCs/>
        </w:rPr>
        <w:t>ИСПОЛНЕНИЕ   ДОХОДНОЙ   ЧАСТИ  БЮДЖЕТА</w:t>
      </w:r>
    </w:p>
    <w:p w:rsidR="00C52A18" w:rsidRPr="002430B8" w:rsidRDefault="00C52A18" w:rsidP="002430B8">
      <w:pPr>
        <w:jc w:val="center"/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 w:rsidRPr="002430B8">
        <w:rPr>
          <w:b/>
          <w:bCs/>
        </w:rPr>
        <w:t xml:space="preserve">ЗА 1 </w:t>
      </w:r>
      <w:r w:rsidR="002430B8" w:rsidRPr="002430B8">
        <w:rPr>
          <w:b/>
          <w:bCs/>
        </w:rPr>
        <w:t xml:space="preserve">КВАРТАЛ </w:t>
      </w:r>
      <w:r w:rsidRPr="002430B8">
        <w:rPr>
          <w:b/>
          <w:bCs/>
        </w:rPr>
        <w:t xml:space="preserve"> 2019 ГОДА  КИРЖЕМАНСКОГО СЕЛЬСКОГО  ПОСЕЛЕНИЯ</w:t>
      </w:r>
      <w:r>
        <w:rPr>
          <w:b/>
          <w:bCs/>
        </w:rPr>
        <w:t xml:space="preserve">                                                                                                                          </w:t>
      </w: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  <w:r>
        <w:rPr>
          <w:b/>
          <w:bCs/>
        </w:rPr>
        <w:t xml:space="preserve">      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15"/>
        <w:gridCol w:w="4705"/>
        <w:gridCol w:w="1459"/>
        <w:gridCol w:w="1426"/>
        <w:gridCol w:w="839"/>
      </w:tblGrid>
      <w:tr w:rsidR="00C52A18" w:rsidTr="00C52A18">
        <w:trPr>
          <w:tblHeader/>
        </w:trPr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 xml:space="preserve">№ 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4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Наименование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Начислено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Исполнено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4"/>
            </w:pPr>
            <w:r>
              <w:t>%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Собственные доходы  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18" w:rsidRDefault="00C52A18">
            <w:pPr>
              <w:pStyle w:val="a3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Подоходный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15,4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2,3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14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Единый сельхозналог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52A18" w:rsidRDefault="00C52A18">
            <w:pPr>
              <w:pStyle w:val="a3"/>
              <w:jc w:val="right"/>
            </w:pP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52A18" w:rsidRDefault="00C52A18">
            <w:pPr>
              <w:pStyle w:val="a3"/>
              <w:jc w:val="right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Имущественный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13,8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0,1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28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Земельный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365,8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38,8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</w:t>
            </w:r>
          </w:p>
        </w:tc>
      </w:tr>
      <w:tr w:rsidR="00C52A18" w:rsidTr="00C52A18">
        <w:trPr>
          <w:trHeight w:val="479"/>
        </w:trPr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Доходы от продажи земли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jc w:val="right"/>
            </w:pPr>
            <w:r>
              <w:t>2,6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6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Прочие поступления (аренда </w:t>
            </w:r>
            <w:proofErr w:type="spellStart"/>
            <w:r>
              <w:t>имущ-ва</w:t>
            </w:r>
            <w:proofErr w:type="spellEnd"/>
            <w:r>
              <w:t>)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jc w:val="right"/>
            </w:pPr>
            <w:r>
              <w:t>0,4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Итого собственных доходов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395,4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43,8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11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18" w:rsidRDefault="00C52A18">
            <w:pPr>
              <w:pStyle w:val="a3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52A18" w:rsidRDefault="00C52A18">
            <w:pPr>
              <w:pStyle w:val="a3"/>
              <w:jc w:val="right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Дотация от реализации алкогольной продукции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52A18" w:rsidRDefault="00C52A18">
            <w:pPr>
              <w:pStyle w:val="a3"/>
              <w:jc w:val="right"/>
            </w:pP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Дотация от производственных показателей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221,0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Дотация финансовая помощь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254,9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191,2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75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Субвенция на минюст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0,1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Субвенция на воинский учет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75,5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 6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Иные межбюджетные трансферты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   75,0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   29,9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40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>Итого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780,4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221,1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28</w:t>
            </w:r>
          </w:p>
        </w:tc>
      </w:tr>
      <w:tr w:rsidR="00C52A18" w:rsidTr="00C52A1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Всего доходов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1021,9</w:t>
            </w:r>
          </w:p>
        </w:tc>
        <w:tc>
          <w:tcPr>
            <w:tcW w:w="1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264,9</w:t>
            </w:r>
          </w:p>
        </w:tc>
        <w:tc>
          <w:tcPr>
            <w:tcW w:w="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26</w:t>
            </w:r>
          </w:p>
        </w:tc>
      </w:tr>
    </w:tbl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2430B8" w:rsidRPr="002430B8" w:rsidRDefault="002430B8" w:rsidP="002430B8">
      <w:pPr>
        <w:jc w:val="right"/>
      </w:pPr>
      <w:r w:rsidRPr="002430B8">
        <w:t xml:space="preserve">Приложение №1 </w:t>
      </w:r>
    </w:p>
    <w:p w:rsidR="002430B8" w:rsidRPr="002430B8" w:rsidRDefault="002430B8" w:rsidP="002430B8">
      <w:pPr>
        <w:jc w:val="right"/>
      </w:pPr>
      <w:r w:rsidRPr="002430B8">
        <w:t xml:space="preserve">к  решению Совета депутатов </w:t>
      </w:r>
    </w:p>
    <w:p w:rsidR="002430B8" w:rsidRPr="002430B8" w:rsidRDefault="002430B8" w:rsidP="002430B8">
      <w:pPr>
        <w:jc w:val="right"/>
      </w:pPr>
      <w:proofErr w:type="spellStart"/>
      <w:r w:rsidRPr="002430B8">
        <w:lastRenderedPageBreak/>
        <w:t>Киржеманского</w:t>
      </w:r>
      <w:proofErr w:type="spellEnd"/>
      <w:r w:rsidRPr="002430B8">
        <w:t xml:space="preserve"> сельского поселения</w:t>
      </w:r>
    </w:p>
    <w:p w:rsidR="002430B8" w:rsidRPr="002430B8" w:rsidRDefault="002430B8" w:rsidP="002430B8">
      <w:pPr>
        <w:jc w:val="right"/>
      </w:pPr>
      <w:r w:rsidRPr="002430B8">
        <w:t xml:space="preserve"> </w:t>
      </w:r>
      <w:proofErr w:type="spellStart"/>
      <w:r w:rsidRPr="002430B8">
        <w:t>Большеигнатовского</w:t>
      </w:r>
      <w:proofErr w:type="spellEnd"/>
      <w:r w:rsidRPr="002430B8">
        <w:t xml:space="preserve"> муниципального района </w:t>
      </w:r>
    </w:p>
    <w:p w:rsidR="002430B8" w:rsidRPr="002430B8" w:rsidRDefault="002430B8" w:rsidP="002430B8">
      <w:pPr>
        <w:jc w:val="right"/>
      </w:pPr>
      <w:r w:rsidRPr="002430B8">
        <w:t>Республики Мордовия</w:t>
      </w:r>
    </w:p>
    <w:p w:rsidR="002430B8" w:rsidRPr="002430B8" w:rsidRDefault="002430B8" w:rsidP="002430B8">
      <w:pPr>
        <w:jc w:val="right"/>
      </w:pPr>
      <w:r w:rsidRPr="002430B8">
        <w:t>от 30.04.2019г. №85</w:t>
      </w: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C52A18">
      <w:pPr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>
        <w:rPr>
          <w:b/>
          <w:bCs/>
        </w:rPr>
        <w:t>ИСПОЛНЕНИЕ РАСХОДНОЙ ЧАСТИ БЮДЖЕТА</w:t>
      </w:r>
    </w:p>
    <w:p w:rsidR="00C52A18" w:rsidRDefault="00C52A18" w:rsidP="002430B8">
      <w:pPr>
        <w:jc w:val="center"/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>
        <w:rPr>
          <w:b/>
          <w:bCs/>
        </w:rPr>
        <w:t xml:space="preserve">ЗА 1 </w:t>
      </w:r>
      <w:r w:rsidR="002430B8">
        <w:rPr>
          <w:b/>
          <w:bCs/>
        </w:rPr>
        <w:t>КВАРТАЛ</w:t>
      </w:r>
      <w:r>
        <w:rPr>
          <w:b/>
          <w:bCs/>
        </w:rPr>
        <w:t xml:space="preserve">  2019 ГОДА КИРЖЕМАНСКОГО СЕЛЬСКОГО ПОСЕЛЕНИЯ</w:t>
      </w:r>
    </w:p>
    <w:p w:rsidR="00C52A18" w:rsidRDefault="00C52A18" w:rsidP="00C52A18">
      <w:pPr>
        <w:rPr>
          <w:b/>
          <w:bCs/>
        </w:rPr>
      </w:pPr>
      <w:r>
        <w:rPr>
          <w:b/>
          <w:bCs/>
        </w:rPr>
        <w:br/>
        <w:t xml:space="preserve">                                                                                                                               </w:t>
      </w:r>
    </w:p>
    <w:tbl>
      <w:tblPr>
        <w:tblW w:w="0" w:type="auto"/>
        <w:tblInd w:w="5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021"/>
        <w:gridCol w:w="1447"/>
        <w:gridCol w:w="1323"/>
        <w:gridCol w:w="800"/>
      </w:tblGrid>
      <w:tr w:rsidR="00C52A18" w:rsidTr="00C52A18">
        <w:trPr>
          <w:tblHeader/>
        </w:trPr>
        <w:tc>
          <w:tcPr>
            <w:tcW w:w="5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Наименование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План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4"/>
            </w:pPr>
            <w:r>
              <w:t>Факт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4"/>
            </w:pPr>
            <w:r>
              <w:t>%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52A18" w:rsidRDefault="00C52A18">
            <w:pPr>
              <w:pStyle w:val="a3"/>
            </w:pP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18" w:rsidRDefault="00C52A18">
            <w:pPr>
              <w:pStyle w:val="a3"/>
            </w:pP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Управление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417,3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137,2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Глава сельского поселения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213,0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33,1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Воинский учет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75,5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Минюст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0,1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Прочие расходы ( в т.ч</w:t>
            </w:r>
            <w:proofErr w:type="gramStart"/>
            <w:r>
              <w:t>.к</w:t>
            </w:r>
            <w:proofErr w:type="gramEnd"/>
            <w:r>
              <w:t>артография)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79,8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60,0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75     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tabs>
                <w:tab w:val="left" w:pos="1050"/>
              </w:tabs>
            </w:pPr>
            <w:r>
              <w:t xml:space="preserve">   Уличное освещение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105,7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5,5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5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tabs>
                <w:tab w:val="left" w:pos="1050"/>
              </w:tabs>
            </w:pPr>
            <w:r>
              <w:t xml:space="preserve">     Дорожный фонд</w:t>
            </w:r>
            <w:bookmarkStart w:id="0" w:name="_GoBack"/>
            <w:bookmarkEnd w:id="0"/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75,0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29,9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40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  <w:tabs>
                <w:tab w:val="left" w:pos="1050"/>
              </w:tabs>
            </w:pPr>
            <w:r>
              <w:t xml:space="preserve"> Пенсии и доплаты к пенсиям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62,9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5,1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8</w:t>
            </w:r>
          </w:p>
        </w:tc>
      </w:tr>
      <w:tr w:rsidR="00C52A18" w:rsidTr="00C52A1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52A18" w:rsidRDefault="00C52A18">
            <w:pPr>
              <w:pStyle w:val="a3"/>
            </w:pPr>
            <w:r>
              <w:t xml:space="preserve">                 Всего расходов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1029,3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270,8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C52A18" w:rsidRDefault="00C52A18">
            <w:pPr>
              <w:pStyle w:val="a3"/>
              <w:jc w:val="right"/>
            </w:pPr>
            <w:r>
              <w:t>26</w:t>
            </w:r>
          </w:p>
        </w:tc>
      </w:tr>
    </w:tbl>
    <w:p w:rsidR="00C52A18" w:rsidRDefault="00C52A18" w:rsidP="00C52A18">
      <w:pPr>
        <w:rPr>
          <w:b/>
          <w:bCs/>
        </w:rPr>
      </w:pPr>
      <w:r>
        <w:rPr>
          <w:b/>
          <w:bCs/>
        </w:rPr>
        <w:t xml:space="preserve"> </w:t>
      </w:r>
    </w:p>
    <w:p w:rsidR="00C52A18" w:rsidRDefault="00C52A18" w:rsidP="00C52A18">
      <w:pPr>
        <w:tabs>
          <w:tab w:val="left" w:pos="1215"/>
        </w:tabs>
      </w:pPr>
    </w:p>
    <w:p w:rsidR="00C152B5" w:rsidRDefault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p w:rsidR="00C152B5" w:rsidRDefault="00C152B5" w:rsidP="00C152B5"/>
    <w:p w:rsidR="00C152B5" w:rsidRDefault="00C152B5" w:rsidP="00C152B5"/>
    <w:p w:rsidR="00101B28" w:rsidRDefault="00101B28" w:rsidP="00C152B5">
      <w:pPr>
        <w:ind w:firstLine="708"/>
      </w:pPr>
    </w:p>
    <w:p w:rsidR="00C152B5" w:rsidRDefault="00C152B5" w:rsidP="00C152B5">
      <w:pPr>
        <w:ind w:firstLine="708"/>
      </w:pPr>
    </w:p>
    <w:p w:rsidR="00C152B5" w:rsidRDefault="00C152B5" w:rsidP="00C152B5">
      <w:pPr>
        <w:ind w:firstLine="708"/>
      </w:pPr>
    </w:p>
    <w:tbl>
      <w:tblPr>
        <w:tblW w:w="9660" w:type="dxa"/>
        <w:tblInd w:w="93" w:type="dxa"/>
        <w:tblLook w:val="04A0"/>
      </w:tblPr>
      <w:tblGrid>
        <w:gridCol w:w="960"/>
        <w:gridCol w:w="960"/>
        <w:gridCol w:w="1340"/>
        <w:gridCol w:w="600"/>
        <w:gridCol w:w="960"/>
        <w:gridCol w:w="240"/>
        <w:gridCol w:w="600"/>
        <w:gridCol w:w="460"/>
        <w:gridCol w:w="1060"/>
        <w:gridCol w:w="1406"/>
        <w:gridCol w:w="1339"/>
      </w:tblGrid>
      <w:tr w:rsidR="00C152B5" w:rsidRPr="00C152B5" w:rsidTr="00C152B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Приложение №1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C152B5" w:rsidRPr="00C152B5" w:rsidTr="00C152B5">
        <w:trPr>
          <w:trHeight w:val="82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к решению сессии Совета депутатов </w:t>
            </w:r>
            <w:proofErr w:type="spellStart"/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Киржеманского</w:t>
            </w:r>
            <w:proofErr w:type="spellEnd"/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Большеигнатовского</w:t>
            </w:r>
            <w:proofErr w:type="spellEnd"/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C152B5" w:rsidRPr="00C152B5" w:rsidTr="00C152B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от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"        "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20   г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C152B5" w:rsidRPr="00C152B5" w:rsidTr="00C152B5">
        <w:trPr>
          <w:trHeight w:val="300"/>
        </w:trPr>
        <w:tc>
          <w:tcPr>
            <w:tcW w:w="96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152B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</w:tr>
      <w:tr w:rsidR="00C152B5" w:rsidRPr="00C152B5" w:rsidTr="00C152B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C152B5" w:rsidRPr="00C152B5" w:rsidTr="00C152B5">
        <w:trPr>
          <w:trHeight w:val="600"/>
        </w:trPr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267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Код дохода</w:t>
            </w: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br/>
              <w:t>по бюджетной классификации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ПЛАН 2019 год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%</w:t>
            </w:r>
          </w:p>
        </w:tc>
      </w:tr>
      <w:tr w:rsidR="00C152B5" w:rsidRPr="00C152B5" w:rsidTr="00C152B5">
        <w:trPr>
          <w:trHeight w:val="600"/>
        </w:trPr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67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1кв.2019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исполнения</w:t>
            </w:r>
          </w:p>
        </w:tc>
      </w:tr>
      <w:tr w:rsidR="00C152B5" w:rsidRPr="00C152B5" w:rsidTr="00C152B5">
        <w:trPr>
          <w:trHeight w:val="315"/>
        </w:trPr>
        <w:tc>
          <w:tcPr>
            <w:tcW w:w="3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152B5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</w:tr>
      <w:tr w:rsidR="00C152B5" w:rsidRPr="00C152B5" w:rsidTr="00C152B5">
        <w:trPr>
          <w:trHeight w:val="30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C152B5">
              <w:rPr>
                <w:rFonts w:ascii="Arial" w:eastAsia="Times New Roman" w:hAnsi="Arial" w:cs="Arial"/>
                <w:sz w:val="16"/>
                <w:szCs w:val="16"/>
              </w:rPr>
              <w:t>Доходы бюджета — всего</w:t>
            </w:r>
          </w:p>
        </w:tc>
        <w:tc>
          <w:tcPr>
            <w:tcW w:w="2674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152B5">
              <w:rPr>
                <w:rFonts w:ascii="Arial" w:eastAsia="Times New Roman" w:hAnsi="Arial" w:cs="Arial"/>
                <w:sz w:val="16"/>
                <w:szCs w:val="16"/>
              </w:rPr>
              <w:t>×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1 229 900,00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264 959,34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21,54</w:t>
            </w:r>
          </w:p>
        </w:tc>
      </w:tr>
      <w:tr w:rsidR="00C152B5" w:rsidRPr="00C152B5" w:rsidTr="00C152B5">
        <w:trPr>
          <w:trHeight w:val="30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C152B5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</w:tr>
      <w:tr w:rsidR="00C152B5" w:rsidRPr="00C152B5" w:rsidTr="00C152B5">
        <w:trPr>
          <w:trHeight w:val="210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15 400,00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2308,19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14,99</w:t>
            </w:r>
          </w:p>
        </w:tc>
      </w:tr>
      <w:tr w:rsidR="00C152B5" w:rsidRPr="00C152B5" w:rsidTr="00C152B5">
        <w:trPr>
          <w:trHeight w:val="73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1050301001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0,00</w:t>
            </w:r>
          </w:p>
        </w:tc>
      </w:tr>
      <w:tr w:rsidR="00C152B5" w:rsidRPr="00C152B5" w:rsidTr="00C152B5">
        <w:trPr>
          <w:trHeight w:val="153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122,49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0,89</w:t>
            </w:r>
          </w:p>
        </w:tc>
      </w:tr>
      <w:tr w:rsidR="00C152B5" w:rsidRPr="00C152B5" w:rsidTr="00C152B5">
        <w:trPr>
          <w:trHeight w:val="157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</w:tr>
      <w:tr w:rsidR="00C152B5" w:rsidRPr="00C152B5" w:rsidTr="00C152B5">
        <w:trPr>
          <w:trHeight w:val="150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365 800,00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38 846,90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10,62</w:t>
            </w:r>
          </w:p>
        </w:tc>
      </w:tr>
      <w:tr w:rsidR="00C152B5" w:rsidRPr="00C152B5" w:rsidTr="00C152B5">
        <w:trPr>
          <w:trHeight w:val="175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proofErr w:type="spell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Доходы</w:t>
            </w:r>
            <w:proofErr w:type="gram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,п</w:t>
            </w:r>
            <w:proofErr w:type="gramEnd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олучаемые</w:t>
            </w:r>
            <w:proofErr w:type="spellEnd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 xml:space="preserve"> в виде арендной платы, а так же средства от продажи права на заключение договоров аренды </w:t>
            </w:r>
            <w:proofErr w:type="spellStart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земли,находящихся</w:t>
            </w:r>
            <w:proofErr w:type="spellEnd"/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 xml:space="preserve"> в собственности сельских поселений (за исключением имущества муниципальных бюджетных и автономных учреждений)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1110502510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#ДЕЛ/0!</w:t>
            </w:r>
          </w:p>
        </w:tc>
      </w:tr>
      <w:tr w:rsidR="00C152B5" w:rsidRPr="00C152B5" w:rsidTr="00C152B5">
        <w:trPr>
          <w:trHeight w:val="175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lastRenderedPageBreak/>
              <w:t>Прочие неналоговые доходы бюджетов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1170505010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2 581,76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#ДЕЛ/0!</w:t>
            </w:r>
          </w:p>
        </w:tc>
      </w:tr>
      <w:tr w:rsidR="00C152B5" w:rsidRPr="00C152B5" w:rsidTr="00C152B5">
        <w:trPr>
          <w:trHeight w:val="96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2021500110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254 300,00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191200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75,19</w:t>
            </w:r>
          </w:p>
        </w:tc>
      </w:tr>
      <w:tr w:rsidR="00C152B5" w:rsidRPr="00C152B5" w:rsidTr="00C152B5">
        <w:trPr>
          <w:trHeight w:val="70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2022999910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429 600,00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0,00</w:t>
            </w:r>
          </w:p>
        </w:tc>
      </w:tr>
      <w:tr w:rsidR="00C152B5" w:rsidRPr="00C152B5" w:rsidTr="00C152B5">
        <w:trPr>
          <w:trHeight w:val="109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2023002410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0,00</w:t>
            </w:r>
          </w:p>
        </w:tc>
      </w:tr>
      <w:tr w:rsidR="00C152B5" w:rsidRPr="00C152B5" w:rsidTr="00C152B5">
        <w:trPr>
          <w:trHeight w:val="1410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2023511810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0,00</w:t>
            </w:r>
          </w:p>
        </w:tc>
      </w:tr>
      <w:tr w:rsidR="00C152B5" w:rsidRPr="00C152B5" w:rsidTr="00C152B5">
        <w:trPr>
          <w:trHeight w:val="1905"/>
        </w:trPr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152B5" w:rsidRPr="00C152B5" w:rsidRDefault="00C152B5" w:rsidP="00C152B5">
            <w:pPr>
              <w:widowControl/>
              <w:suppressAutoHyphens w:val="0"/>
              <w:ind w:firstLineChars="200" w:firstLine="320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2024001410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29900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152B5" w:rsidRPr="00C152B5" w:rsidRDefault="00C152B5" w:rsidP="00C152B5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6"/>
                <w:szCs w:val="16"/>
              </w:rPr>
            </w:pPr>
            <w:r w:rsidRPr="00C152B5">
              <w:rPr>
                <w:rFonts w:ascii="Calibri" w:eastAsia="Times New Roman" w:hAnsi="Calibri"/>
                <w:color w:val="000000"/>
                <w:sz w:val="16"/>
                <w:szCs w:val="16"/>
              </w:rPr>
              <w:t>39,87</w:t>
            </w:r>
          </w:p>
        </w:tc>
      </w:tr>
    </w:tbl>
    <w:p w:rsidR="00FE264F" w:rsidRDefault="00FE264F" w:rsidP="00C152B5">
      <w:pPr>
        <w:ind w:firstLine="708"/>
      </w:pPr>
    </w:p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Pr="00FE264F" w:rsidRDefault="00FE264F" w:rsidP="00FE264F"/>
    <w:p w:rsidR="00FE264F" w:rsidRDefault="00FE264F" w:rsidP="00FE264F"/>
    <w:p w:rsidR="00FE264F" w:rsidRDefault="00FE264F" w:rsidP="00FE264F"/>
    <w:p w:rsidR="00C152B5" w:rsidRDefault="00FE264F" w:rsidP="00FE264F">
      <w:pPr>
        <w:tabs>
          <w:tab w:val="left" w:pos="1845"/>
        </w:tabs>
      </w:pPr>
      <w:r>
        <w:tab/>
      </w:r>
    </w:p>
    <w:p w:rsidR="00FE264F" w:rsidRDefault="00FE264F" w:rsidP="00FE264F">
      <w:pPr>
        <w:tabs>
          <w:tab w:val="left" w:pos="1845"/>
        </w:tabs>
      </w:pPr>
    </w:p>
    <w:p w:rsidR="00FE264F" w:rsidRDefault="00FE264F" w:rsidP="00FE264F">
      <w:pPr>
        <w:tabs>
          <w:tab w:val="left" w:pos="1845"/>
        </w:tabs>
      </w:pPr>
    </w:p>
    <w:p w:rsidR="00FE264F" w:rsidRDefault="00FE264F" w:rsidP="00FE264F">
      <w:pPr>
        <w:tabs>
          <w:tab w:val="left" w:pos="1845"/>
        </w:tabs>
      </w:pPr>
    </w:p>
    <w:p w:rsidR="00FE264F" w:rsidRDefault="00FE264F" w:rsidP="00FE264F">
      <w:pPr>
        <w:tabs>
          <w:tab w:val="left" w:pos="1845"/>
        </w:tabs>
      </w:pPr>
    </w:p>
    <w:p w:rsidR="00FE264F" w:rsidRDefault="00FE264F" w:rsidP="00FE264F">
      <w:pPr>
        <w:tabs>
          <w:tab w:val="left" w:pos="1845"/>
        </w:tabs>
      </w:pPr>
    </w:p>
    <w:tbl>
      <w:tblPr>
        <w:tblW w:w="11543" w:type="dxa"/>
        <w:tblInd w:w="93" w:type="dxa"/>
        <w:tblLook w:val="04A0"/>
      </w:tblPr>
      <w:tblGrid>
        <w:gridCol w:w="867"/>
        <w:gridCol w:w="867"/>
        <w:gridCol w:w="855"/>
        <w:gridCol w:w="620"/>
        <w:gridCol w:w="806"/>
        <w:gridCol w:w="337"/>
        <w:gridCol w:w="337"/>
        <w:gridCol w:w="994"/>
        <w:gridCol w:w="620"/>
        <w:gridCol w:w="2079"/>
        <w:gridCol w:w="2194"/>
        <w:gridCol w:w="1339"/>
      </w:tblGrid>
      <w:tr w:rsidR="00FE264F" w:rsidRPr="00FE264F" w:rsidTr="00FE264F">
        <w:trPr>
          <w:trHeight w:val="300"/>
        </w:trPr>
        <w:tc>
          <w:tcPr>
            <w:tcW w:w="103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E264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FE264F" w:rsidRPr="00FE264F" w:rsidTr="00FE264F">
        <w:trPr>
          <w:trHeight w:val="300"/>
        </w:trPr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FE264F" w:rsidRPr="00FE264F" w:rsidTr="00FE264F">
        <w:trPr>
          <w:trHeight w:val="300"/>
        </w:trPr>
        <w:tc>
          <w:tcPr>
            <w:tcW w:w="25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352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Код расхода</w:t>
            </w: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br/>
              <w:t>по бюджетной классификации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План 2019 год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Факт 1кв.2019 год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% исполнения</w:t>
            </w:r>
          </w:p>
        </w:tc>
      </w:tr>
      <w:tr w:rsidR="00FE264F" w:rsidRPr="00FE264F" w:rsidTr="00FE264F">
        <w:trPr>
          <w:trHeight w:val="705"/>
        </w:trPr>
        <w:tc>
          <w:tcPr>
            <w:tcW w:w="258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52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FE264F" w:rsidRPr="00FE264F" w:rsidTr="00FE264F">
        <w:trPr>
          <w:trHeight w:val="285"/>
        </w:trPr>
        <w:tc>
          <w:tcPr>
            <w:tcW w:w="258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FE264F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</w:tr>
      <w:tr w:rsidR="00FE264F" w:rsidRPr="00FE264F" w:rsidTr="00FE264F">
        <w:trPr>
          <w:trHeight w:val="30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FE264F">
              <w:rPr>
                <w:rFonts w:ascii="Arial" w:eastAsia="Times New Roman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3528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E264F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20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1 029 352,40</w:t>
            </w:r>
          </w:p>
        </w:tc>
        <w:tc>
          <w:tcPr>
            <w:tcW w:w="21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270 847,99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26,31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FE264F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</w:tr>
      <w:tr w:rsidR="00FE264F" w:rsidRPr="00FE264F" w:rsidTr="00FE264F">
        <w:trPr>
          <w:trHeight w:val="49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66 400,00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25 430,00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38,30</w:t>
            </w:r>
          </w:p>
        </w:tc>
      </w:tr>
      <w:tr w:rsidR="00FE264F" w:rsidRPr="00FE264F" w:rsidTr="00FE264F">
        <w:trPr>
          <w:trHeight w:val="97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7684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38,23</w:t>
            </w:r>
          </w:p>
        </w:tc>
      </w:tr>
      <w:tr w:rsidR="00FE264F" w:rsidRPr="00FE264F" w:rsidTr="00FE264F">
        <w:trPr>
          <w:trHeight w:val="51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97 200,00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93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29 300,00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1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134 600,00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78 760,54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58,51</w:t>
            </w:r>
          </w:p>
        </w:tc>
      </w:tr>
      <w:tr w:rsidR="00FE264F" w:rsidRPr="00FE264F" w:rsidTr="00FE264F">
        <w:trPr>
          <w:trHeight w:val="69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40 600,00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24 522,00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60,40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Иные выплаты персоналу,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1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134 252,40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34 083,35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25,39</w:t>
            </w:r>
          </w:p>
        </w:tc>
      </w:tr>
      <w:tr w:rsidR="00FE264F" w:rsidRPr="00FE264F" w:rsidTr="00FE264F">
        <w:trPr>
          <w:trHeight w:val="75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21 800,00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#ДЕЛ/0!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</w:tr>
      <w:tr w:rsidR="00FE264F" w:rsidRPr="00FE264F" w:rsidTr="00FE264F">
        <w:trPr>
          <w:trHeight w:val="30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57 800,00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17 400,00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49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9 500,00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49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0111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17 755,89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31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Прочие налоги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0113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#ДЕЛ/0!</w:t>
            </w:r>
          </w:p>
        </w:tc>
      </w:tr>
      <w:tr w:rsidR="00FE264F" w:rsidRPr="00FE264F" w:rsidTr="00FE264F">
        <w:trPr>
          <w:trHeight w:val="63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lastRenderedPageBreak/>
              <w:t>Фонд оплаты труда и страховые взносы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53 600,00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72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16 200,00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10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5 700,00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2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0409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13001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42010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75 000,00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29 900,00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39,87</w:t>
            </w:r>
          </w:p>
        </w:tc>
      </w:tr>
      <w:tr w:rsidR="00FE264F" w:rsidRPr="00FE264F" w:rsidTr="00FE264F">
        <w:trPr>
          <w:trHeight w:val="52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proofErr w:type="spellStart"/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Работы</w:t>
            </w:r>
            <w:proofErr w:type="gramStart"/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,у</w:t>
            </w:r>
            <w:proofErr w:type="gramEnd"/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слуги</w:t>
            </w:r>
            <w:proofErr w:type="spellEnd"/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 xml:space="preserve"> по содержанию имущества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0412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59 821,98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FE264F" w:rsidRPr="00FE264F" w:rsidTr="00FE264F">
        <w:trPr>
          <w:trHeight w:val="55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0503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27000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105 700,00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5 465,88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5,17</w:t>
            </w:r>
          </w:p>
        </w:tc>
      </w:tr>
      <w:tr w:rsidR="00FE264F" w:rsidRPr="00FE264F" w:rsidTr="00FE264F">
        <w:trPr>
          <w:trHeight w:val="55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Пенсии, выплачиваемые организациями сектора государственного управления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62 900,00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5 180,24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8,24</w:t>
            </w:r>
          </w:p>
        </w:tc>
      </w:tr>
      <w:tr w:rsidR="00FE264F" w:rsidRPr="00FE264F" w:rsidTr="00FE264F">
        <w:trPr>
          <w:trHeight w:val="1035"/>
        </w:trPr>
        <w:tc>
          <w:tcPr>
            <w:tcW w:w="2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FE264F" w:rsidRPr="00FE264F" w:rsidRDefault="00FE264F" w:rsidP="00FE264F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1301</w:t>
            </w:r>
          </w:p>
        </w:tc>
        <w:tc>
          <w:tcPr>
            <w:tcW w:w="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2 044,11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FE264F" w:rsidRPr="00FE264F" w:rsidRDefault="00FE264F" w:rsidP="00FE264F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FE264F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</w:tbl>
    <w:p w:rsidR="00FE264F" w:rsidRDefault="00FE264F" w:rsidP="00FE264F">
      <w:pPr>
        <w:tabs>
          <w:tab w:val="left" w:pos="1845"/>
        </w:tabs>
      </w:pPr>
    </w:p>
    <w:sectPr w:rsidR="00FE264F" w:rsidSect="00FE264F">
      <w:pgSz w:w="11906" w:h="16838"/>
      <w:pgMar w:top="1134" w:right="14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A18"/>
    <w:rsid w:val="00101B28"/>
    <w:rsid w:val="00151F73"/>
    <w:rsid w:val="002430B8"/>
    <w:rsid w:val="008C50F2"/>
    <w:rsid w:val="00C152B5"/>
    <w:rsid w:val="00C52A18"/>
    <w:rsid w:val="00D72836"/>
    <w:rsid w:val="00FE2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4</cp:revision>
  <dcterms:created xsi:type="dcterms:W3CDTF">2019-05-17T11:38:00Z</dcterms:created>
  <dcterms:modified xsi:type="dcterms:W3CDTF">2019-06-11T12:40:00Z</dcterms:modified>
</cp:coreProperties>
</file>