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4E" w:rsidRPr="00436A4E" w:rsidRDefault="00436A4E" w:rsidP="00436A4E">
      <w:pPr>
        <w:pStyle w:val="3"/>
      </w:pP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begin"/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HYPERLINK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 "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http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://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www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pfrf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.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ru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knopki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>/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instrText>zhizn</w:instrText>
      </w:r>
      <w:r w:rsidRPr="00436A4E"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</w:rPr>
        <w:instrText xml:space="preserve">/~4358" </w:instrTex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separate"/>
      </w:r>
      <w:r w:rsidRPr="00436A4E">
        <w:rPr>
          <w:rStyle w:val="a4"/>
          <w:rFonts w:ascii="Arial" w:hAnsi="Arial" w:cs="Arial"/>
          <w:b w:val="0"/>
          <w:bCs w:val="0"/>
          <w:sz w:val="36"/>
          <w:szCs w:val="36"/>
          <w:bdr w:val="none" w:sz="0" w:space="0" w:color="auto" w:frame="1"/>
        </w:rPr>
        <w:t>Куда обратиться</w:t>
      </w:r>
      <w:r>
        <w:rPr>
          <w:rFonts w:ascii="Arial" w:hAnsi="Arial" w:cs="Arial"/>
          <w:b w:val="0"/>
          <w:bCs w:val="0"/>
          <w:color w:val="333333"/>
          <w:sz w:val="36"/>
          <w:szCs w:val="36"/>
          <w:bdr w:val="none" w:sz="0" w:space="0" w:color="auto" w:frame="1"/>
          <w:lang w:val="en-US"/>
        </w:rPr>
        <w:fldChar w:fldCharType="end"/>
      </w:r>
    </w:p>
    <w:p w:rsidR="00436A4E" w:rsidRPr="00436A4E" w:rsidRDefault="00436A4E" w:rsidP="00436A4E">
      <w:pPr>
        <w:pStyle w:val="a3"/>
        <w:spacing w:after="0"/>
      </w:pPr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За получением сертификата на материнский капитал следует обратиться в территориальный орган Пенсионного фонда России по месту жительства (пребывания) или фактического проживания. Заявление о выдаче сертификата можно подать как самостоятельно, так и через доверенное лицо, направить по почте или через «</w: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fldChar w:fldCharType="begin"/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 xml:space="preserve"> 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HYPERLINK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 xml:space="preserve"> "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https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>://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es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>.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pfrf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>.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ru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>/" \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l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 xml:space="preserve"> "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services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>-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instrText>f</w:instrText>
      </w:r>
      <w:proofErr w:type="spellEnd"/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instrText xml:space="preserve">" </w:instrText>
      </w:r>
      <w:proofErr w:type="spellStart"/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fldChar w:fldCharType="separate"/>
      </w:r>
      <w:proofErr w:type="spellEnd"/>
      <w:r w:rsidRPr="00436A4E">
        <w:rPr>
          <w:rStyle w:val="a4"/>
          <w:rFonts w:ascii="Arial" w:hAnsi="Arial" w:cs="Arial"/>
          <w:sz w:val="26"/>
          <w:szCs w:val="26"/>
          <w:bdr w:val="none" w:sz="0" w:space="0" w:color="auto" w:frame="1"/>
        </w:rPr>
        <w:t>Личный кабинет гражданина</w:t>
      </w:r>
      <w:r>
        <w:rPr>
          <w:rFonts w:ascii="Arial" w:hAnsi="Arial" w:cs="Arial"/>
          <w:color w:val="616161"/>
          <w:sz w:val="26"/>
          <w:szCs w:val="26"/>
          <w:bdr w:val="none" w:sz="0" w:space="0" w:color="auto" w:frame="1"/>
          <w:lang w:val="en-US"/>
        </w:rPr>
        <w:fldChar w:fldCharType="end"/>
      </w:r>
      <w:r w:rsidRPr="00436A4E">
        <w:rPr>
          <w:rFonts w:ascii="Arial" w:hAnsi="Arial" w:cs="Arial"/>
          <w:color w:val="616161"/>
          <w:sz w:val="26"/>
          <w:szCs w:val="26"/>
          <w:bdr w:val="none" w:sz="0" w:space="0" w:color="auto" w:frame="1"/>
        </w:rPr>
        <w:t>», как сразу после рождения или усыновления ребенка, так и позже, в любой удобный для семьи период.</w:t>
      </w:r>
    </w:p>
    <w:p w:rsidR="00A932EC" w:rsidRPr="00BB41A6" w:rsidRDefault="00A932EC" w:rsidP="00822E8C"/>
    <w:sectPr w:rsidR="00A932EC" w:rsidRPr="00BB41A6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64551"/>
    <w:rsid w:val="003E10CD"/>
    <w:rsid w:val="00436A4E"/>
    <w:rsid w:val="005E3068"/>
    <w:rsid w:val="007E583C"/>
    <w:rsid w:val="00822E8C"/>
    <w:rsid w:val="0092634F"/>
    <w:rsid w:val="00980403"/>
    <w:rsid w:val="00A932EC"/>
    <w:rsid w:val="00B05332"/>
    <w:rsid w:val="00BB41A6"/>
    <w:rsid w:val="00C05401"/>
    <w:rsid w:val="00C32E42"/>
    <w:rsid w:val="00C33AA9"/>
    <w:rsid w:val="00DE4B0A"/>
    <w:rsid w:val="00E90CF6"/>
    <w:rsid w:val="00F13A95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2019-06-28T11:52:00Z</dcterms:created>
  <dcterms:modified xsi:type="dcterms:W3CDTF">2019-06-28T11:52:00Z</dcterms:modified>
</cp:coreProperties>
</file>