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t xml:space="preserve">                                      </w:t>
      </w:r>
      <w:r w:rsidRPr="00B34740"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 wp14:anchorId="419B04AF" wp14:editId="730F8B75">
            <wp:extent cx="581025" cy="609600"/>
            <wp:effectExtent l="1905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B34740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B902C5" w:rsidRPr="00B34740" w:rsidRDefault="00B902C5" w:rsidP="00B902C5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B34740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</w:p>
    <w:p w:rsidR="00B902C5" w:rsidRDefault="00B902C5" w:rsidP="00B902C5">
      <w:pPr>
        <w:tabs>
          <w:tab w:val="center" w:pos="4677"/>
        </w:tabs>
        <w:spacing w:line="240" w:lineRule="auto"/>
        <w:rPr>
          <w:sz w:val="36"/>
          <w:szCs w:val="36"/>
        </w:rPr>
      </w:pPr>
    </w:p>
    <w:p w:rsidR="00B902C5" w:rsidRPr="00CD1E70" w:rsidRDefault="00BD1BDA" w:rsidP="00B902C5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 26 </w:t>
      </w:r>
      <w:r w:rsidR="00B902C5" w:rsidRPr="00BD1BDA">
        <w:rPr>
          <w:rFonts w:ascii="Times New Roman" w:hAnsi="Times New Roman" w:cs="Times New Roman"/>
          <w:sz w:val="28"/>
        </w:rPr>
        <w:t>»</w:t>
      </w:r>
      <w:r w:rsidR="00B902C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июля </w:t>
      </w:r>
      <w:r w:rsidR="00B902C5">
        <w:rPr>
          <w:rFonts w:ascii="Times New Roman" w:hAnsi="Times New Roman" w:cs="Times New Roman"/>
          <w:sz w:val="28"/>
        </w:rPr>
        <w:t>2019</w:t>
      </w:r>
      <w:r w:rsidR="00B902C5" w:rsidRPr="00B34740">
        <w:rPr>
          <w:rFonts w:ascii="Times New Roman" w:hAnsi="Times New Roman" w:cs="Times New Roman"/>
          <w:sz w:val="28"/>
        </w:rPr>
        <w:t xml:space="preserve"> г.                                                              № </w:t>
      </w:r>
      <w:r>
        <w:rPr>
          <w:rFonts w:ascii="Times New Roman" w:hAnsi="Times New Roman" w:cs="Times New Roman"/>
          <w:sz w:val="28"/>
        </w:rPr>
        <w:t>310</w:t>
      </w:r>
    </w:p>
    <w:p w:rsidR="00B902C5" w:rsidRPr="00CD1E70" w:rsidRDefault="00B902C5" w:rsidP="00B902C5">
      <w:pPr>
        <w:jc w:val="center"/>
        <w:rPr>
          <w:rFonts w:ascii="Times New Roman" w:hAnsi="Times New Roman" w:cs="Times New Roman"/>
        </w:rPr>
      </w:pPr>
      <w:r w:rsidRPr="00B34740">
        <w:rPr>
          <w:rFonts w:ascii="Times New Roman" w:hAnsi="Times New Roman" w:cs="Times New Roman"/>
        </w:rPr>
        <w:t>с. Большое Игнатово</w:t>
      </w:r>
    </w:p>
    <w:p w:rsidR="00B902C5" w:rsidRDefault="00B902C5" w:rsidP="00B902C5">
      <w:pPr>
        <w:spacing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02C5" w:rsidRDefault="00B902C5" w:rsidP="00B902C5">
      <w:pPr>
        <w:spacing w:line="240" w:lineRule="atLeast"/>
        <w:ind w:right="14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Большеигнатовского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 xml:space="preserve">Об утверждении схемы </w:t>
      </w:r>
      <w:bookmarkStart w:id="0" w:name="_GoBack"/>
      <w:bookmarkEnd w:id="0"/>
      <w:r w:rsidRPr="00C4595F">
        <w:rPr>
          <w:rFonts w:ascii="Times New Roman" w:hAnsi="Times New Roman" w:cs="Times New Roman"/>
          <w:sz w:val="28"/>
          <w:szCs w:val="28"/>
        </w:rPr>
        <w:t>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Мордовия»</w:t>
      </w:r>
    </w:p>
    <w:p w:rsidR="00B902C5" w:rsidRDefault="00B902C5" w:rsidP="00B902C5">
      <w:pPr>
        <w:spacing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B34740">
        <w:rPr>
          <w:rFonts w:ascii="Times New Roman" w:eastAsia="Calibri" w:hAnsi="Times New Roman" w:cs="Times New Roman"/>
          <w:sz w:val="28"/>
          <w:szCs w:val="28"/>
        </w:rPr>
        <w:t>дминистрация Большеигнатовского муниципального района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3474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B34740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Pr="00B34740">
        <w:rPr>
          <w:rFonts w:ascii="Times New Roman" w:eastAsia="Calibri" w:hAnsi="Times New Roman" w:cs="Times New Roman"/>
          <w:bCs/>
          <w:sz w:val="32"/>
          <w:szCs w:val="32"/>
        </w:rPr>
        <w:t>:</w:t>
      </w:r>
    </w:p>
    <w:p w:rsidR="00B902C5" w:rsidRDefault="00B902C5" w:rsidP="00B902C5">
      <w:pPr>
        <w:spacing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1.  Схему  размещения контейнерных площадок для сбора и вывоза  твердых коммунальных отходов на территории Большеигнатовского сельского поселения Большеигнатовского муниципального района Республики Мордовия, утвержденную постановлением Администрации Большеигнатовского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 Республики Мордовия» изложить в следующей редакции (прилагается).</w:t>
      </w:r>
    </w:p>
    <w:p w:rsidR="00B902C5" w:rsidRPr="00CD1E70" w:rsidRDefault="00B902C5" w:rsidP="00B902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  </w:t>
      </w:r>
      <w:r w:rsidRPr="008B742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подписания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02C5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2C5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2C5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2C5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2C5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2C5" w:rsidRPr="008B7421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21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B902C5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2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8B7421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8B7421">
        <w:rPr>
          <w:rFonts w:ascii="Times New Roman" w:hAnsi="Times New Roman" w:cs="Times New Roman"/>
          <w:sz w:val="28"/>
          <w:szCs w:val="28"/>
        </w:rPr>
        <w:t>Т.Н.Полозова</w:t>
      </w:r>
      <w:proofErr w:type="spellEnd"/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3A6F" w:rsidRDefault="00B13A6F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3A6F" w:rsidRDefault="00B13A6F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693E" w:rsidRDefault="00E1693E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5EB8" w:rsidRDefault="00930D83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Утверждено</w:t>
      </w:r>
    </w:p>
    <w:p w:rsidR="00215BA9" w:rsidRDefault="00E7133A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постановлением  А</w:t>
      </w:r>
      <w:r w:rsidR="00215BA9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Большеигнатовского муниципального района</w:t>
      </w:r>
    </w:p>
    <w:p w:rsidR="00215BA9" w:rsidRDefault="000E0FDA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«____»_____________2019</w:t>
      </w:r>
      <w:r w:rsidR="00215BA9">
        <w:rPr>
          <w:rFonts w:ascii="Times New Roman" w:eastAsia="Times New Roman" w:hAnsi="Times New Roman" w:cs="Times New Roman"/>
          <w:sz w:val="24"/>
          <w:szCs w:val="24"/>
        </w:rPr>
        <w:t>г. №____</w:t>
      </w:r>
    </w:p>
    <w:p w:rsidR="00215BA9" w:rsidRDefault="00215BA9" w:rsidP="00215B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215BA9">
      <w:pPr>
        <w:tabs>
          <w:tab w:val="left" w:pos="51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-459" w:tblpY="-472"/>
        <w:tblW w:w="16974" w:type="dxa"/>
        <w:tblLayout w:type="fixed"/>
        <w:tblLook w:val="04A0" w:firstRow="1" w:lastRow="0" w:firstColumn="1" w:lastColumn="0" w:noHBand="0" w:noVBand="1"/>
      </w:tblPr>
      <w:tblGrid>
        <w:gridCol w:w="250"/>
        <w:gridCol w:w="9072"/>
        <w:gridCol w:w="850"/>
        <w:gridCol w:w="855"/>
        <w:gridCol w:w="2572"/>
        <w:gridCol w:w="940"/>
        <w:gridCol w:w="2435"/>
      </w:tblGrid>
      <w:tr w:rsidR="004D3D75" w:rsidRPr="004D3D75" w:rsidTr="00215BA9">
        <w:trPr>
          <w:gridAfter w:val="2"/>
          <w:wAfter w:w="3375" w:type="dxa"/>
          <w:trHeight w:val="80"/>
        </w:trPr>
        <w:tc>
          <w:tcPr>
            <w:tcW w:w="932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215BA9">
        <w:trPr>
          <w:trHeight w:val="80"/>
        </w:trPr>
        <w:tc>
          <w:tcPr>
            <w:tcW w:w="93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ind w:left="-675" w:hanging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5" w:type="dxa"/>
            <w:gridSpan w:val="2"/>
            <w:vAlign w:val="center"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215BA9">
        <w:trPr>
          <w:gridAfter w:val="1"/>
          <w:wAfter w:w="2435" w:type="dxa"/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5BA9" w:rsidRDefault="00215BA9" w:rsidP="00B13A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Схема размещения контейнерных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площадок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сбора и вывоза</w:t>
            </w:r>
          </w:p>
          <w:p w:rsidR="00215BA9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твердых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коммунальных  отходов на территории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</w:p>
          <w:p w:rsidR="004D3D75" w:rsidRPr="004D3D75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tbl>
      <w:tblPr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2126"/>
        <w:gridCol w:w="1984"/>
        <w:gridCol w:w="709"/>
        <w:gridCol w:w="851"/>
        <w:gridCol w:w="2268"/>
      </w:tblGrid>
      <w:tr w:rsidR="00215BA9" w:rsidRPr="00776484" w:rsidTr="00215BA9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Координаты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Месторасположения контейнера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Номера прикрепленных домов МКД к контейнерной площадке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Кол-во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конт</w:t>
            </w:r>
            <w:proofErr w:type="spellEnd"/>
            <w:r w:rsidR="00A70FE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1,1м3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Количество вывоза</w:t>
            </w:r>
          </w:p>
        </w:tc>
      </w:tr>
      <w:tr w:rsidR="00215BA9" w:rsidRPr="00776484" w:rsidTr="00A422D1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ВМР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5BA9" w:rsidRPr="00BB0DDE" w:rsidTr="00A422D1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55.0021169, 45.552581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Большое  Игнатово</w:t>
            </w:r>
            <w:r w:rsidRPr="00BB0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Pr="009D3B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ул.</w:t>
            </w:r>
            <w:r w:rsidRPr="00BB0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50 лет Победы, д.12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55.018394, 45.575471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Асманова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E18A9" w:rsidRPr="00BB0DDE" w:rsidTr="00A422D1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55,014401 45,564812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55.012492, 45.566641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55.013970, 45.564533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Гагарина, д.4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д.4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55.018768, 45.571732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55.017708, 45.573874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55.016449, 45.564587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Заводская, д.1а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55.005738, 45.569104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55.007222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45.569365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55.020762, 45.5850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Колхозная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графику 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Реги</w:t>
            </w:r>
            <w:r w:rsidR="00E7133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55.013620, 45.553933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Лесная</w:t>
            </w:r>
            <w:proofErr w:type="gramStart"/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55.009254, 45.569769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185987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55.007979, 45.574243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 д.12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55.007062, 45.571968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 д.16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55.027507, 45.578352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55.022121, 45.568674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600601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01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0601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55,025713, 45,573931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55,025362, 45,573009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55,021285, 45,571775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55.022097, 45.573986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55.024397, 45.580111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д.52а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55.013934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F75D5E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д.2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D3B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55.017324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55,019253 45,582828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55.018277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Новая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55,020621,</w:t>
            </w:r>
            <w:r w:rsidR="00DA516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45,57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Новая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55.014981, 45.579395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Первомайская д.24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55,016093, 45,5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82654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Первомайская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д.31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графику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Регионального оператора</w:t>
            </w:r>
          </w:p>
        </w:tc>
      </w:tr>
      <w:tr w:rsidR="0055635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55,020221, 45,591495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Первомайская д.62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771DC3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20172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83137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556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ролетарская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55.018845, 45.565483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Пушкина д.22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55,021208, 45,558171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Пушкина д.39а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6376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86921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5823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85870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д.30а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55,018049, 45,593080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Рабочая д.58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55.016610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45.559199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3042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Садовая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55.012319, 45.561179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Советская д.46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д.46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56928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0916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45.558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09501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4951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9695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8809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Степана Эрзи д.1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3906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61048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4226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60399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55.021228, 45.578815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 33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A422D1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3749" w:rsidRPr="00BB0DDE" w:rsidRDefault="00B902C5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22529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82141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кольная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 29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7763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69974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д.21а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 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9260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9426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Щорса д.39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6059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4218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5268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2914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7B3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4360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Юношева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55,015994, 45,557339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Набережная, д.3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09603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82241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Ямушева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8769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Северный, д.7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55,01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9765</w:t>
            </w: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 xml:space="preserve"> 45,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569280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Октябрьская, д.11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07228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60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Якушева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60060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BB0DDE" w:rsidTr="005E18A9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776484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BB0DD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15BA9" w:rsidRPr="00776484" w:rsidRDefault="00215BA9" w:rsidP="00215BA9">
      <w:pPr>
        <w:rPr>
          <w:rFonts w:ascii="Times New Roman" w:hAnsi="Times New Roman" w:cs="Times New Roman"/>
          <w:sz w:val="24"/>
          <w:szCs w:val="24"/>
        </w:rPr>
      </w:pPr>
    </w:p>
    <w:p w:rsidR="000E0FDA" w:rsidRDefault="000E0FDA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D83" w:rsidRDefault="00930D83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D83" w:rsidRDefault="00930D83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D83" w:rsidRDefault="00930D83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3F1" w:rsidRPr="004D3D75" w:rsidRDefault="000A33F1" w:rsidP="00B902C5">
      <w:pPr>
        <w:contextualSpacing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sectPr w:rsidR="000A33F1" w:rsidRPr="004D3D75" w:rsidSect="00215BA9">
      <w:pgSz w:w="11906" w:h="16838"/>
      <w:pgMar w:top="709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40"/>
    <w:rsid w:val="00084574"/>
    <w:rsid w:val="000A33F1"/>
    <w:rsid w:val="000B5C49"/>
    <w:rsid w:val="000E0FDA"/>
    <w:rsid w:val="000E674B"/>
    <w:rsid w:val="0018355C"/>
    <w:rsid w:val="00185987"/>
    <w:rsid w:val="001E3EF8"/>
    <w:rsid w:val="00215BA9"/>
    <w:rsid w:val="00270621"/>
    <w:rsid w:val="002A451B"/>
    <w:rsid w:val="0047589B"/>
    <w:rsid w:val="004A4482"/>
    <w:rsid w:val="004B3D47"/>
    <w:rsid w:val="004D3D75"/>
    <w:rsid w:val="004D5EB8"/>
    <w:rsid w:val="004E68BE"/>
    <w:rsid w:val="005211BA"/>
    <w:rsid w:val="0055635B"/>
    <w:rsid w:val="005A0BC5"/>
    <w:rsid w:val="005E18A9"/>
    <w:rsid w:val="00600601"/>
    <w:rsid w:val="00743AA7"/>
    <w:rsid w:val="00756B24"/>
    <w:rsid w:val="00771DC3"/>
    <w:rsid w:val="0078678E"/>
    <w:rsid w:val="007B3749"/>
    <w:rsid w:val="0080157C"/>
    <w:rsid w:val="008B7421"/>
    <w:rsid w:val="008F00A9"/>
    <w:rsid w:val="00930D83"/>
    <w:rsid w:val="009C6A3C"/>
    <w:rsid w:val="009D3B3F"/>
    <w:rsid w:val="00A422D1"/>
    <w:rsid w:val="00A70FEB"/>
    <w:rsid w:val="00AA6C18"/>
    <w:rsid w:val="00B13A6F"/>
    <w:rsid w:val="00B14190"/>
    <w:rsid w:val="00B26072"/>
    <w:rsid w:val="00B34740"/>
    <w:rsid w:val="00B902C5"/>
    <w:rsid w:val="00BB0DDE"/>
    <w:rsid w:val="00BD1BDA"/>
    <w:rsid w:val="00C4595F"/>
    <w:rsid w:val="00C53D72"/>
    <w:rsid w:val="00C64CD2"/>
    <w:rsid w:val="00C739B5"/>
    <w:rsid w:val="00C859C5"/>
    <w:rsid w:val="00CD1E70"/>
    <w:rsid w:val="00DA516C"/>
    <w:rsid w:val="00E1693E"/>
    <w:rsid w:val="00E7133A"/>
    <w:rsid w:val="00EF26E2"/>
    <w:rsid w:val="00F10A62"/>
    <w:rsid w:val="00F75D5E"/>
    <w:rsid w:val="00FE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F3233-06A2-4D87-A827-0EB68A0A1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5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111</cp:lastModifiedBy>
  <cp:revision>13</cp:revision>
  <cp:lastPrinted>2019-07-30T14:13:00Z</cp:lastPrinted>
  <dcterms:created xsi:type="dcterms:W3CDTF">2019-03-25T13:40:00Z</dcterms:created>
  <dcterms:modified xsi:type="dcterms:W3CDTF">2019-07-31T09:35:00Z</dcterms:modified>
</cp:coreProperties>
</file>