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A0B" w:rsidRDefault="00CE5A0B" w:rsidP="00CE5A0B">
      <w:pPr>
        <w:shd w:val="clear" w:color="auto" w:fill="FFFFFF"/>
        <w:spacing w:before="374"/>
        <w:jc w:val="center"/>
        <w:rPr>
          <w:sz w:val="32"/>
          <w:szCs w:val="32"/>
        </w:rPr>
      </w:pPr>
      <w:r>
        <w:rPr>
          <w:b/>
          <w:color w:val="000000"/>
          <w:spacing w:val="9"/>
          <w:sz w:val="32"/>
          <w:szCs w:val="32"/>
        </w:rPr>
        <w:t xml:space="preserve">Совет депутатов Андреевского сельского поселения </w:t>
      </w:r>
      <w:proofErr w:type="spellStart"/>
      <w:r>
        <w:rPr>
          <w:b/>
          <w:color w:val="000000"/>
          <w:spacing w:val="9"/>
          <w:sz w:val="32"/>
          <w:szCs w:val="32"/>
        </w:rPr>
        <w:t>Большеигнатовского</w:t>
      </w:r>
      <w:proofErr w:type="spellEnd"/>
      <w:r>
        <w:rPr>
          <w:b/>
          <w:color w:val="000000"/>
          <w:spacing w:val="9"/>
          <w:sz w:val="32"/>
          <w:szCs w:val="32"/>
        </w:rPr>
        <w:t xml:space="preserve"> </w:t>
      </w:r>
      <w:r>
        <w:rPr>
          <w:b/>
          <w:color w:val="000000"/>
          <w:spacing w:val="10"/>
          <w:sz w:val="32"/>
          <w:szCs w:val="32"/>
        </w:rPr>
        <w:t>муниципального района               Республики Мордовия</w:t>
      </w:r>
    </w:p>
    <w:p w:rsidR="00CE5A0B" w:rsidRDefault="00CE5A0B" w:rsidP="00CE5A0B">
      <w:pPr>
        <w:shd w:val="clear" w:color="auto" w:fill="FFFFFF"/>
        <w:spacing w:before="374"/>
        <w:jc w:val="center"/>
        <w:rPr>
          <w:b/>
          <w:color w:val="000000"/>
          <w:spacing w:val="-3"/>
          <w:sz w:val="28"/>
          <w:szCs w:val="28"/>
        </w:rPr>
      </w:pPr>
      <w:r>
        <w:rPr>
          <w:b/>
          <w:sz w:val="28"/>
          <w:szCs w:val="28"/>
        </w:rPr>
        <w:t>РЕШЕНИЕ</w:t>
      </w:r>
      <w:r>
        <w:rPr>
          <w:b/>
          <w:color w:val="000000"/>
          <w:sz w:val="28"/>
          <w:szCs w:val="28"/>
        </w:rPr>
        <w:t xml:space="preserve">  </w:t>
      </w:r>
    </w:p>
    <w:p w:rsidR="00CE5A0B" w:rsidRDefault="00CE5A0B" w:rsidP="00CE5A0B">
      <w:pPr>
        <w:shd w:val="clear" w:color="auto" w:fill="FFFFFF"/>
        <w:tabs>
          <w:tab w:val="left" w:pos="9356"/>
        </w:tabs>
        <w:spacing w:before="235"/>
        <w:ind w:right="-95" w:firstLine="709"/>
        <w:jc w:val="center"/>
        <w:rPr>
          <w:sz w:val="28"/>
          <w:szCs w:val="28"/>
        </w:rPr>
      </w:pPr>
    </w:p>
    <w:p w:rsidR="00CE5A0B" w:rsidRDefault="00FA19AD" w:rsidP="00CE5A0B">
      <w:pPr>
        <w:shd w:val="clear" w:color="auto" w:fill="FFFFFF"/>
        <w:tabs>
          <w:tab w:val="left" w:pos="9356"/>
        </w:tabs>
        <w:spacing w:before="235"/>
        <w:ind w:right="-95" w:firstLine="709"/>
        <w:jc w:val="center"/>
        <w:rPr>
          <w:color w:val="000000"/>
          <w:spacing w:val="-3"/>
          <w:sz w:val="22"/>
        </w:rPr>
      </w:pPr>
      <w:r>
        <w:rPr>
          <w:sz w:val="28"/>
          <w:szCs w:val="28"/>
        </w:rPr>
        <w:t>от  6 августа</w:t>
      </w:r>
      <w:r w:rsidR="00CE5A0B">
        <w:rPr>
          <w:sz w:val="28"/>
          <w:szCs w:val="28"/>
        </w:rPr>
        <w:t xml:space="preserve"> 2019 года                                                                №</w:t>
      </w:r>
      <w:r>
        <w:rPr>
          <w:color w:val="000000"/>
          <w:spacing w:val="-3"/>
          <w:sz w:val="28"/>
          <w:szCs w:val="28"/>
        </w:rPr>
        <w:t xml:space="preserve"> 118</w:t>
      </w:r>
      <w:r w:rsidR="00CE5A0B">
        <w:rPr>
          <w:color w:val="000000"/>
          <w:spacing w:val="-3"/>
          <w:sz w:val="28"/>
          <w:szCs w:val="28"/>
        </w:rPr>
        <w:t xml:space="preserve">                                                         </w:t>
      </w:r>
    </w:p>
    <w:p w:rsidR="00CE5A0B" w:rsidRDefault="00CE5A0B" w:rsidP="00CE5A0B">
      <w:pPr>
        <w:shd w:val="clear" w:color="auto" w:fill="FFFFFF"/>
        <w:tabs>
          <w:tab w:val="left" w:pos="9356"/>
        </w:tabs>
        <w:spacing w:before="235"/>
        <w:ind w:right="-95" w:firstLine="709"/>
        <w:jc w:val="center"/>
        <w:rPr>
          <w:sz w:val="22"/>
        </w:rPr>
      </w:pPr>
      <w:proofErr w:type="gramStart"/>
      <w:r>
        <w:rPr>
          <w:color w:val="000000"/>
          <w:spacing w:val="-3"/>
        </w:rPr>
        <w:t>с</w:t>
      </w:r>
      <w:proofErr w:type="gramEnd"/>
      <w:r>
        <w:rPr>
          <w:color w:val="000000"/>
          <w:spacing w:val="-3"/>
        </w:rPr>
        <w:t>. Андреевка</w:t>
      </w:r>
    </w:p>
    <w:p w:rsidR="00CE5A0B" w:rsidRDefault="00CE5A0B" w:rsidP="00CE5A0B">
      <w:pPr>
        <w:rPr>
          <w:b/>
          <w:bCs/>
          <w:sz w:val="26"/>
          <w:szCs w:val="26"/>
        </w:rPr>
      </w:pPr>
    </w:p>
    <w:p w:rsidR="00CE5A0B" w:rsidRDefault="00CE5A0B" w:rsidP="00CE5A0B">
      <w:pPr>
        <w:ind w:right="39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Об итогах социально-экономического развития  Андреевского сельского поселения  </w:t>
      </w:r>
      <w:proofErr w:type="spellStart"/>
      <w:r>
        <w:rPr>
          <w:b/>
          <w:bCs/>
          <w:sz w:val="28"/>
          <w:szCs w:val="28"/>
        </w:rPr>
        <w:t>Большеигнатовского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 за 1 </w:t>
      </w:r>
      <w:r w:rsidR="00FA19AD">
        <w:rPr>
          <w:b/>
          <w:bCs/>
          <w:sz w:val="28"/>
          <w:szCs w:val="28"/>
        </w:rPr>
        <w:t>полугодие</w:t>
      </w:r>
      <w:r>
        <w:rPr>
          <w:b/>
          <w:bCs/>
          <w:sz w:val="28"/>
          <w:szCs w:val="28"/>
        </w:rPr>
        <w:t xml:space="preserve"> 2019 года. </w:t>
      </w:r>
    </w:p>
    <w:p w:rsidR="00CE5A0B" w:rsidRDefault="00CE5A0B" w:rsidP="00CE5A0B">
      <w:pPr>
        <w:rPr>
          <w:sz w:val="28"/>
          <w:szCs w:val="28"/>
        </w:rPr>
      </w:pPr>
    </w:p>
    <w:p w:rsidR="00CE5A0B" w:rsidRDefault="00CE5A0B" w:rsidP="00CE5A0B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CE5A0B" w:rsidRDefault="00CE5A0B" w:rsidP="00CE5A0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Заслушав доклад заместителя Главы Андреевского сельского поселения  </w:t>
      </w:r>
      <w:proofErr w:type="spellStart"/>
      <w:r>
        <w:rPr>
          <w:sz w:val="28"/>
          <w:szCs w:val="28"/>
        </w:rPr>
        <w:t>Куманевой</w:t>
      </w:r>
      <w:proofErr w:type="spellEnd"/>
      <w:r>
        <w:rPr>
          <w:sz w:val="28"/>
          <w:szCs w:val="28"/>
        </w:rPr>
        <w:t xml:space="preserve"> Татьяны Александровны,  Совет депутатов Андреевского сельского поселения </w:t>
      </w:r>
    </w:p>
    <w:p w:rsidR="00CE5A0B" w:rsidRDefault="00CE5A0B" w:rsidP="00CE5A0B">
      <w:pPr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CE5A0B" w:rsidRDefault="00CE5A0B" w:rsidP="00CE5A0B">
      <w:pPr>
        <w:ind w:firstLine="540"/>
        <w:jc w:val="both"/>
        <w:rPr>
          <w:b/>
          <w:sz w:val="28"/>
          <w:szCs w:val="28"/>
        </w:rPr>
      </w:pPr>
    </w:p>
    <w:p w:rsidR="00CE5A0B" w:rsidRDefault="00CE5A0B" w:rsidP="00CE5A0B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Признать работу администрации Андреевского сельского поселения по итогам выполнения показателей социально-экономического развития               за </w:t>
      </w:r>
      <w:r w:rsidR="00FA19AD">
        <w:rPr>
          <w:sz w:val="28"/>
          <w:szCs w:val="28"/>
        </w:rPr>
        <w:t>полугодие</w:t>
      </w:r>
      <w:r>
        <w:rPr>
          <w:sz w:val="28"/>
          <w:szCs w:val="28"/>
        </w:rPr>
        <w:t xml:space="preserve">  2019 года удовлетворительной   (показатели социально-экономического развития прилагаются).</w:t>
      </w:r>
    </w:p>
    <w:p w:rsidR="00CE5A0B" w:rsidRDefault="00CE5A0B" w:rsidP="00CE5A0B">
      <w:pPr>
        <w:ind w:left="360"/>
        <w:rPr>
          <w:sz w:val="28"/>
          <w:szCs w:val="28"/>
        </w:rPr>
      </w:pPr>
    </w:p>
    <w:p w:rsidR="00CE5A0B" w:rsidRDefault="00CE5A0B" w:rsidP="00CE5A0B">
      <w:pPr>
        <w:numPr>
          <w:ilvl w:val="0"/>
          <w:numId w:val="1"/>
        </w:num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>Настоящее решение подлежит официальному опубликованию.</w:t>
      </w:r>
    </w:p>
    <w:p w:rsidR="00CE5A0B" w:rsidRDefault="00CE5A0B" w:rsidP="00CE5A0B">
      <w:pPr>
        <w:ind w:left="720"/>
        <w:rPr>
          <w:sz w:val="28"/>
          <w:szCs w:val="28"/>
        </w:rPr>
      </w:pPr>
    </w:p>
    <w:p w:rsidR="00CE5A0B" w:rsidRDefault="00CE5A0B" w:rsidP="00CE5A0B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</w:p>
    <w:p w:rsidR="00CE5A0B" w:rsidRDefault="00CE5A0B" w:rsidP="00CE5A0B">
      <w:pPr>
        <w:rPr>
          <w:sz w:val="28"/>
          <w:szCs w:val="28"/>
        </w:rPr>
      </w:pPr>
    </w:p>
    <w:p w:rsidR="00CE5A0B" w:rsidRDefault="00CE5A0B" w:rsidP="00CE5A0B">
      <w:pPr>
        <w:rPr>
          <w:sz w:val="28"/>
          <w:szCs w:val="28"/>
        </w:rPr>
      </w:pPr>
    </w:p>
    <w:p w:rsidR="00CE5A0B" w:rsidRDefault="00CE5A0B" w:rsidP="00CE5A0B">
      <w:pPr>
        <w:rPr>
          <w:sz w:val="28"/>
          <w:szCs w:val="28"/>
        </w:rPr>
      </w:pPr>
    </w:p>
    <w:p w:rsidR="00CE5A0B" w:rsidRDefault="00FA19AD" w:rsidP="00FA19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CE5A0B">
        <w:rPr>
          <w:sz w:val="28"/>
          <w:szCs w:val="28"/>
        </w:rPr>
        <w:t xml:space="preserve">  Глава  Андреевского</w:t>
      </w:r>
    </w:p>
    <w:p w:rsidR="00CE5A0B" w:rsidRDefault="00CE5A0B" w:rsidP="00FA19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A19AD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сельского поселения                           </w:t>
      </w:r>
      <w:r w:rsidR="00FA19AD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Г.И.Учаева</w:t>
      </w:r>
    </w:p>
    <w:p w:rsidR="00CE5A0B" w:rsidRDefault="00CE5A0B" w:rsidP="00FA19AD">
      <w:pPr>
        <w:jc w:val="both"/>
        <w:rPr>
          <w:sz w:val="28"/>
          <w:szCs w:val="28"/>
        </w:rPr>
      </w:pPr>
    </w:p>
    <w:p w:rsidR="00CE5A0B" w:rsidRDefault="00CE5A0B" w:rsidP="00CE5A0B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</w:t>
      </w:r>
    </w:p>
    <w:p w:rsidR="00CE5A0B" w:rsidRDefault="00CE5A0B" w:rsidP="00CE5A0B">
      <w:pPr>
        <w:ind w:left="5812"/>
      </w:pPr>
      <w:r>
        <w:t xml:space="preserve">     </w:t>
      </w:r>
    </w:p>
    <w:p w:rsidR="00CE5A0B" w:rsidRDefault="00CE5A0B" w:rsidP="00CE5A0B">
      <w:pPr>
        <w:ind w:left="5812"/>
      </w:pPr>
    </w:p>
    <w:p w:rsidR="00CE5A0B" w:rsidRDefault="00CE5A0B" w:rsidP="00CE5A0B">
      <w:pPr>
        <w:ind w:left="5812"/>
      </w:pPr>
    </w:p>
    <w:p w:rsidR="00CE5A0B" w:rsidRDefault="00CE5A0B" w:rsidP="00CE5A0B">
      <w:pPr>
        <w:ind w:left="5812"/>
      </w:pPr>
    </w:p>
    <w:p w:rsidR="00CE5A0B" w:rsidRDefault="00CE5A0B" w:rsidP="00CE5A0B"/>
    <w:p w:rsidR="00CE5A0B" w:rsidRDefault="00CE5A0B" w:rsidP="00CE5A0B">
      <w:pPr>
        <w:ind w:left="5812"/>
      </w:pPr>
    </w:p>
    <w:p w:rsidR="00CE5A0B" w:rsidRDefault="00CE5A0B" w:rsidP="00FA19AD">
      <w:pPr>
        <w:ind w:left="5812"/>
        <w:jc w:val="right"/>
      </w:pPr>
      <w:r>
        <w:lastRenderedPageBreak/>
        <w:t>Приложение</w:t>
      </w:r>
    </w:p>
    <w:p w:rsidR="00CE5A0B" w:rsidRDefault="00CE5A0B" w:rsidP="00FA19AD">
      <w:pPr>
        <w:ind w:left="5812" w:right="-2"/>
        <w:jc w:val="right"/>
        <w:rPr>
          <w:bCs/>
        </w:rPr>
      </w:pPr>
      <w:r>
        <w:rPr>
          <w:bCs/>
        </w:rPr>
        <w:t xml:space="preserve">К итогам социально-экономического развития  Андреевского сельского поселения  </w:t>
      </w:r>
      <w:proofErr w:type="spellStart"/>
      <w:r>
        <w:rPr>
          <w:bCs/>
        </w:rPr>
        <w:t>Большеигнатовского</w:t>
      </w:r>
      <w:proofErr w:type="spellEnd"/>
      <w:r>
        <w:rPr>
          <w:bCs/>
        </w:rPr>
        <w:t xml:space="preserve"> муниципального района Республики Мордовия за 1 </w:t>
      </w:r>
      <w:r w:rsidR="00FA19AD">
        <w:rPr>
          <w:bCs/>
        </w:rPr>
        <w:t>полугодие</w:t>
      </w:r>
      <w:r>
        <w:rPr>
          <w:bCs/>
        </w:rPr>
        <w:t xml:space="preserve"> 2019 года. </w:t>
      </w:r>
    </w:p>
    <w:p w:rsidR="00CE5A0B" w:rsidRDefault="00CE5A0B" w:rsidP="00CE5A0B">
      <w:pPr>
        <w:ind w:left="5812"/>
      </w:pPr>
    </w:p>
    <w:p w:rsidR="00CE5A0B" w:rsidRDefault="00CE5A0B" w:rsidP="00CE5A0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Итоги  социально-экономического развития </w:t>
      </w:r>
    </w:p>
    <w:p w:rsidR="00CE5A0B" w:rsidRDefault="00CE5A0B" w:rsidP="00CE5A0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Андреевского сельского поселения за  1 </w:t>
      </w:r>
      <w:r w:rsidR="00FA19AD">
        <w:rPr>
          <w:b/>
          <w:sz w:val="28"/>
          <w:szCs w:val="28"/>
        </w:rPr>
        <w:t>полугодие</w:t>
      </w:r>
      <w:r>
        <w:rPr>
          <w:b/>
          <w:sz w:val="28"/>
          <w:szCs w:val="28"/>
        </w:rPr>
        <w:t xml:space="preserve"> 2019 года</w:t>
      </w:r>
    </w:p>
    <w:p w:rsidR="00CE5A0B" w:rsidRDefault="00CE5A0B" w:rsidP="00CE5A0B">
      <w:pPr>
        <w:jc w:val="center"/>
        <w:rPr>
          <w:sz w:val="28"/>
          <w:szCs w:val="28"/>
        </w:rPr>
      </w:pPr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6"/>
        <w:gridCol w:w="3730"/>
        <w:gridCol w:w="1320"/>
        <w:gridCol w:w="1560"/>
        <w:gridCol w:w="2399"/>
      </w:tblGrid>
      <w:tr w:rsidR="00CE5A0B" w:rsidTr="00CE5A0B">
        <w:trPr>
          <w:trHeight w:val="330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b/>
              </w:rPr>
            </w:pPr>
          </w:p>
        </w:tc>
        <w:tc>
          <w:tcPr>
            <w:tcW w:w="37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A0B" w:rsidRDefault="00CE5A0B">
            <w:pPr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ПОКАЗАТЕЛИ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A0B" w:rsidRDefault="00CE5A0B">
            <w:pPr>
              <w:ind w:left="132" w:hanging="132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план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A0B" w:rsidRDefault="00CE5A0B">
            <w:pPr>
              <w:rPr>
                <w:rFonts w:cs="Tahoma"/>
                <w:b/>
              </w:rPr>
            </w:pPr>
            <w:r>
              <w:rPr>
                <w:rFonts w:cs="Tahoma"/>
                <w:b/>
              </w:rPr>
              <w:t xml:space="preserve">Фактическое </w:t>
            </w:r>
          </w:p>
          <w:p w:rsidR="00CE5A0B" w:rsidRDefault="00CE5A0B">
            <w:pPr>
              <w:rPr>
                <w:rFonts w:cs="Tahoma"/>
              </w:rPr>
            </w:pPr>
            <w:r>
              <w:rPr>
                <w:rFonts w:cs="Tahoma"/>
                <w:b/>
              </w:rPr>
              <w:t>выполнение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A0B" w:rsidRDefault="00CE5A0B">
            <w:pPr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Процент выполнения</w:t>
            </w:r>
          </w:p>
        </w:tc>
      </w:tr>
      <w:tr w:rsidR="00CE5A0B" w:rsidTr="00CE5A0B">
        <w:trPr>
          <w:trHeight w:val="36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A0B" w:rsidRDefault="00CE5A0B">
            <w:pPr>
              <w:widowControl/>
              <w:suppressAutoHyphens w:val="0"/>
              <w:rPr>
                <w:rFonts w:cs="Tahoma"/>
                <w:b/>
              </w:rPr>
            </w:pPr>
          </w:p>
        </w:tc>
        <w:tc>
          <w:tcPr>
            <w:tcW w:w="37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A0B" w:rsidRDefault="00CE5A0B">
            <w:pPr>
              <w:widowControl/>
              <w:suppressAutoHyphens w:val="0"/>
              <w:rPr>
                <w:rFonts w:cs="Tahoma"/>
                <w:b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A0B" w:rsidRDefault="00CE5A0B">
            <w:pPr>
              <w:widowControl/>
              <w:suppressAutoHyphens w:val="0"/>
              <w:rPr>
                <w:rFonts w:cs="Tahoma"/>
                <w:b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A0B" w:rsidRDefault="00CE5A0B">
            <w:pPr>
              <w:widowControl/>
              <w:suppressAutoHyphens w:val="0"/>
              <w:rPr>
                <w:rFonts w:cs="Tahoma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A0B" w:rsidRDefault="00CE5A0B">
            <w:pPr>
              <w:widowControl/>
              <w:suppressAutoHyphens w:val="0"/>
              <w:rPr>
                <w:rFonts w:cs="Tahoma"/>
                <w:b/>
              </w:rPr>
            </w:pPr>
          </w:p>
        </w:tc>
      </w:tr>
      <w:tr w:rsidR="00CE5A0B" w:rsidTr="00CE5A0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A0B" w:rsidRDefault="00CE5A0B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1</w:t>
            </w:r>
          </w:p>
        </w:tc>
        <w:tc>
          <w:tcPr>
            <w:tcW w:w="3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A0B" w:rsidRDefault="00CE5A0B">
            <w:pPr>
              <w:rPr>
                <w:rFonts w:cs="Tahoma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Обьем</w:t>
            </w:r>
            <w:proofErr w:type="spellEnd"/>
            <w:r>
              <w:rPr>
                <w:sz w:val="28"/>
                <w:szCs w:val="28"/>
              </w:rPr>
              <w:t xml:space="preserve"> оборота розничной торговли</w:t>
            </w:r>
            <w:r>
              <w:rPr>
                <w:rFonts w:cs="Tahoma"/>
                <w:sz w:val="28"/>
                <w:szCs w:val="28"/>
              </w:rPr>
              <w:t xml:space="preserve"> (тыс. </w:t>
            </w:r>
            <w:proofErr w:type="spellStart"/>
            <w:r>
              <w:rPr>
                <w:rFonts w:cs="Tahoma"/>
                <w:sz w:val="28"/>
                <w:szCs w:val="28"/>
              </w:rPr>
              <w:t>руб</w:t>
            </w:r>
            <w:proofErr w:type="spellEnd"/>
            <w:r>
              <w:rPr>
                <w:rFonts w:cs="Tahoma"/>
                <w:sz w:val="28"/>
                <w:szCs w:val="28"/>
              </w:rPr>
              <w:t>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A0B" w:rsidRDefault="00FA19AD">
            <w:pPr>
              <w:jc w:val="center"/>
            </w:pPr>
            <w:r>
              <w:rPr>
                <w:b/>
              </w:rPr>
              <w:t>7170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FA19AD">
            <w:pPr>
              <w:jc w:val="center"/>
            </w:pPr>
            <w:r>
              <w:t>7171</w:t>
            </w:r>
          </w:p>
          <w:p w:rsidR="00CE5A0B" w:rsidRDefault="00CE5A0B">
            <w:pPr>
              <w:jc w:val="center"/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jc w:val="center"/>
            </w:pPr>
            <w:r>
              <w:t>100</w:t>
            </w:r>
          </w:p>
          <w:p w:rsidR="00CE5A0B" w:rsidRDefault="00CE5A0B">
            <w:pPr>
              <w:jc w:val="center"/>
            </w:pPr>
          </w:p>
        </w:tc>
      </w:tr>
      <w:tr w:rsidR="00CE5A0B" w:rsidTr="00CE5A0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A0B" w:rsidRDefault="00CE5A0B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2</w:t>
            </w:r>
          </w:p>
        </w:tc>
        <w:tc>
          <w:tcPr>
            <w:tcW w:w="3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A0B" w:rsidRDefault="00CE5A0B">
            <w:pPr>
              <w:rPr>
                <w:rFonts w:cs="Tahoma"/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Реализация водки и ликероводочной продукции</w:t>
            </w:r>
            <w:r>
              <w:t xml:space="preserve"> </w:t>
            </w:r>
            <w:r>
              <w:rPr>
                <w:rFonts w:cs="Tahoma"/>
                <w:sz w:val="28"/>
                <w:szCs w:val="28"/>
              </w:rPr>
              <w:t>(</w:t>
            </w:r>
            <w:proofErr w:type="spellStart"/>
            <w:r>
              <w:rPr>
                <w:rFonts w:cs="Tahoma"/>
                <w:sz w:val="28"/>
                <w:szCs w:val="28"/>
              </w:rPr>
              <w:t>дкл</w:t>
            </w:r>
            <w:proofErr w:type="spellEnd"/>
            <w:r>
              <w:rPr>
                <w:rFonts w:cs="Tahoma"/>
                <w:sz w:val="28"/>
                <w:szCs w:val="28"/>
              </w:rPr>
              <w:t>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A0B" w:rsidRDefault="00FA19AD">
            <w:pPr>
              <w:jc w:val="center"/>
            </w:pPr>
            <w:r>
              <w:t>38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jc w:val="center"/>
            </w:pPr>
            <w:r>
              <w:t>0</w:t>
            </w:r>
          </w:p>
          <w:p w:rsidR="00CE5A0B" w:rsidRDefault="00CE5A0B">
            <w:pPr>
              <w:jc w:val="center"/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jc w:val="center"/>
            </w:pPr>
            <w:r>
              <w:t>0</w:t>
            </w:r>
          </w:p>
          <w:p w:rsidR="00CE5A0B" w:rsidRDefault="00CE5A0B">
            <w:pPr>
              <w:jc w:val="center"/>
            </w:pPr>
          </w:p>
        </w:tc>
      </w:tr>
      <w:tr w:rsidR="00CE5A0B" w:rsidTr="00CE5A0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A0B" w:rsidRDefault="00CE5A0B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3</w:t>
            </w:r>
          </w:p>
        </w:tc>
        <w:tc>
          <w:tcPr>
            <w:tcW w:w="3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A0B" w:rsidRDefault="00CE5A0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Реализация пива местного производств</w:t>
            </w:r>
            <w:proofErr w:type="gramStart"/>
            <w:r>
              <w:rPr>
                <w:sz w:val="28"/>
                <w:szCs w:val="28"/>
              </w:rPr>
              <w:t>а(</w:t>
            </w:r>
            <w:proofErr w:type="gramEnd"/>
            <w:r>
              <w:rPr>
                <w:sz w:val="28"/>
                <w:szCs w:val="28"/>
              </w:rPr>
              <w:t>дал)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A0B" w:rsidRDefault="00FA19AD">
            <w:pPr>
              <w:jc w:val="center"/>
            </w:pPr>
            <w:r>
              <w:t>87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A0B" w:rsidRDefault="00FA19AD">
            <w:pPr>
              <w:jc w:val="center"/>
            </w:pPr>
            <w:r>
              <w:t>12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A0B" w:rsidRDefault="00FA19AD">
            <w:pPr>
              <w:jc w:val="center"/>
            </w:pPr>
            <w:r>
              <w:t>13</w:t>
            </w:r>
            <w:r w:rsidR="00CE5A0B">
              <w:t>,</w:t>
            </w:r>
            <w:r>
              <w:t>8</w:t>
            </w:r>
          </w:p>
        </w:tc>
      </w:tr>
      <w:tr w:rsidR="00CE5A0B" w:rsidTr="00CE5A0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A0B" w:rsidRDefault="00CE5A0B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4</w:t>
            </w:r>
          </w:p>
        </w:tc>
        <w:tc>
          <w:tcPr>
            <w:tcW w:w="3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A0B" w:rsidRDefault="00CE5A0B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 xml:space="preserve">Собственные доходы (тыс. </w:t>
            </w:r>
            <w:proofErr w:type="spellStart"/>
            <w:r>
              <w:rPr>
                <w:rFonts w:cs="Tahoma"/>
                <w:sz w:val="28"/>
                <w:szCs w:val="28"/>
              </w:rPr>
              <w:t>руб</w:t>
            </w:r>
            <w:proofErr w:type="spellEnd"/>
            <w:r>
              <w:rPr>
                <w:rFonts w:cs="Tahoma"/>
                <w:sz w:val="28"/>
                <w:szCs w:val="28"/>
              </w:rPr>
              <w:t>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FA19AD">
            <w:pPr>
              <w:jc w:val="center"/>
            </w:pPr>
            <w:r>
              <w:t>129,3</w:t>
            </w:r>
          </w:p>
          <w:p w:rsidR="00CE5A0B" w:rsidRDefault="00CE5A0B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FA19AD">
            <w:pPr>
              <w:jc w:val="center"/>
            </w:pPr>
            <w:r>
              <w:t>138,5</w:t>
            </w:r>
          </w:p>
          <w:p w:rsidR="00CE5A0B" w:rsidRDefault="00CE5A0B">
            <w:pPr>
              <w:jc w:val="center"/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jc w:val="center"/>
            </w:pPr>
            <w:r>
              <w:t>107,1</w:t>
            </w:r>
          </w:p>
          <w:p w:rsidR="00CE5A0B" w:rsidRDefault="00CE5A0B">
            <w:pPr>
              <w:jc w:val="center"/>
            </w:pPr>
          </w:p>
        </w:tc>
      </w:tr>
      <w:tr w:rsidR="00FA19AD" w:rsidTr="00CE5A0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9AD" w:rsidRDefault="00FA19AD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5</w:t>
            </w:r>
          </w:p>
        </w:tc>
        <w:tc>
          <w:tcPr>
            <w:tcW w:w="3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9AD" w:rsidRDefault="00FA19AD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 xml:space="preserve">Молоко всего 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D" w:rsidRDefault="00FA19AD">
            <w:pPr>
              <w:jc w:val="center"/>
            </w:pPr>
            <w:r>
              <w:t>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D" w:rsidRDefault="00FA19AD">
            <w:pPr>
              <w:jc w:val="center"/>
            </w:pPr>
            <w:r>
              <w:t>78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D" w:rsidRDefault="00FA19AD">
            <w:pPr>
              <w:jc w:val="center"/>
            </w:pPr>
            <w:r>
              <w:t>130</w:t>
            </w:r>
          </w:p>
        </w:tc>
      </w:tr>
    </w:tbl>
    <w:p w:rsidR="00CE5A0B" w:rsidRDefault="00CE5A0B" w:rsidP="00CE5A0B">
      <w:pPr>
        <w:rPr>
          <w:sz w:val="26"/>
          <w:szCs w:val="26"/>
        </w:rPr>
      </w:pPr>
    </w:p>
    <w:p w:rsidR="00CE5A0B" w:rsidRDefault="00CE5A0B" w:rsidP="00CE5A0B">
      <w:pPr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92"/>
        <w:gridCol w:w="2393"/>
        <w:gridCol w:w="2393"/>
        <w:gridCol w:w="2393"/>
      </w:tblGrid>
      <w:tr w:rsidR="00CE5A0B" w:rsidTr="00CE5A0B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CE5A0B" w:rsidTr="00CE5A0B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CE5A0B" w:rsidTr="00CE5A0B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CE5A0B" w:rsidTr="00CE5A0B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CE5A0B" w:rsidTr="00CE5A0B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CE5A0B" w:rsidTr="00CE5A0B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CE5A0B" w:rsidTr="00CE5A0B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CE5A0B" w:rsidTr="00CE5A0B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CE5A0B" w:rsidTr="00CE5A0B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CE5A0B" w:rsidTr="00CE5A0B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CE5A0B" w:rsidTr="00CE5A0B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CE5A0B" w:rsidTr="00CE5A0B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CE5A0B" w:rsidTr="00CE5A0B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CE5A0B" w:rsidTr="00CE5A0B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CE5A0B" w:rsidTr="00CE5A0B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CE5A0B" w:rsidTr="00CE5A0B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CE5A0B" w:rsidTr="00CE5A0B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CE5A0B" w:rsidTr="00CE5A0B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</w:tbl>
    <w:p w:rsidR="00CE5A0B" w:rsidRDefault="00CE5A0B" w:rsidP="00CE5A0B">
      <w:pPr>
        <w:rPr>
          <w:vanish/>
          <w:sz w:val="26"/>
          <w:szCs w:val="26"/>
        </w:rPr>
      </w:pPr>
    </w:p>
    <w:p w:rsidR="00CE5A0B" w:rsidRDefault="00CE5A0B" w:rsidP="00CE5A0B">
      <w:pPr>
        <w:rPr>
          <w:sz w:val="26"/>
          <w:szCs w:val="26"/>
        </w:rPr>
      </w:pPr>
    </w:p>
    <w:p w:rsidR="009F6F5C" w:rsidRDefault="009F6F5C"/>
    <w:sectPr w:rsidR="009F6F5C" w:rsidSect="009F6F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E5A0B"/>
    <w:rsid w:val="006C54C4"/>
    <w:rsid w:val="00987734"/>
    <w:rsid w:val="009F6F5C"/>
    <w:rsid w:val="00AB50C8"/>
    <w:rsid w:val="00B26602"/>
    <w:rsid w:val="00CE5A0B"/>
    <w:rsid w:val="00E16E75"/>
    <w:rsid w:val="00FA1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A0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0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274</Words>
  <Characters>1567</Characters>
  <Application>Microsoft Office Word</Application>
  <DocSecurity>0</DocSecurity>
  <Lines>13</Lines>
  <Paragraphs>3</Paragraphs>
  <ScaleCrop>false</ScaleCrop>
  <Company/>
  <LinksUpToDate>false</LinksUpToDate>
  <CharactersWithSpaces>1838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Работа</cp:lastModifiedBy>
  <cp:revision>2</cp:revision>
  <dcterms:created xsi:type="dcterms:W3CDTF">2019-08-08T12:02:00Z</dcterms:created>
  <dcterms:modified xsi:type="dcterms:W3CDTF">2019-08-08T12:02:00Z</dcterms:modified>
</cp:coreProperties>
</file>