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869" w:rsidRPr="006913F3" w:rsidRDefault="00406869" w:rsidP="00406869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</w:rPr>
        <w:drawing>
          <wp:inline distT="0" distB="0" distL="0" distR="0">
            <wp:extent cx="571500" cy="600075"/>
            <wp:effectExtent l="0" t="0" r="0" b="9525"/>
            <wp:docPr id="4" name="Рисунок 4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869" w:rsidRPr="006913F3" w:rsidRDefault="00406869" w:rsidP="00406869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</w:rPr>
      </w:pPr>
      <w:r w:rsidRPr="006913F3">
        <w:rPr>
          <w:rFonts w:ascii="Times New Roman" w:eastAsia="Times New Roman" w:hAnsi="Times New Roman" w:cs="Times New Roman"/>
          <w:b/>
          <w:sz w:val="36"/>
          <w:szCs w:val="20"/>
        </w:rPr>
        <w:t xml:space="preserve">Администрация Большеигнатовского </w:t>
      </w:r>
    </w:p>
    <w:p w:rsidR="00406869" w:rsidRPr="006913F3" w:rsidRDefault="00406869" w:rsidP="00406869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</w:rPr>
      </w:pPr>
      <w:r w:rsidRPr="006913F3">
        <w:rPr>
          <w:rFonts w:ascii="Times New Roman" w:eastAsia="Times New Roman" w:hAnsi="Times New Roman" w:cs="Times New Roman"/>
          <w:b/>
          <w:sz w:val="36"/>
          <w:szCs w:val="20"/>
        </w:rPr>
        <w:t xml:space="preserve">              муниципального района Республики  Мордовия</w:t>
      </w:r>
    </w:p>
    <w:p w:rsidR="00406869" w:rsidRPr="006913F3" w:rsidRDefault="00406869" w:rsidP="00406869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</w:p>
    <w:p w:rsidR="00406869" w:rsidRPr="006913F3" w:rsidRDefault="00406869" w:rsidP="00406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6913F3">
        <w:rPr>
          <w:rFonts w:ascii="Times New Roman" w:eastAsia="Times New Roman" w:hAnsi="Times New Roman" w:cs="Times New Roman"/>
          <w:b/>
          <w:sz w:val="28"/>
          <w:szCs w:val="20"/>
        </w:rPr>
        <w:t xml:space="preserve"> ПОСТАНОВЛЕНИЕ</w:t>
      </w:r>
    </w:p>
    <w:p w:rsidR="00406869" w:rsidRPr="006913F3" w:rsidRDefault="00406869" w:rsidP="004068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406869" w:rsidRPr="006913F3" w:rsidRDefault="00406869" w:rsidP="004068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6913F3">
        <w:rPr>
          <w:rFonts w:ascii="Times New Roman" w:eastAsia="Times New Roman" w:hAnsi="Times New Roman" w:cs="Times New Roman"/>
          <w:sz w:val="28"/>
          <w:szCs w:val="20"/>
        </w:rPr>
        <w:t>“</w:t>
      </w:r>
      <w:r w:rsidR="00D22A0E">
        <w:rPr>
          <w:rFonts w:ascii="Times New Roman" w:eastAsia="Times New Roman" w:hAnsi="Times New Roman" w:cs="Times New Roman"/>
          <w:sz w:val="28"/>
          <w:szCs w:val="20"/>
        </w:rPr>
        <w:t>25</w:t>
      </w:r>
      <w:r w:rsidRPr="006913F3">
        <w:rPr>
          <w:rFonts w:ascii="Times New Roman" w:eastAsia="Times New Roman" w:hAnsi="Times New Roman" w:cs="Times New Roman"/>
          <w:sz w:val="28"/>
          <w:szCs w:val="20"/>
        </w:rPr>
        <w:t xml:space="preserve"> ” июня  2019 г.                                                               </w:t>
      </w:r>
      <w:r w:rsidRPr="006913F3">
        <w:rPr>
          <w:rFonts w:ascii="Times New Roman" w:eastAsia="Times New Roman" w:hAnsi="Times New Roman" w:cs="Times New Roman"/>
          <w:sz w:val="28"/>
          <w:szCs w:val="28"/>
        </w:rPr>
        <w:sym w:font="Times New Roman" w:char="2116"/>
      </w:r>
      <w:r w:rsidRPr="006913F3">
        <w:rPr>
          <w:rFonts w:ascii="Times New Roman" w:eastAsia="Times New Roman" w:hAnsi="Times New Roman" w:cs="Times New Roman"/>
          <w:sz w:val="28"/>
          <w:szCs w:val="20"/>
        </w:rPr>
        <w:t xml:space="preserve"> 276</w:t>
      </w:r>
    </w:p>
    <w:p w:rsidR="00406869" w:rsidRPr="006913F3" w:rsidRDefault="00406869" w:rsidP="0040686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</w:rPr>
      </w:pPr>
    </w:p>
    <w:p w:rsidR="00406869" w:rsidRPr="006913F3" w:rsidRDefault="00406869" w:rsidP="0040686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</w:rPr>
      </w:pPr>
      <w:r w:rsidRPr="006913F3">
        <w:rPr>
          <w:rFonts w:ascii="Times New Roman" w:eastAsia="Times New Roman" w:hAnsi="Times New Roman" w:cs="Times New Roman"/>
          <w:szCs w:val="20"/>
        </w:rPr>
        <w:t>с.Большое Игнатово</w:t>
      </w:r>
    </w:p>
    <w:p w:rsidR="00406869" w:rsidRPr="006913F3" w:rsidRDefault="00406869" w:rsidP="00406869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</w:rPr>
      </w:pPr>
    </w:p>
    <w:p w:rsidR="00406869" w:rsidRPr="006913F3" w:rsidRDefault="00406869" w:rsidP="00406869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913F3">
        <w:rPr>
          <w:rFonts w:ascii="Times New Roman" w:eastAsia="Times New Roman" w:hAnsi="Times New Roman" w:cs="Times New Roman"/>
          <w:sz w:val="28"/>
          <w:szCs w:val="28"/>
        </w:rPr>
        <w:t xml:space="preserve">   О внесении изменений в постановление администрации Большеигнатовского муниципального района от 24.07.2013г. №368 «О создании единой комиссии по проведению конкурсов,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имущества» </w:t>
      </w:r>
    </w:p>
    <w:p w:rsidR="00406869" w:rsidRPr="006913F3" w:rsidRDefault="00406869" w:rsidP="00406869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406869" w:rsidRPr="006913F3" w:rsidRDefault="00406869" w:rsidP="00D22A0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13F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913F3">
        <w:rPr>
          <w:rFonts w:ascii="Times New Roman" w:eastAsia="Times New Roman" w:hAnsi="Times New Roman" w:cs="Times New Roman"/>
          <w:color w:val="000000"/>
          <w:sz w:val="28"/>
          <w:szCs w:val="28"/>
        </w:rPr>
        <w:t>дминистрация Большеигнатовского муниципального района Республики Мордовия постановляет:</w:t>
      </w:r>
    </w:p>
    <w:p w:rsidR="00406869" w:rsidRPr="006913F3" w:rsidRDefault="00406869" w:rsidP="00406869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13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1.</w:t>
      </w:r>
      <w:r w:rsidRPr="006913F3">
        <w:rPr>
          <w:rFonts w:ascii="Times New Roman" w:eastAsia="Times New Roman" w:hAnsi="Times New Roman" w:cs="Times New Roman"/>
          <w:sz w:val="28"/>
          <w:szCs w:val="28"/>
        </w:rPr>
        <w:t>Внести изменения в пункт 1 постановления администрации Большеигнатовского муниципального района от 24.07.2013г. №368 «О создании единой комиссии по проведению конкурсов,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имущества» изложив его в новой редакции:</w:t>
      </w:r>
    </w:p>
    <w:p w:rsidR="00406869" w:rsidRPr="006913F3" w:rsidRDefault="00406869" w:rsidP="00406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13F3">
        <w:rPr>
          <w:rFonts w:ascii="Times New Roman" w:eastAsia="Times New Roman" w:hAnsi="Times New Roman" w:cs="Times New Roman"/>
          <w:sz w:val="28"/>
          <w:szCs w:val="28"/>
        </w:rPr>
        <w:t>« 1. Создать единую комиссию по проведению конкурсов,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 (далее Комиссия) в составе:</w:t>
      </w:r>
    </w:p>
    <w:p w:rsidR="00406869" w:rsidRPr="006913F3" w:rsidRDefault="00D22A0E" w:rsidP="00406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406869" w:rsidRPr="006913F3">
        <w:rPr>
          <w:rFonts w:ascii="Times New Roman" w:eastAsia="Times New Roman" w:hAnsi="Times New Roman" w:cs="Times New Roman"/>
          <w:sz w:val="28"/>
          <w:szCs w:val="28"/>
        </w:rPr>
        <w:t xml:space="preserve">Кутурова Е.А. - начальник финансового управления администрации Большеигнатовского муниципального района, председатель комиссии </w:t>
      </w:r>
    </w:p>
    <w:p w:rsidR="00406869" w:rsidRPr="006913F3" w:rsidRDefault="00406869" w:rsidP="00406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13F3">
        <w:rPr>
          <w:rFonts w:ascii="Times New Roman" w:eastAsia="Times New Roman" w:hAnsi="Times New Roman" w:cs="Times New Roman"/>
          <w:sz w:val="28"/>
          <w:szCs w:val="28"/>
        </w:rPr>
        <w:t>Члены комиссии:</w:t>
      </w:r>
    </w:p>
    <w:p w:rsidR="00406869" w:rsidRPr="006913F3" w:rsidRDefault="00406869" w:rsidP="00406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13F3">
        <w:rPr>
          <w:rFonts w:ascii="Times New Roman" w:eastAsia="Times New Roman" w:hAnsi="Times New Roman" w:cs="Times New Roman"/>
          <w:sz w:val="28"/>
          <w:szCs w:val="28"/>
        </w:rPr>
        <w:t xml:space="preserve">    Черноусова И.А. – начальник отдела имущественных и земельных отношений администрации Большеигнатовского муниципального района;</w:t>
      </w:r>
    </w:p>
    <w:p w:rsidR="00406869" w:rsidRPr="006913F3" w:rsidRDefault="00406869" w:rsidP="004068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13F3">
        <w:rPr>
          <w:rFonts w:ascii="Times New Roman" w:eastAsia="Times New Roman" w:hAnsi="Times New Roman" w:cs="Times New Roman"/>
          <w:sz w:val="28"/>
          <w:szCs w:val="28"/>
        </w:rPr>
        <w:t>Вакурова Т.А.  - начальник юридического отдела администрации Большеигнатовского муниципального района;</w:t>
      </w:r>
    </w:p>
    <w:p w:rsidR="00406869" w:rsidRPr="006913F3" w:rsidRDefault="00D22A0E" w:rsidP="004068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406869" w:rsidRPr="006913F3">
        <w:rPr>
          <w:rFonts w:ascii="Times New Roman" w:eastAsia="Times New Roman" w:hAnsi="Times New Roman" w:cs="Times New Roman"/>
          <w:sz w:val="28"/>
          <w:szCs w:val="28"/>
        </w:rPr>
        <w:t>Кечемайкина С.В. – главный специалист финансового управления администрации Большеигнатовского муниципального района;</w:t>
      </w:r>
    </w:p>
    <w:p w:rsidR="00406869" w:rsidRPr="006913F3" w:rsidRDefault="00406869" w:rsidP="004068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13F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Киушова Е.Г. – ведущий специалист</w:t>
      </w:r>
      <w:r w:rsidRPr="006913F3">
        <w:rPr>
          <w:rFonts w:ascii="Times New Roman" w:eastAsia="Times New Roman" w:hAnsi="Times New Roman" w:cs="Times New Roman"/>
          <w:sz w:val="28"/>
          <w:szCs w:val="28"/>
        </w:rPr>
        <w:t xml:space="preserve"> отдела имущественных и земельных отношений администрации Большеигнатовского муниципального района.</w:t>
      </w:r>
    </w:p>
    <w:p w:rsidR="00406869" w:rsidRPr="006913F3" w:rsidRDefault="00406869" w:rsidP="00406869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913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D22A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6913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2. Признать утратившим силу постановление администрации </w:t>
      </w:r>
      <w:r w:rsidRPr="006913F3">
        <w:rPr>
          <w:rFonts w:ascii="Times New Roman" w:eastAsia="Times New Roman" w:hAnsi="Times New Roman" w:cs="Times New Roman"/>
          <w:sz w:val="28"/>
          <w:szCs w:val="28"/>
        </w:rPr>
        <w:t>Большеигнатовского муниципального района от 11.11.2016г. №507 «О внесении изменений в постановление администрации Большеигнатовского муниципального района от 24.07.2013г. №368 «О создании единой комиссии по проведению конкурсов,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муниципального имущества».</w:t>
      </w:r>
    </w:p>
    <w:p w:rsidR="00406869" w:rsidRPr="006913F3" w:rsidRDefault="00406869" w:rsidP="00406869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6913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D22A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913F3">
        <w:rPr>
          <w:rFonts w:ascii="Times New Roman" w:eastAsia="Times New Roman" w:hAnsi="Times New Roman" w:cs="Times New Roman"/>
          <w:color w:val="000000"/>
          <w:sz w:val="28"/>
          <w:szCs w:val="28"/>
        </w:rPr>
        <w:t>3. Настоящее постановление вступает в силу со дня его подписания и подлежит официальному опубликованию.</w:t>
      </w:r>
    </w:p>
    <w:p w:rsidR="00406869" w:rsidRPr="006913F3" w:rsidRDefault="00406869" w:rsidP="00406869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</w:rPr>
      </w:pPr>
    </w:p>
    <w:p w:rsidR="00406869" w:rsidRPr="006913F3" w:rsidRDefault="00406869" w:rsidP="00406869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</w:rPr>
      </w:pPr>
    </w:p>
    <w:p w:rsidR="00406869" w:rsidRPr="006913F3" w:rsidRDefault="00406869" w:rsidP="00406869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</w:rPr>
      </w:pPr>
    </w:p>
    <w:p w:rsidR="00406869" w:rsidRPr="006913F3" w:rsidRDefault="00406869" w:rsidP="004068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913F3">
        <w:rPr>
          <w:rFonts w:ascii="Times New Roman" w:eastAsia="Times New Roman" w:hAnsi="Times New Roman" w:cs="Times New Roman"/>
          <w:sz w:val="28"/>
          <w:szCs w:val="28"/>
        </w:rPr>
        <w:t xml:space="preserve">Глава Большеигнатовского </w:t>
      </w:r>
    </w:p>
    <w:p w:rsidR="00406869" w:rsidRPr="006913F3" w:rsidRDefault="00406869" w:rsidP="004068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913F3">
        <w:rPr>
          <w:rFonts w:ascii="Times New Roman" w:eastAsia="Times New Roman" w:hAnsi="Times New Roman" w:cs="Times New Roman"/>
          <w:sz w:val="28"/>
          <w:szCs w:val="28"/>
        </w:rPr>
        <w:t>муниципального района                                                                   Т.Н.Полозова</w:t>
      </w:r>
    </w:p>
    <w:p w:rsidR="00406869" w:rsidRPr="006913F3" w:rsidRDefault="00406869" w:rsidP="0040686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F972EC" w:rsidRDefault="00F972EC"/>
    <w:sectPr w:rsidR="00F972EC" w:rsidSect="00FD7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406869"/>
    <w:rsid w:val="00406869"/>
    <w:rsid w:val="00D22A0E"/>
    <w:rsid w:val="00F972EC"/>
    <w:rsid w:val="00FD7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7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68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68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437</Words>
  <Characters>2494</Characters>
  <Application>Microsoft Office Word</Application>
  <DocSecurity>0</DocSecurity>
  <Lines>20</Lines>
  <Paragraphs>5</Paragraphs>
  <ScaleCrop>false</ScaleCrop>
  <Company/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PK-05</cp:lastModifiedBy>
  <cp:revision>3</cp:revision>
  <dcterms:created xsi:type="dcterms:W3CDTF">2019-06-27T10:31:00Z</dcterms:created>
  <dcterms:modified xsi:type="dcterms:W3CDTF">2019-08-19T05:26:00Z</dcterms:modified>
</cp:coreProperties>
</file>