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E86" w:rsidRDefault="00684E86" w:rsidP="00684E86">
      <w:pPr>
        <w:tabs>
          <w:tab w:val="left" w:pos="5670"/>
          <w:tab w:val="left" w:pos="6663"/>
          <w:tab w:val="left" w:pos="7513"/>
          <w:tab w:val="left" w:pos="7938"/>
        </w:tabs>
        <w:rPr>
          <w:rFonts w:ascii="Times New Roman" w:hAnsi="Times New Roman"/>
          <w:b/>
          <w:noProof/>
          <w:sz w:val="40"/>
        </w:rPr>
      </w:pPr>
      <w:bookmarkStart w:id="0" w:name="sub_10000"/>
      <w:bookmarkStart w:id="1" w:name="sub_3020"/>
      <w:r>
        <w:rPr>
          <w:rFonts w:ascii="Times New Roman" w:hAnsi="Times New Roman"/>
          <w:b/>
          <w:noProof/>
          <w:sz w:val="40"/>
        </w:rPr>
        <w:t xml:space="preserve">                                     </w:t>
      </w:r>
      <w:r w:rsidR="007E7D79">
        <w:rPr>
          <w:rFonts w:ascii="Times New Roman" w:hAnsi="Times New Roman"/>
          <w:b/>
          <w:noProof/>
          <w:sz w:val="40"/>
        </w:rPr>
        <w:t xml:space="preserve">      </w:t>
      </w:r>
      <w:r>
        <w:rPr>
          <w:rFonts w:ascii="Times New Roman" w:hAnsi="Times New Roman"/>
          <w:b/>
          <w:noProof/>
          <w:sz w:val="40"/>
        </w:rPr>
        <w:t xml:space="preserve"> </w:t>
      </w:r>
      <w:r>
        <w:rPr>
          <w:rFonts w:ascii="Times New Roman" w:hAnsi="Times New Roman"/>
          <w:b/>
          <w:noProof/>
          <w:sz w:val="40"/>
          <w:lang w:eastAsia="ru-RU"/>
        </w:rPr>
        <w:drawing>
          <wp:inline distT="0" distB="0" distL="0" distR="0">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684E86" w:rsidRDefault="00684E86" w:rsidP="00684E86">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 xml:space="preserve">Администрация Большеигнатовского </w:t>
      </w:r>
    </w:p>
    <w:p w:rsidR="00684E86" w:rsidRDefault="00684E86" w:rsidP="00684E86">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муниципального района Республики  Мордовия</w:t>
      </w:r>
    </w:p>
    <w:p w:rsidR="00684E86" w:rsidRDefault="00684E86" w:rsidP="00684E86">
      <w:pPr>
        <w:pStyle w:val="2"/>
        <w:keepNext/>
        <w:numPr>
          <w:ilvl w:val="1"/>
          <w:numId w:val="3"/>
        </w:numPr>
        <w:suppressAutoHyphens/>
        <w:autoSpaceDE/>
        <w:adjustRightInd/>
        <w:spacing w:before="0" w:after="0"/>
        <w:rPr>
          <w:rFonts w:ascii="Times New Roman" w:hAnsi="Times New Roman" w:cs="Times New Roman"/>
          <w:sz w:val="28"/>
          <w:szCs w:val="28"/>
        </w:rPr>
      </w:pPr>
    </w:p>
    <w:p w:rsidR="00684E86" w:rsidRDefault="00684E86" w:rsidP="00684E86">
      <w:pPr>
        <w:pStyle w:val="2"/>
        <w:keepNext/>
        <w:numPr>
          <w:ilvl w:val="1"/>
          <w:numId w:val="3"/>
        </w:numPr>
        <w:suppressAutoHyphens/>
        <w:autoSpaceDE/>
        <w:adjustRightInd/>
        <w:spacing w:before="0" w:after="0"/>
        <w:ind w:left="0" w:firstLine="0"/>
        <w:rPr>
          <w:rFonts w:ascii="Times New Roman" w:hAnsi="Times New Roman"/>
          <w:i/>
          <w:sz w:val="32"/>
          <w:szCs w:val="32"/>
        </w:rPr>
      </w:pPr>
      <w:r w:rsidRPr="00684E86">
        <w:rPr>
          <w:rFonts w:ascii="Times New Roman" w:hAnsi="Times New Roman"/>
          <w:sz w:val="32"/>
          <w:szCs w:val="32"/>
        </w:rPr>
        <w:t>ПОСТАНОВЛЕНИЕ</w:t>
      </w:r>
    </w:p>
    <w:p w:rsidR="00684E86" w:rsidRDefault="00684E86" w:rsidP="00684E86">
      <w:pPr>
        <w:rPr>
          <w:rFonts w:ascii="Times New Roman" w:hAnsi="Times New Roman"/>
          <w:sz w:val="28"/>
          <w:szCs w:val="28"/>
        </w:rPr>
      </w:pPr>
    </w:p>
    <w:p w:rsidR="00684E86" w:rsidRPr="00684E86" w:rsidRDefault="00684E86" w:rsidP="00684E86">
      <w:pPr>
        <w:tabs>
          <w:tab w:val="center" w:pos="4677"/>
        </w:tabs>
        <w:rPr>
          <w:rFonts w:ascii="Times New Roman" w:hAnsi="Times New Roman"/>
          <w:sz w:val="28"/>
          <w:szCs w:val="28"/>
        </w:rPr>
      </w:pPr>
      <w:r w:rsidRPr="00684E86">
        <w:rPr>
          <w:rFonts w:ascii="Times New Roman" w:hAnsi="Times New Roman"/>
          <w:sz w:val="28"/>
          <w:szCs w:val="28"/>
        </w:rPr>
        <w:t xml:space="preserve">  «</w:t>
      </w:r>
      <w:r w:rsidR="00C272D6">
        <w:rPr>
          <w:rFonts w:ascii="Times New Roman" w:hAnsi="Times New Roman"/>
          <w:sz w:val="28"/>
          <w:szCs w:val="28"/>
        </w:rPr>
        <w:t>0</w:t>
      </w:r>
      <w:r w:rsidR="00E507C0">
        <w:rPr>
          <w:rFonts w:ascii="Times New Roman" w:hAnsi="Times New Roman"/>
          <w:sz w:val="28"/>
          <w:szCs w:val="28"/>
        </w:rPr>
        <w:t>8</w:t>
      </w:r>
      <w:r w:rsidRPr="00684E86">
        <w:rPr>
          <w:rFonts w:ascii="Times New Roman" w:hAnsi="Times New Roman"/>
          <w:sz w:val="28"/>
          <w:szCs w:val="28"/>
        </w:rPr>
        <w:t>»</w:t>
      </w:r>
      <w:r w:rsidR="00C272D6">
        <w:rPr>
          <w:rFonts w:ascii="Times New Roman" w:hAnsi="Times New Roman"/>
          <w:sz w:val="28"/>
          <w:szCs w:val="28"/>
        </w:rPr>
        <w:t xml:space="preserve">  августа </w:t>
      </w:r>
      <w:r w:rsidRPr="00684E86">
        <w:rPr>
          <w:rFonts w:ascii="Times New Roman" w:hAnsi="Times New Roman"/>
          <w:sz w:val="28"/>
          <w:szCs w:val="28"/>
        </w:rPr>
        <w:t xml:space="preserve">2019 г.                                                                          № </w:t>
      </w:r>
      <w:r w:rsidR="00E507C0">
        <w:rPr>
          <w:rFonts w:ascii="Times New Roman" w:hAnsi="Times New Roman"/>
          <w:sz w:val="28"/>
          <w:szCs w:val="28"/>
        </w:rPr>
        <w:t>326</w:t>
      </w:r>
    </w:p>
    <w:p w:rsidR="00684E86" w:rsidRDefault="00684E86" w:rsidP="00684E86">
      <w:pPr>
        <w:jc w:val="center"/>
        <w:rPr>
          <w:rFonts w:ascii="Times New Roman" w:hAnsi="Times New Roman"/>
          <w:sz w:val="20"/>
          <w:szCs w:val="20"/>
        </w:rPr>
      </w:pPr>
      <w:r>
        <w:rPr>
          <w:rFonts w:ascii="Times New Roman" w:hAnsi="Times New Roman"/>
          <w:sz w:val="20"/>
          <w:szCs w:val="20"/>
        </w:rPr>
        <w:t>с. Большое Игнатово</w:t>
      </w:r>
    </w:p>
    <w:p w:rsidR="00684E86" w:rsidRDefault="00684E86" w:rsidP="00684E86">
      <w:pPr>
        <w:rPr>
          <w:rFonts w:ascii="Times New Roman" w:hAnsi="Times New Roman"/>
          <w:sz w:val="27"/>
          <w:szCs w:val="27"/>
        </w:rPr>
      </w:pPr>
    </w:p>
    <w:p w:rsidR="00684E86" w:rsidRPr="00556E2C" w:rsidRDefault="00684E86" w:rsidP="00482C74">
      <w:pPr>
        <w:pStyle w:val="1"/>
        <w:tabs>
          <w:tab w:val="left" w:pos="7938"/>
        </w:tabs>
        <w:spacing w:before="0" w:after="0"/>
        <w:ind w:right="1985"/>
        <w:jc w:val="both"/>
        <w:rPr>
          <w:rStyle w:val="affff0"/>
          <w:rFonts w:ascii="Times New Roman" w:hAnsi="Times New Roman"/>
          <w:b w:val="0"/>
          <w:color w:val="auto"/>
          <w:sz w:val="26"/>
          <w:szCs w:val="26"/>
          <w:u w:val="none"/>
        </w:rPr>
      </w:pPr>
      <w:r>
        <w:rPr>
          <w:rFonts w:ascii="Times New Roman" w:hAnsi="Times New Roman"/>
          <w:b w:val="0"/>
          <w:sz w:val="27"/>
          <w:szCs w:val="27"/>
        </w:rPr>
        <w:t xml:space="preserve"> </w:t>
      </w:r>
      <w:r w:rsidRPr="00556E2C">
        <w:rPr>
          <w:rFonts w:ascii="Times New Roman" w:hAnsi="Times New Roman" w:cs="Times New Roman"/>
          <w:b w:val="0"/>
          <w:color w:val="auto"/>
          <w:sz w:val="26"/>
          <w:szCs w:val="26"/>
        </w:rPr>
        <w:t>О внесение изменений в</w:t>
      </w:r>
      <w:r w:rsidR="007E7D79" w:rsidRPr="00556E2C">
        <w:rPr>
          <w:rFonts w:ascii="Times New Roman" w:hAnsi="Times New Roman" w:cs="Times New Roman"/>
          <w:b w:val="0"/>
          <w:color w:val="auto"/>
          <w:sz w:val="26"/>
          <w:szCs w:val="26"/>
        </w:rPr>
        <w:t xml:space="preserve"> Административный регламент </w:t>
      </w:r>
      <w:r w:rsidR="003C6C59" w:rsidRPr="00556E2C">
        <w:rPr>
          <w:rFonts w:ascii="Times New Roman" w:hAnsi="Times New Roman" w:cs="Times New Roman"/>
          <w:b w:val="0"/>
          <w:color w:val="auto"/>
          <w:sz w:val="26"/>
          <w:szCs w:val="26"/>
        </w:rPr>
        <w:t xml:space="preserve">Администрации Большеигнатовского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объектов капитального строительства» утвержденного </w:t>
      </w:r>
      <w:r w:rsidRPr="00556E2C">
        <w:rPr>
          <w:rFonts w:ascii="Times New Roman" w:hAnsi="Times New Roman" w:cs="Times New Roman"/>
          <w:b w:val="0"/>
          <w:color w:val="auto"/>
          <w:sz w:val="26"/>
          <w:szCs w:val="26"/>
        </w:rPr>
        <w:t>постановление</w:t>
      </w:r>
      <w:r w:rsidR="003C6C59" w:rsidRPr="00556E2C">
        <w:rPr>
          <w:rFonts w:ascii="Times New Roman" w:hAnsi="Times New Roman" w:cs="Times New Roman"/>
          <w:b w:val="0"/>
          <w:color w:val="auto"/>
          <w:sz w:val="26"/>
          <w:szCs w:val="26"/>
        </w:rPr>
        <w:t>м</w:t>
      </w:r>
      <w:r w:rsidRPr="00556E2C">
        <w:rPr>
          <w:rFonts w:ascii="Times New Roman" w:hAnsi="Times New Roman" w:cs="Times New Roman"/>
          <w:b w:val="0"/>
          <w:color w:val="auto"/>
          <w:sz w:val="26"/>
          <w:szCs w:val="26"/>
        </w:rPr>
        <w:t xml:space="preserve"> Администрации Большеигнатовского муниципального района Республики Мордовия от </w:t>
      </w:r>
      <w:r w:rsidR="003C6C59" w:rsidRPr="00556E2C">
        <w:rPr>
          <w:rFonts w:ascii="Times New Roman" w:hAnsi="Times New Roman" w:cs="Times New Roman"/>
          <w:b w:val="0"/>
          <w:color w:val="auto"/>
          <w:sz w:val="26"/>
          <w:szCs w:val="26"/>
        </w:rPr>
        <w:t>20.12.2017г</w:t>
      </w:r>
      <w:r w:rsidRPr="00556E2C">
        <w:rPr>
          <w:rFonts w:ascii="Times New Roman" w:hAnsi="Times New Roman" w:cs="Times New Roman"/>
          <w:b w:val="0"/>
          <w:color w:val="auto"/>
          <w:sz w:val="26"/>
          <w:szCs w:val="26"/>
        </w:rPr>
        <w:t xml:space="preserve">. № </w:t>
      </w:r>
      <w:r w:rsidR="003C6C59" w:rsidRPr="00556E2C">
        <w:rPr>
          <w:rFonts w:ascii="Times New Roman" w:hAnsi="Times New Roman" w:cs="Times New Roman"/>
          <w:b w:val="0"/>
          <w:color w:val="auto"/>
          <w:sz w:val="26"/>
          <w:szCs w:val="26"/>
        </w:rPr>
        <w:t>639</w:t>
      </w:r>
      <w:r w:rsidRPr="00556E2C">
        <w:rPr>
          <w:rFonts w:ascii="Times New Roman" w:hAnsi="Times New Roman" w:cs="Times New Roman"/>
          <w:b w:val="0"/>
          <w:color w:val="auto"/>
          <w:sz w:val="26"/>
          <w:szCs w:val="26"/>
        </w:rPr>
        <w:t xml:space="preserve"> «</w:t>
      </w:r>
      <w:hyperlink r:id="rId6" w:history="1">
        <w:r w:rsidRPr="00556E2C">
          <w:rPr>
            <w:rStyle w:val="a4"/>
            <w:rFonts w:ascii="Times New Roman" w:hAnsi="Times New Roman"/>
            <w:bCs/>
            <w:color w:val="auto"/>
            <w:sz w:val="26"/>
            <w:szCs w:val="26"/>
          </w:rPr>
          <w:t xml:space="preserve">Об утверждении Административного регламента Администрации Большеигнатовского  муниципального района </w:t>
        </w:r>
        <w:r w:rsidR="003C6C59" w:rsidRPr="00556E2C">
          <w:rPr>
            <w:rStyle w:val="a4"/>
            <w:rFonts w:ascii="Times New Roman" w:hAnsi="Times New Roman"/>
            <w:bCs/>
            <w:color w:val="auto"/>
            <w:sz w:val="26"/>
            <w:szCs w:val="26"/>
          </w:rPr>
          <w:t xml:space="preserve">по </w:t>
        </w:r>
        <w:r w:rsidRPr="00556E2C">
          <w:rPr>
            <w:rStyle w:val="a4"/>
            <w:rFonts w:ascii="Times New Roman" w:hAnsi="Times New Roman"/>
            <w:bCs/>
            <w:color w:val="auto"/>
            <w:sz w:val="26"/>
            <w:szCs w:val="26"/>
          </w:rPr>
          <w:t>предоставлени</w:t>
        </w:r>
        <w:r w:rsidR="003C6C59" w:rsidRPr="00556E2C">
          <w:rPr>
            <w:rStyle w:val="a4"/>
            <w:rFonts w:ascii="Times New Roman" w:hAnsi="Times New Roman"/>
            <w:bCs/>
            <w:color w:val="auto"/>
            <w:sz w:val="26"/>
            <w:szCs w:val="26"/>
          </w:rPr>
          <w:t>ю</w:t>
        </w:r>
        <w:r w:rsidRPr="00556E2C">
          <w:rPr>
            <w:rStyle w:val="a4"/>
            <w:rFonts w:ascii="Times New Roman" w:hAnsi="Times New Roman"/>
            <w:bCs/>
            <w:color w:val="auto"/>
            <w:sz w:val="26"/>
            <w:szCs w:val="26"/>
          </w:rPr>
          <w:t xml:space="preserve"> муниципальной услуги </w:t>
        </w:r>
      </w:hyperlink>
      <w:r w:rsidR="003C6C59" w:rsidRPr="00556E2C">
        <w:rPr>
          <w:rFonts w:ascii="Times New Roman" w:hAnsi="Times New Roman" w:cs="Times New Roman"/>
          <w:b w:val="0"/>
          <w:color w:val="auto"/>
          <w:sz w:val="26"/>
          <w:szCs w:val="26"/>
        </w:rPr>
        <w:t>по подготовке и выдаче разрешений на строительство, реконструкцию объектов капитального строительства</w:t>
      </w:r>
      <w:r w:rsidR="00286BF6">
        <w:rPr>
          <w:rFonts w:ascii="Times New Roman" w:hAnsi="Times New Roman" w:cs="Times New Roman"/>
          <w:b w:val="0"/>
          <w:color w:val="auto"/>
          <w:sz w:val="26"/>
          <w:szCs w:val="26"/>
        </w:rPr>
        <w:t>»</w:t>
      </w:r>
    </w:p>
    <w:p w:rsidR="00684E86" w:rsidRPr="00556E2C" w:rsidRDefault="00684E86" w:rsidP="00684E86">
      <w:pPr>
        <w:tabs>
          <w:tab w:val="left" w:pos="6946"/>
        </w:tabs>
        <w:ind w:right="2835"/>
        <w:rPr>
          <w:rFonts w:ascii="Times New Roman" w:hAnsi="Times New Roman"/>
          <w:sz w:val="26"/>
          <w:szCs w:val="26"/>
        </w:rPr>
      </w:pPr>
      <w:r w:rsidRPr="00556E2C">
        <w:rPr>
          <w:rFonts w:ascii="Times New Roman" w:hAnsi="Times New Roman"/>
          <w:sz w:val="26"/>
          <w:szCs w:val="26"/>
        </w:rPr>
        <w:t xml:space="preserve">   </w:t>
      </w:r>
    </w:p>
    <w:p w:rsidR="00684E86" w:rsidRPr="00556E2C" w:rsidRDefault="00684E86" w:rsidP="00C272D6">
      <w:pPr>
        <w:jc w:val="center"/>
        <w:rPr>
          <w:rFonts w:ascii="Times New Roman" w:hAnsi="Times New Roman"/>
          <w:b/>
          <w:sz w:val="26"/>
          <w:szCs w:val="26"/>
        </w:rPr>
      </w:pPr>
      <w:r w:rsidRPr="00556E2C">
        <w:rPr>
          <w:rFonts w:ascii="Times New Roman" w:hAnsi="Times New Roman"/>
          <w:sz w:val="26"/>
          <w:szCs w:val="26"/>
        </w:rPr>
        <w:t xml:space="preserve">Администрация Большеигнатовского муниципального района Республики Мордовия </w:t>
      </w:r>
      <w:r w:rsidRPr="00556E2C">
        <w:rPr>
          <w:rFonts w:ascii="Times New Roman" w:hAnsi="Times New Roman"/>
          <w:b/>
          <w:sz w:val="26"/>
          <w:szCs w:val="26"/>
        </w:rPr>
        <w:t>постановляет:</w:t>
      </w:r>
    </w:p>
    <w:p w:rsidR="003C6C59" w:rsidRPr="00556E2C" w:rsidRDefault="00684E86" w:rsidP="00482C74">
      <w:pPr>
        <w:pStyle w:val="1"/>
        <w:numPr>
          <w:ilvl w:val="0"/>
          <w:numId w:val="4"/>
        </w:numPr>
        <w:spacing w:before="0" w:after="0"/>
        <w:ind w:left="0" w:firstLine="360"/>
        <w:jc w:val="both"/>
        <w:rPr>
          <w:rFonts w:ascii="Times New Roman" w:hAnsi="Times New Roman" w:cs="Times New Roman"/>
          <w:b w:val="0"/>
          <w:color w:val="auto"/>
          <w:sz w:val="26"/>
          <w:szCs w:val="26"/>
        </w:rPr>
      </w:pPr>
      <w:r w:rsidRPr="00556E2C">
        <w:rPr>
          <w:rFonts w:ascii="Times New Roman" w:hAnsi="Times New Roman" w:cs="Times New Roman"/>
          <w:b w:val="0"/>
          <w:color w:val="auto"/>
          <w:sz w:val="26"/>
          <w:szCs w:val="26"/>
        </w:rPr>
        <w:t xml:space="preserve">Внести изменения в </w:t>
      </w:r>
      <w:r w:rsidR="003C6C59" w:rsidRPr="00556E2C">
        <w:rPr>
          <w:rFonts w:ascii="Times New Roman" w:hAnsi="Times New Roman" w:cs="Times New Roman"/>
          <w:b w:val="0"/>
          <w:color w:val="auto"/>
          <w:sz w:val="26"/>
          <w:szCs w:val="26"/>
        </w:rPr>
        <w:t>Административный регламент Администрации Большеигнатовского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объектов капитального строительства»</w:t>
      </w:r>
      <w:r w:rsidR="00482C74" w:rsidRPr="00556E2C">
        <w:rPr>
          <w:rFonts w:ascii="Times New Roman" w:hAnsi="Times New Roman" w:cs="Times New Roman"/>
          <w:b w:val="0"/>
          <w:color w:val="auto"/>
          <w:sz w:val="26"/>
          <w:szCs w:val="26"/>
        </w:rPr>
        <w:t xml:space="preserve"> утвержденный</w:t>
      </w:r>
      <w:r w:rsidR="003C6C59" w:rsidRPr="00556E2C">
        <w:rPr>
          <w:rFonts w:ascii="Times New Roman" w:hAnsi="Times New Roman" w:cs="Times New Roman"/>
          <w:b w:val="0"/>
          <w:color w:val="auto"/>
          <w:sz w:val="26"/>
          <w:szCs w:val="26"/>
        </w:rPr>
        <w:t xml:space="preserve"> постановлением Администрации Большеигнатовского муниципального района Республики Мордовия от 20.12.2017г. № 639 «</w:t>
      </w:r>
      <w:hyperlink r:id="rId7" w:history="1">
        <w:r w:rsidR="003C6C59" w:rsidRPr="00556E2C">
          <w:rPr>
            <w:rStyle w:val="a4"/>
            <w:rFonts w:ascii="Times New Roman" w:hAnsi="Times New Roman"/>
            <w:bCs/>
            <w:color w:val="auto"/>
            <w:sz w:val="26"/>
            <w:szCs w:val="26"/>
          </w:rPr>
          <w:t xml:space="preserve">Об утверждении Административного регламента Администрации Большеигнатовского  муниципального района по предоставлению муниципальной услуги </w:t>
        </w:r>
      </w:hyperlink>
      <w:r w:rsidR="003C6C59" w:rsidRPr="00556E2C">
        <w:rPr>
          <w:rFonts w:ascii="Times New Roman" w:hAnsi="Times New Roman" w:cs="Times New Roman"/>
          <w:b w:val="0"/>
          <w:color w:val="auto"/>
          <w:sz w:val="26"/>
          <w:szCs w:val="26"/>
        </w:rPr>
        <w:t>по подготовке и выдаче разрешений на строительство, реконструкцию объектов капитального строительства</w:t>
      </w:r>
      <w:r w:rsidR="00286BF6">
        <w:rPr>
          <w:rFonts w:ascii="Times New Roman" w:hAnsi="Times New Roman" w:cs="Times New Roman"/>
          <w:b w:val="0"/>
          <w:color w:val="auto"/>
          <w:sz w:val="26"/>
          <w:szCs w:val="26"/>
        </w:rPr>
        <w:t>»</w:t>
      </w:r>
      <w:r w:rsidR="00482C74" w:rsidRPr="00556E2C">
        <w:rPr>
          <w:rFonts w:ascii="Times New Roman" w:hAnsi="Times New Roman" w:cs="Times New Roman"/>
          <w:b w:val="0"/>
          <w:color w:val="auto"/>
          <w:sz w:val="26"/>
          <w:szCs w:val="26"/>
        </w:rPr>
        <w:t xml:space="preserve"> </w:t>
      </w:r>
      <w:r w:rsidR="00CE5CD4" w:rsidRPr="00556E2C">
        <w:rPr>
          <w:rFonts w:ascii="Times New Roman" w:hAnsi="Times New Roman" w:cs="Times New Roman"/>
          <w:b w:val="0"/>
          <w:color w:val="auto"/>
          <w:sz w:val="26"/>
          <w:szCs w:val="26"/>
        </w:rPr>
        <w:t>(далее – Административный регламент)</w:t>
      </w:r>
      <w:r w:rsidR="00CE5CD4">
        <w:rPr>
          <w:rFonts w:ascii="Times New Roman" w:hAnsi="Times New Roman" w:cs="Times New Roman"/>
          <w:b w:val="0"/>
          <w:color w:val="auto"/>
          <w:sz w:val="26"/>
          <w:szCs w:val="26"/>
        </w:rPr>
        <w:t xml:space="preserve">, </w:t>
      </w:r>
      <w:r w:rsidR="00482C74" w:rsidRPr="00556E2C">
        <w:rPr>
          <w:rFonts w:ascii="Times New Roman" w:hAnsi="Times New Roman" w:cs="Times New Roman"/>
          <w:b w:val="0"/>
          <w:color w:val="auto"/>
          <w:sz w:val="26"/>
          <w:szCs w:val="26"/>
        </w:rPr>
        <w:t>следующие изменения:</w:t>
      </w:r>
    </w:p>
    <w:p w:rsidR="009857C8" w:rsidRPr="00556E2C" w:rsidRDefault="009857C8" w:rsidP="005855F5">
      <w:pPr>
        <w:pStyle w:val="affff7"/>
        <w:numPr>
          <w:ilvl w:val="1"/>
          <w:numId w:val="4"/>
        </w:numPr>
        <w:tabs>
          <w:tab w:val="left" w:pos="0"/>
        </w:tabs>
        <w:suppressAutoHyphens/>
        <w:spacing w:after="0" w:line="240" w:lineRule="auto"/>
        <w:ind w:left="0" w:firstLine="426"/>
        <w:jc w:val="both"/>
        <w:rPr>
          <w:rFonts w:ascii="Times New Roman" w:hAnsi="Times New Roman"/>
          <w:sz w:val="26"/>
          <w:szCs w:val="26"/>
        </w:rPr>
      </w:pPr>
      <w:r w:rsidRPr="00556E2C">
        <w:rPr>
          <w:rFonts w:ascii="Times New Roman" w:hAnsi="Times New Roman"/>
          <w:sz w:val="26"/>
          <w:szCs w:val="26"/>
        </w:rPr>
        <w:t xml:space="preserve"> п. 4 Административного регламента</w:t>
      </w:r>
      <w:r w:rsidR="00CE5CD4">
        <w:rPr>
          <w:rFonts w:ascii="Times New Roman" w:hAnsi="Times New Roman"/>
          <w:sz w:val="26"/>
          <w:szCs w:val="26"/>
        </w:rPr>
        <w:t xml:space="preserve"> </w:t>
      </w:r>
      <w:r w:rsidR="00556E2C" w:rsidRPr="00556E2C">
        <w:rPr>
          <w:rFonts w:ascii="Times New Roman" w:hAnsi="Times New Roman"/>
          <w:sz w:val="26"/>
          <w:szCs w:val="26"/>
        </w:rPr>
        <w:t>дополнить словами следующего содержания:</w:t>
      </w:r>
      <w:r w:rsidRPr="00556E2C">
        <w:rPr>
          <w:rFonts w:ascii="Times New Roman" w:hAnsi="Times New Roman"/>
          <w:sz w:val="26"/>
          <w:szCs w:val="26"/>
        </w:rPr>
        <w:t xml:space="preserve"> «</w:t>
      </w:r>
      <w:r w:rsidR="00286BF6">
        <w:rPr>
          <w:rFonts w:ascii="Times New Roman" w:hAnsi="Times New Roman"/>
          <w:sz w:val="26"/>
          <w:szCs w:val="26"/>
        </w:rPr>
        <w:t>-</w:t>
      </w:r>
      <w:r w:rsidRPr="00556E2C">
        <w:rPr>
          <w:rFonts w:ascii="Times New Roman" w:hAnsi="Times New Roman"/>
          <w:sz w:val="26"/>
          <w:szCs w:val="26"/>
        </w:rPr>
        <w:t>застройщики, наименования которых содержат слова</w:t>
      </w:r>
      <w:r w:rsidR="00286BF6">
        <w:rPr>
          <w:rFonts w:ascii="Times New Roman" w:hAnsi="Times New Roman"/>
          <w:sz w:val="26"/>
          <w:szCs w:val="26"/>
        </w:rPr>
        <w:t xml:space="preserve"> «специализированный застройщик»</w:t>
      </w:r>
      <w:r w:rsidR="00556E2C" w:rsidRPr="00556E2C">
        <w:rPr>
          <w:rFonts w:ascii="Times New Roman" w:hAnsi="Times New Roman"/>
          <w:sz w:val="26"/>
          <w:szCs w:val="26"/>
        </w:rPr>
        <w:t>;</w:t>
      </w:r>
    </w:p>
    <w:p w:rsidR="00556E2C" w:rsidRPr="00556E2C" w:rsidRDefault="00490CC6" w:rsidP="005855F5">
      <w:pPr>
        <w:pStyle w:val="affff7"/>
        <w:numPr>
          <w:ilvl w:val="1"/>
          <w:numId w:val="4"/>
        </w:numPr>
        <w:tabs>
          <w:tab w:val="left" w:pos="0"/>
        </w:tabs>
        <w:suppressAutoHyphens/>
        <w:spacing w:after="0" w:line="240" w:lineRule="auto"/>
        <w:ind w:left="0" w:firstLine="426"/>
        <w:jc w:val="both"/>
        <w:rPr>
          <w:rFonts w:ascii="Times New Roman" w:hAnsi="Times New Roman"/>
          <w:sz w:val="26"/>
          <w:szCs w:val="26"/>
        </w:rPr>
      </w:pPr>
      <w:r w:rsidRPr="00556E2C">
        <w:rPr>
          <w:rFonts w:ascii="Times New Roman" w:hAnsi="Times New Roman"/>
          <w:sz w:val="26"/>
          <w:szCs w:val="26"/>
        </w:rPr>
        <w:t xml:space="preserve">пп. 3 п. 21 Административного регламента изложить в следующей редакции: </w:t>
      </w:r>
    </w:p>
    <w:p w:rsidR="00490CC6" w:rsidRDefault="00490CC6" w:rsidP="00556E2C">
      <w:pPr>
        <w:tabs>
          <w:tab w:val="left" w:pos="0"/>
        </w:tabs>
        <w:suppressAutoHyphens/>
        <w:spacing w:after="0" w:line="240" w:lineRule="auto"/>
        <w:ind w:firstLine="426"/>
        <w:jc w:val="both"/>
        <w:rPr>
          <w:rFonts w:ascii="Times New Roman" w:hAnsi="Times New Roman"/>
          <w:sz w:val="26"/>
          <w:szCs w:val="26"/>
        </w:rPr>
      </w:pPr>
      <w:r w:rsidRPr="00556E2C">
        <w:rPr>
          <w:rFonts w:ascii="Times New Roman" w:hAnsi="Times New Roman"/>
          <w:sz w:val="26"/>
          <w:szCs w:val="26"/>
        </w:rPr>
        <w:t xml:space="preserve">«21. Для предоставления муниципальной услуги заявитель предоставляет заявление о выдаче разрешения на строительство, реконструкцию объектов капитального строительства по форме согласно приложению 1 к настоящему Административному регламенту. </w:t>
      </w:r>
    </w:p>
    <w:p w:rsidR="00286BF6" w:rsidRPr="00556E2C" w:rsidRDefault="00286BF6" w:rsidP="00556E2C">
      <w:pPr>
        <w:tabs>
          <w:tab w:val="left" w:pos="0"/>
        </w:tabs>
        <w:suppressAutoHyphens/>
        <w:spacing w:after="0" w:line="240" w:lineRule="auto"/>
        <w:ind w:firstLine="426"/>
        <w:jc w:val="both"/>
        <w:rPr>
          <w:rFonts w:ascii="Times New Roman" w:hAnsi="Times New Roman"/>
          <w:sz w:val="26"/>
          <w:szCs w:val="26"/>
        </w:rPr>
      </w:pPr>
    </w:p>
    <w:p w:rsidR="00490CC6" w:rsidRPr="00556E2C" w:rsidRDefault="00490CC6" w:rsidP="005855F5">
      <w:pPr>
        <w:tabs>
          <w:tab w:val="left" w:pos="993"/>
        </w:tabs>
        <w:suppressAutoHyphens/>
        <w:spacing w:after="0" w:line="240" w:lineRule="auto"/>
        <w:ind w:firstLine="709"/>
        <w:jc w:val="both"/>
        <w:rPr>
          <w:rFonts w:ascii="Times New Roman" w:hAnsi="Times New Roman"/>
          <w:sz w:val="26"/>
          <w:szCs w:val="26"/>
        </w:rPr>
      </w:pPr>
      <w:r w:rsidRPr="00556E2C">
        <w:rPr>
          <w:rFonts w:ascii="Times New Roman" w:hAnsi="Times New Roman"/>
          <w:sz w:val="26"/>
          <w:szCs w:val="26"/>
        </w:rPr>
        <w:lastRenderedPageBreak/>
        <w:t xml:space="preserve"> К заявлению прилагаются следующие документы:</w:t>
      </w:r>
    </w:p>
    <w:p w:rsidR="005855F5" w:rsidRPr="00556E2C" w:rsidRDefault="005855F5" w:rsidP="005855F5">
      <w:pPr>
        <w:pStyle w:val="s1"/>
        <w:shd w:val="clear" w:color="auto" w:fill="FFFFFF"/>
        <w:spacing w:before="0" w:beforeAutospacing="0" w:after="0" w:afterAutospacing="0"/>
        <w:jc w:val="both"/>
        <w:rPr>
          <w:sz w:val="26"/>
          <w:szCs w:val="26"/>
        </w:rPr>
      </w:pPr>
      <w:r w:rsidRPr="00556E2C">
        <w:rPr>
          <w:sz w:val="26"/>
          <w:szCs w:val="26"/>
        </w:rPr>
        <w:t xml:space="preserve">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w:t>
      </w:r>
      <w:hyperlink r:id="rId8" w:anchor="/document/12138258/entry/573011" w:history="1">
        <w:r w:rsidRPr="00556E2C">
          <w:rPr>
            <w:rStyle w:val="affff0"/>
            <w:color w:val="auto"/>
            <w:sz w:val="26"/>
            <w:szCs w:val="26"/>
            <w:u w:val="none"/>
          </w:rPr>
          <w:t>частью 1.1 статьи 57.3</w:t>
        </w:r>
      </w:hyperlink>
      <w:r w:rsidRPr="00556E2C">
        <w:rPr>
          <w:sz w:val="26"/>
          <w:szCs w:val="26"/>
        </w:rPr>
        <w:t xml:space="preserve"> Градостроительного кодекса РФ;</w:t>
      </w:r>
    </w:p>
    <w:p w:rsidR="005855F5" w:rsidRPr="00556E2C" w:rsidRDefault="005855F5" w:rsidP="005F271D">
      <w:pPr>
        <w:pStyle w:val="s1"/>
        <w:shd w:val="clear" w:color="auto" w:fill="FFFFFF"/>
        <w:spacing w:before="0" w:beforeAutospacing="0" w:after="0" w:afterAutospacing="0"/>
        <w:jc w:val="both"/>
        <w:rPr>
          <w:sz w:val="26"/>
          <w:szCs w:val="26"/>
        </w:rPr>
      </w:pPr>
      <w:r w:rsidRPr="00556E2C">
        <w:rPr>
          <w:sz w:val="26"/>
          <w:szCs w:val="26"/>
        </w:rPr>
        <w:t>1.1</w:t>
      </w:r>
      <w:r w:rsidR="005F271D" w:rsidRPr="00556E2C">
        <w:rPr>
          <w:sz w:val="26"/>
          <w:szCs w:val="26"/>
        </w:rPr>
        <w:t>)</w:t>
      </w:r>
      <w:r w:rsidRPr="00556E2C">
        <w:rPr>
          <w:sz w:val="26"/>
          <w:szCs w:val="26"/>
        </w:rPr>
        <w:t xml:space="preserve"> при наличии соглашения о передаче в случаях, установленных </w:t>
      </w:r>
      <w:hyperlink r:id="rId9" w:anchor="/document/12112604/entry/2" w:history="1">
        <w:r w:rsidRPr="00556E2C">
          <w:rPr>
            <w:rStyle w:val="affff0"/>
            <w:color w:val="auto"/>
            <w:sz w:val="26"/>
            <w:szCs w:val="26"/>
            <w:u w:val="none"/>
          </w:rPr>
          <w:t>бюджетным законодательством</w:t>
        </w:r>
      </w:hyperlink>
      <w:r w:rsidRPr="00556E2C">
        <w:rPr>
          <w:sz w:val="26"/>
          <w:szCs w:val="26"/>
        </w:rPr>
        <w:t xml:space="preserve">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5855F5" w:rsidRPr="00556E2C" w:rsidRDefault="005855F5" w:rsidP="005F271D">
      <w:pPr>
        <w:pStyle w:val="s1"/>
        <w:shd w:val="clear" w:color="auto" w:fill="FFFFFF"/>
        <w:spacing w:before="0" w:beforeAutospacing="0" w:after="0" w:afterAutospacing="0"/>
        <w:jc w:val="both"/>
        <w:rPr>
          <w:sz w:val="26"/>
          <w:szCs w:val="26"/>
        </w:rPr>
      </w:pPr>
      <w:r w:rsidRPr="00556E2C">
        <w:rPr>
          <w:sz w:val="26"/>
          <w:szCs w:val="26"/>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5855F5" w:rsidRPr="00556E2C" w:rsidRDefault="005855F5" w:rsidP="005F271D">
      <w:pPr>
        <w:pStyle w:val="s9"/>
        <w:shd w:val="clear" w:color="auto" w:fill="FFFFFF"/>
        <w:spacing w:before="0" w:beforeAutospacing="0" w:after="0" w:afterAutospacing="0"/>
        <w:jc w:val="both"/>
        <w:rPr>
          <w:sz w:val="26"/>
          <w:szCs w:val="26"/>
        </w:rPr>
      </w:pPr>
      <w:r w:rsidRPr="00556E2C">
        <w:rPr>
          <w:sz w:val="26"/>
          <w:szCs w:val="26"/>
        </w:rPr>
        <w:t xml:space="preserve">В случае, если разрешение на строительство объекта капитального строительства получено до дня </w:t>
      </w:r>
      <w:hyperlink r:id="rId10" w:anchor="/document/71436074/entry/101" w:history="1">
        <w:r w:rsidRPr="00556E2C">
          <w:rPr>
            <w:rStyle w:val="affff0"/>
            <w:color w:val="auto"/>
            <w:sz w:val="26"/>
            <w:szCs w:val="26"/>
            <w:u w:val="none"/>
          </w:rPr>
          <w:t>вступления в силу</w:t>
        </w:r>
      </w:hyperlink>
      <w:r w:rsidRPr="00556E2C">
        <w:rPr>
          <w:sz w:val="26"/>
          <w:szCs w:val="26"/>
        </w:rPr>
        <w:t xml:space="preserve"> Федерального закона от 3 июля 2016 г. N 373-ФЗ, выдача разрешения на ввод такого объекта в эксплуатацию </w:t>
      </w:r>
      <w:hyperlink r:id="rId11" w:anchor="/document/71436074/entry/92" w:history="1">
        <w:r w:rsidRPr="00556E2C">
          <w:rPr>
            <w:rStyle w:val="affff0"/>
            <w:color w:val="auto"/>
            <w:sz w:val="26"/>
            <w:szCs w:val="26"/>
            <w:u w:val="none"/>
          </w:rPr>
          <w:t>осуществляется</w:t>
        </w:r>
      </w:hyperlink>
      <w:r w:rsidRPr="00556E2C">
        <w:rPr>
          <w:sz w:val="26"/>
          <w:szCs w:val="26"/>
        </w:rPr>
        <w:t xml:space="preserve"> на основании градостроительного плана земельного участка, представленного для получения разрешения на строительство такого объекта</w:t>
      </w:r>
      <w:r w:rsidR="005F271D" w:rsidRPr="00556E2C">
        <w:rPr>
          <w:sz w:val="26"/>
          <w:szCs w:val="26"/>
        </w:rPr>
        <w:t>.</w:t>
      </w:r>
    </w:p>
    <w:p w:rsidR="005855F5" w:rsidRPr="00556E2C" w:rsidRDefault="005855F5" w:rsidP="005F271D">
      <w:pPr>
        <w:pStyle w:val="s9"/>
        <w:shd w:val="clear" w:color="auto" w:fill="FFFFFF"/>
        <w:spacing w:before="0" w:beforeAutospacing="0" w:after="0" w:afterAutospacing="0"/>
        <w:jc w:val="both"/>
        <w:rPr>
          <w:sz w:val="26"/>
          <w:szCs w:val="26"/>
        </w:rPr>
      </w:pPr>
      <w:r w:rsidRPr="00556E2C">
        <w:rPr>
          <w:sz w:val="26"/>
          <w:szCs w:val="26"/>
        </w:rPr>
        <w:t xml:space="preserve">В случае, если разрешение на строительство объекта капитального строительства получено после дня </w:t>
      </w:r>
      <w:hyperlink r:id="rId12" w:anchor="/document/71436074/entry/101" w:history="1">
        <w:r w:rsidRPr="00556E2C">
          <w:rPr>
            <w:rStyle w:val="affff0"/>
            <w:color w:val="auto"/>
            <w:sz w:val="26"/>
            <w:szCs w:val="26"/>
            <w:u w:val="none"/>
          </w:rPr>
          <w:t>вступления в силу</w:t>
        </w:r>
      </w:hyperlink>
      <w:r w:rsidRPr="00556E2C">
        <w:rPr>
          <w:sz w:val="26"/>
          <w:szCs w:val="26"/>
        </w:rPr>
        <w:t xml:space="preserve"> Федерального закона от 3 июля 2016 г. N 373-ФЗ на основании градостроительного плана земельного участка, указанного в </w:t>
      </w:r>
      <w:hyperlink r:id="rId13" w:anchor="/document/71436074/entry/91" w:history="1">
        <w:r w:rsidRPr="00556E2C">
          <w:rPr>
            <w:rStyle w:val="affff0"/>
            <w:color w:val="auto"/>
            <w:sz w:val="26"/>
            <w:szCs w:val="26"/>
            <w:u w:val="none"/>
          </w:rPr>
          <w:t>части 1 статьи 9</w:t>
        </w:r>
      </w:hyperlink>
      <w:r w:rsidRPr="00556E2C">
        <w:rPr>
          <w:sz w:val="26"/>
          <w:szCs w:val="26"/>
        </w:rPr>
        <w:t xml:space="preserve"> названного Федерального закона, в течение установленного в соответствии с </w:t>
      </w:r>
      <w:hyperlink r:id="rId14" w:anchor="/document/71436074/entry/91" w:history="1">
        <w:r w:rsidRPr="00556E2C">
          <w:rPr>
            <w:rStyle w:val="affff0"/>
            <w:color w:val="auto"/>
            <w:sz w:val="26"/>
            <w:szCs w:val="26"/>
            <w:u w:val="none"/>
          </w:rPr>
          <w:t>частью 1 статьи 9</w:t>
        </w:r>
      </w:hyperlink>
      <w:r w:rsidRPr="00556E2C">
        <w:rPr>
          <w:sz w:val="26"/>
          <w:szCs w:val="26"/>
        </w:rPr>
        <w:t xml:space="preserve"> названного Федерального закона срока его действия, разрешение на ввод объекта капитального строительства в эксплуатацию </w:t>
      </w:r>
      <w:hyperlink r:id="rId15" w:anchor="/document/71436074/entry/93" w:history="1">
        <w:r w:rsidRPr="00556E2C">
          <w:rPr>
            <w:rStyle w:val="affff0"/>
            <w:color w:val="auto"/>
            <w:sz w:val="26"/>
            <w:szCs w:val="26"/>
            <w:u w:val="none"/>
          </w:rPr>
          <w:t>выдается</w:t>
        </w:r>
      </w:hyperlink>
      <w:r w:rsidRPr="00556E2C">
        <w:rPr>
          <w:sz w:val="26"/>
          <w:szCs w:val="26"/>
        </w:rPr>
        <w:t xml:space="preserve"> на основании такого градостроительного плана земельного участка</w:t>
      </w:r>
      <w:r w:rsidR="005F271D" w:rsidRPr="00556E2C">
        <w:rPr>
          <w:sz w:val="26"/>
          <w:szCs w:val="26"/>
        </w:rPr>
        <w:t>.</w:t>
      </w:r>
    </w:p>
    <w:p w:rsidR="005855F5" w:rsidRPr="00556E2C" w:rsidRDefault="005855F5" w:rsidP="005F271D">
      <w:pPr>
        <w:pStyle w:val="s9"/>
        <w:shd w:val="clear" w:color="auto" w:fill="FFFFFF"/>
        <w:spacing w:before="0" w:beforeAutospacing="0" w:after="0" w:afterAutospacing="0"/>
        <w:jc w:val="both"/>
        <w:rPr>
          <w:sz w:val="26"/>
          <w:szCs w:val="26"/>
        </w:rPr>
      </w:pPr>
      <w:r w:rsidRPr="00556E2C">
        <w:rPr>
          <w:sz w:val="26"/>
          <w:szCs w:val="26"/>
        </w:rPr>
        <w:t xml:space="preserve">В случае, если заявление о выдаче градостроительного плана земельного участка подано в уполномоченный орган местного самоуправления до дня </w:t>
      </w:r>
      <w:hyperlink r:id="rId16" w:anchor="/document/71436074/entry/101" w:history="1">
        <w:r w:rsidRPr="00556E2C">
          <w:rPr>
            <w:rStyle w:val="affff0"/>
            <w:color w:val="auto"/>
            <w:sz w:val="26"/>
            <w:szCs w:val="26"/>
            <w:u w:val="none"/>
          </w:rPr>
          <w:t>вступления в силу</w:t>
        </w:r>
      </w:hyperlink>
      <w:r w:rsidRPr="00556E2C">
        <w:rPr>
          <w:sz w:val="26"/>
          <w:szCs w:val="26"/>
        </w:rPr>
        <w:t xml:space="preserve"> Федерального закона от 3 июля 2016 г. N 373-ФЗ, подготовка и выдача градостроительного плана земельного участка </w:t>
      </w:r>
      <w:hyperlink r:id="rId17" w:anchor="/document/71436074/entry/95" w:history="1">
        <w:r w:rsidRPr="00556E2C">
          <w:rPr>
            <w:rStyle w:val="affff0"/>
            <w:color w:val="auto"/>
            <w:sz w:val="26"/>
            <w:szCs w:val="26"/>
            <w:u w:val="none"/>
          </w:rPr>
          <w:t>осуществляются</w:t>
        </w:r>
      </w:hyperlink>
      <w:r w:rsidRPr="00556E2C">
        <w:rPr>
          <w:sz w:val="26"/>
          <w:szCs w:val="26"/>
        </w:rPr>
        <w:t xml:space="preserve"> в соответствии с положениями </w:t>
      </w:r>
      <w:r w:rsidR="00556E2C" w:rsidRPr="00556E2C">
        <w:rPr>
          <w:sz w:val="26"/>
          <w:szCs w:val="26"/>
        </w:rPr>
        <w:t xml:space="preserve">Градостроительного </w:t>
      </w:r>
      <w:r w:rsidRPr="00556E2C">
        <w:rPr>
          <w:sz w:val="26"/>
          <w:szCs w:val="26"/>
        </w:rPr>
        <w:t>Кодекса</w:t>
      </w:r>
      <w:r w:rsidR="00556E2C" w:rsidRPr="00556E2C">
        <w:rPr>
          <w:sz w:val="26"/>
          <w:szCs w:val="26"/>
        </w:rPr>
        <w:t xml:space="preserve"> РФ</w:t>
      </w:r>
      <w:r w:rsidRPr="00556E2C">
        <w:rPr>
          <w:sz w:val="26"/>
          <w:szCs w:val="26"/>
        </w:rPr>
        <w:t xml:space="preserve"> (в редакции, действовавшей до дня вступления в силу названного Федерального закона)</w:t>
      </w:r>
      <w:r w:rsidR="005F271D" w:rsidRPr="00556E2C">
        <w:rPr>
          <w:sz w:val="26"/>
          <w:szCs w:val="26"/>
        </w:rPr>
        <w:t>.</w:t>
      </w:r>
    </w:p>
    <w:p w:rsidR="005855F5" w:rsidRPr="00556E2C" w:rsidRDefault="005855F5" w:rsidP="005F271D">
      <w:pPr>
        <w:pStyle w:val="s1"/>
        <w:shd w:val="clear" w:color="auto" w:fill="FFFFFF"/>
        <w:spacing w:before="0" w:beforeAutospacing="0" w:after="0" w:afterAutospacing="0"/>
        <w:jc w:val="both"/>
        <w:rPr>
          <w:sz w:val="26"/>
          <w:szCs w:val="26"/>
        </w:rPr>
      </w:pPr>
      <w:r w:rsidRPr="00556E2C">
        <w:rPr>
          <w:sz w:val="26"/>
          <w:szCs w:val="26"/>
        </w:rPr>
        <w:t xml:space="preserve">3) результаты инженерных изысканий и следующие материалы, содержащиеся в утвержденной в соответствии с </w:t>
      </w:r>
      <w:hyperlink r:id="rId18" w:anchor="/document/12138258/entry/48015" w:history="1">
        <w:r w:rsidRPr="00556E2C">
          <w:rPr>
            <w:rStyle w:val="affff0"/>
            <w:color w:val="auto"/>
            <w:sz w:val="26"/>
            <w:szCs w:val="26"/>
            <w:u w:val="none"/>
          </w:rPr>
          <w:t>частью 15 статьи 48</w:t>
        </w:r>
      </w:hyperlink>
      <w:r w:rsidRPr="00556E2C">
        <w:rPr>
          <w:sz w:val="26"/>
          <w:szCs w:val="26"/>
        </w:rPr>
        <w:t xml:space="preserve"> </w:t>
      </w:r>
      <w:r w:rsidR="005F271D" w:rsidRPr="00556E2C">
        <w:rPr>
          <w:sz w:val="26"/>
          <w:szCs w:val="26"/>
        </w:rPr>
        <w:t>Градостроительного</w:t>
      </w:r>
      <w:r w:rsidRPr="00556E2C">
        <w:rPr>
          <w:sz w:val="26"/>
          <w:szCs w:val="26"/>
        </w:rPr>
        <w:t xml:space="preserve"> Кодекса</w:t>
      </w:r>
      <w:r w:rsidR="005F271D" w:rsidRPr="00556E2C">
        <w:rPr>
          <w:sz w:val="26"/>
          <w:szCs w:val="26"/>
        </w:rPr>
        <w:t xml:space="preserve"> РФ</w:t>
      </w:r>
      <w:r w:rsidRPr="00556E2C">
        <w:rPr>
          <w:sz w:val="26"/>
          <w:szCs w:val="26"/>
        </w:rPr>
        <w:t xml:space="preserve"> проектной документации:</w:t>
      </w:r>
    </w:p>
    <w:p w:rsidR="005855F5" w:rsidRPr="00556E2C" w:rsidRDefault="005855F5" w:rsidP="005F271D">
      <w:pPr>
        <w:pStyle w:val="s1"/>
        <w:shd w:val="clear" w:color="auto" w:fill="FFFFFF"/>
        <w:spacing w:before="0" w:beforeAutospacing="0" w:after="0" w:afterAutospacing="0"/>
        <w:jc w:val="both"/>
        <w:rPr>
          <w:sz w:val="26"/>
          <w:szCs w:val="26"/>
        </w:rPr>
      </w:pPr>
      <w:r w:rsidRPr="00556E2C">
        <w:rPr>
          <w:sz w:val="26"/>
          <w:szCs w:val="26"/>
        </w:rPr>
        <w:t>а) пояснительная записка;</w:t>
      </w:r>
    </w:p>
    <w:p w:rsidR="005855F5" w:rsidRPr="00556E2C" w:rsidRDefault="005855F5" w:rsidP="005F271D">
      <w:pPr>
        <w:pStyle w:val="s1"/>
        <w:shd w:val="clear" w:color="auto" w:fill="FFFFFF"/>
        <w:spacing w:before="0" w:beforeAutospacing="0" w:after="0" w:afterAutospacing="0"/>
        <w:jc w:val="both"/>
        <w:rPr>
          <w:sz w:val="26"/>
          <w:szCs w:val="26"/>
        </w:rPr>
      </w:pPr>
      <w:r w:rsidRPr="00556E2C">
        <w:rPr>
          <w:sz w:val="26"/>
          <w:szCs w:val="26"/>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5855F5" w:rsidRPr="00556E2C" w:rsidRDefault="005855F5" w:rsidP="005F271D">
      <w:pPr>
        <w:pStyle w:val="s1"/>
        <w:shd w:val="clear" w:color="auto" w:fill="FFFFFF"/>
        <w:spacing w:before="0" w:beforeAutospacing="0" w:after="0" w:afterAutospacing="0"/>
        <w:jc w:val="both"/>
        <w:rPr>
          <w:sz w:val="26"/>
          <w:szCs w:val="26"/>
        </w:rPr>
      </w:pPr>
      <w:r w:rsidRPr="00556E2C">
        <w:rPr>
          <w:sz w:val="26"/>
          <w:szCs w:val="26"/>
        </w:rPr>
        <w:lastRenderedPageBreak/>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5855F5" w:rsidRPr="00556E2C" w:rsidRDefault="005855F5" w:rsidP="005F271D">
      <w:pPr>
        <w:pStyle w:val="s1"/>
        <w:shd w:val="clear" w:color="auto" w:fill="FFFFFF"/>
        <w:spacing w:before="0" w:beforeAutospacing="0" w:after="0" w:afterAutospacing="0"/>
        <w:jc w:val="both"/>
        <w:rPr>
          <w:sz w:val="26"/>
          <w:szCs w:val="26"/>
        </w:rPr>
      </w:pPr>
      <w:r w:rsidRPr="00556E2C">
        <w:rPr>
          <w:sz w:val="26"/>
          <w:szCs w:val="26"/>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5855F5" w:rsidRPr="00556E2C" w:rsidRDefault="005855F5" w:rsidP="005F271D">
      <w:pPr>
        <w:pStyle w:val="s1"/>
        <w:shd w:val="clear" w:color="auto" w:fill="FFFFFF"/>
        <w:spacing w:before="0" w:beforeAutospacing="0" w:after="0" w:afterAutospacing="0"/>
        <w:jc w:val="both"/>
        <w:rPr>
          <w:sz w:val="26"/>
          <w:szCs w:val="26"/>
        </w:rPr>
      </w:pPr>
      <w:r w:rsidRPr="00556E2C">
        <w:rPr>
          <w:sz w:val="26"/>
          <w:szCs w:val="26"/>
        </w:rPr>
        <w:t xml:space="preserve">4)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19" w:anchor="/document/12138258/entry/48121" w:history="1">
        <w:r w:rsidRPr="00556E2C">
          <w:rPr>
            <w:rStyle w:val="affff0"/>
            <w:color w:val="auto"/>
            <w:sz w:val="26"/>
            <w:szCs w:val="26"/>
            <w:u w:val="none"/>
          </w:rPr>
          <w:t>частью 12.1 статьи 48</w:t>
        </w:r>
      </w:hyperlink>
      <w:r w:rsidRPr="00556E2C">
        <w:rPr>
          <w:sz w:val="26"/>
          <w:szCs w:val="26"/>
        </w:rPr>
        <w:t xml:space="preserve"> </w:t>
      </w:r>
      <w:r w:rsidR="005F271D" w:rsidRPr="00556E2C">
        <w:rPr>
          <w:sz w:val="26"/>
          <w:szCs w:val="26"/>
        </w:rPr>
        <w:t>Градостроительного</w:t>
      </w:r>
      <w:r w:rsidRPr="00556E2C">
        <w:rPr>
          <w:sz w:val="26"/>
          <w:szCs w:val="26"/>
        </w:rPr>
        <w:t xml:space="preserve"> Кодекса</w:t>
      </w:r>
      <w:r w:rsidR="005F271D" w:rsidRPr="00556E2C">
        <w:rPr>
          <w:sz w:val="26"/>
          <w:szCs w:val="26"/>
        </w:rPr>
        <w:t xml:space="preserve"> РФ</w:t>
      </w:r>
      <w:r w:rsidRPr="00556E2C">
        <w:rPr>
          <w:sz w:val="26"/>
          <w:szCs w:val="26"/>
        </w:rPr>
        <w:t xml:space="preserve">), если такая проектная документация подлежит экспертизе в соответствии со </w:t>
      </w:r>
      <w:hyperlink r:id="rId20" w:anchor="/document/12138258/entry/49" w:history="1">
        <w:r w:rsidRPr="00556E2C">
          <w:rPr>
            <w:rStyle w:val="affff0"/>
            <w:color w:val="auto"/>
            <w:sz w:val="26"/>
            <w:szCs w:val="26"/>
            <w:u w:val="none"/>
          </w:rPr>
          <w:t>статьей 49</w:t>
        </w:r>
      </w:hyperlink>
      <w:r w:rsidRPr="00556E2C">
        <w:rPr>
          <w:sz w:val="26"/>
          <w:szCs w:val="26"/>
        </w:rPr>
        <w:t xml:space="preserve"> </w:t>
      </w:r>
      <w:r w:rsidR="005F271D" w:rsidRPr="00556E2C">
        <w:rPr>
          <w:sz w:val="26"/>
          <w:szCs w:val="26"/>
        </w:rPr>
        <w:t>Градостроительного Кодекса РФ</w:t>
      </w:r>
      <w:r w:rsidRPr="00556E2C">
        <w:rPr>
          <w:sz w:val="26"/>
          <w:szCs w:val="26"/>
        </w:rPr>
        <w:t xml:space="preserve">, положительное заключение государственной экспертизы проектной документации в случаях, предусмотренных </w:t>
      </w:r>
      <w:hyperlink r:id="rId21" w:anchor="/document/12138258/entry/4934" w:history="1">
        <w:r w:rsidRPr="00556E2C">
          <w:rPr>
            <w:rStyle w:val="affff0"/>
            <w:color w:val="auto"/>
            <w:sz w:val="26"/>
            <w:szCs w:val="26"/>
            <w:u w:val="none"/>
          </w:rPr>
          <w:t>частью 3.4 статьи 49</w:t>
        </w:r>
      </w:hyperlink>
      <w:r w:rsidRPr="00556E2C">
        <w:rPr>
          <w:sz w:val="26"/>
          <w:szCs w:val="26"/>
        </w:rPr>
        <w:t xml:space="preserve"> </w:t>
      </w:r>
      <w:r w:rsidR="005F271D" w:rsidRPr="00556E2C">
        <w:rPr>
          <w:sz w:val="26"/>
          <w:szCs w:val="26"/>
        </w:rPr>
        <w:t>Градостроительного Кодекса РФ</w:t>
      </w:r>
      <w:r w:rsidRPr="00556E2C">
        <w:rPr>
          <w:sz w:val="26"/>
          <w:szCs w:val="26"/>
        </w:rPr>
        <w:t xml:space="preserve">, положительное заключение государственной экологической экспертизы проектной документации в случаях, предусмотренных </w:t>
      </w:r>
      <w:hyperlink r:id="rId22" w:anchor="/document/12138258/entry/4906" w:history="1">
        <w:r w:rsidRPr="00556E2C">
          <w:rPr>
            <w:rStyle w:val="affff0"/>
            <w:color w:val="auto"/>
            <w:sz w:val="26"/>
            <w:szCs w:val="26"/>
            <w:u w:val="none"/>
          </w:rPr>
          <w:t>частью 6 статьи 49</w:t>
        </w:r>
      </w:hyperlink>
      <w:r w:rsidRPr="00556E2C">
        <w:rPr>
          <w:sz w:val="26"/>
          <w:szCs w:val="26"/>
        </w:rPr>
        <w:t xml:space="preserve"> </w:t>
      </w:r>
      <w:r w:rsidR="005F271D" w:rsidRPr="00556E2C">
        <w:rPr>
          <w:sz w:val="26"/>
          <w:szCs w:val="26"/>
        </w:rPr>
        <w:t>Градостроительного Кодекса РФ</w:t>
      </w:r>
      <w:r w:rsidRPr="00556E2C">
        <w:rPr>
          <w:sz w:val="26"/>
          <w:szCs w:val="26"/>
        </w:rPr>
        <w:t>;</w:t>
      </w:r>
    </w:p>
    <w:p w:rsidR="005855F5" w:rsidRPr="00556E2C" w:rsidRDefault="005855F5" w:rsidP="00377C8F">
      <w:pPr>
        <w:pStyle w:val="s1"/>
        <w:shd w:val="clear" w:color="auto" w:fill="FFFFFF"/>
        <w:spacing w:before="0" w:beforeAutospacing="0" w:after="0" w:afterAutospacing="0"/>
        <w:jc w:val="both"/>
        <w:rPr>
          <w:sz w:val="26"/>
          <w:szCs w:val="26"/>
        </w:rPr>
      </w:pPr>
      <w:r w:rsidRPr="00556E2C">
        <w:rPr>
          <w:sz w:val="26"/>
          <w:szCs w:val="26"/>
        </w:rPr>
        <w:t>4.</w:t>
      </w:r>
      <w:r w:rsidR="005F271D" w:rsidRPr="00556E2C">
        <w:rPr>
          <w:sz w:val="26"/>
          <w:szCs w:val="26"/>
        </w:rPr>
        <w:t>1</w:t>
      </w:r>
      <w:r w:rsidRPr="00556E2C">
        <w:rPr>
          <w:sz w:val="26"/>
          <w:szCs w:val="26"/>
        </w:rPr>
        <w:t xml:space="preserve">) подтверждение соответствия вносимых в проектную документацию изменений требованиям, указанным в </w:t>
      </w:r>
      <w:hyperlink r:id="rId23" w:anchor="/document/12138258/entry/4938" w:history="1">
        <w:r w:rsidRPr="00556E2C">
          <w:rPr>
            <w:rStyle w:val="affff0"/>
            <w:color w:val="auto"/>
            <w:sz w:val="26"/>
            <w:szCs w:val="26"/>
            <w:u w:val="none"/>
          </w:rPr>
          <w:t>части 3.8 статьи 49</w:t>
        </w:r>
      </w:hyperlink>
      <w:r w:rsidRPr="00556E2C">
        <w:rPr>
          <w:sz w:val="26"/>
          <w:szCs w:val="26"/>
        </w:rPr>
        <w:t xml:space="preserve"> </w:t>
      </w:r>
      <w:r w:rsidR="005F271D" w:rsidRPr="00556E2C">
        <w:rPr>
          <w:sz w:val="26"/>
          <w:szCs w:val="26"/>
        </w:rPr>
        <w:t>Градостроительного Кодекса РФ</w:t>
      </w:r>
      <w:r w:rsidRPr="00556E2C">
        <w:rPr>
          <w:sz w:val="26"/>
          <w:szCs w:val="26"/>
        </w:rPr>
        <w:t xml:space="preserve">,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w:t>
      </w:r>
      <w:r w:rsidR="00377C8F" w:rsidRPr="00556E2C">
        <w:rPr>
          <w:sz w:val="26"/>
          <w:szCs w:val="26"/>
        </w:rPr>
        <w:t>Градостроительного Кодекса РФ</w:t>
      </w:r>
      <w:r w:rsidRPr="00556E2C">
        <w:rPr>
          <w:sz w:val="26"/>
          <w:szCs w:val="26"/>
        </w:rPr>
        <w:t>;</w:t>
      </w:r>
    </w:p>
    <w:p w:rsidR="005855F5" w:rsidRPr="00556E2C" w:rsidRDefault="005855F5" w:rsidP="00377C8F">
      <w:pPr>
        <w:pStyle w:val="s1"/>
        <w:shd w:val="clear" w:color="auto" w:fill="FFFFFF"/>
        <w:spacing w:before="0" w:beforeAutospacing="0" w:after="0" w:afterAutospacing="0"/>
        <w:jc w:val="both"/>
        <w:rPr>
          <w:sz w:val="26"/>
          <w:szCs w:val="26"/>
        </w:rPr>
      </w:pPr>
      <w:r w:rsidRPr="00556E2C">
        <w:rPr>
          <w:sz w:val="26"/>
          <w:szCs w:val="26"/>
        </w:rPr>
        <w:t>4.</w:t>
      </w:r>
      <w:r w:rsidR="00377C8F" w:rsidRPr="00556E2C">
        <w:rPr>
          <w:sz w:val="26"/>
          <w:szCs w:val="26"/>
        </w:rPr>
        <w:t>2</w:t>
      </w:r>
      <w:r w:rsidRPr="00556E2C">
        <w:rPr>
          <w:sz w:val="26"/>
          <w:szCs w:val="26"/>
        </w:rPr>
        <w:t xml:space="preserve">) подтверждение соответствия вносимых в проектную документацию изменений требованиям, указанным в </w:t>
      </w:r>
      <w:hyperlink r:id="rId24" w:anchor="/document/12138258/entry/4939" w:history="1">
        <w:r w:rsidRPr="00556E2C">
          <w:rPr>
            <w:rStyle w:val="affff0"/>
            <w:color w:val="auto"/>
            <w:sz w:val="26"/>
            <w:szCs w:val="26"/>
            <w:u w:val="none"/>
          </w:rPr>
          <w:t>части 3.9 статьи 49</w:t>
        </w:r>
      </w:hyperlink>
      <w:r w:rsidRPr="00556E2C">
        <w:rPr>
          <w:sz w:val="26"/>
          <w:szCs w:val="26"/>
        </w:rPr>
        <w:t xml:space="preserve"> </w:t>
      </w:r>
      <w:r w:rsidR="00377C8F" w:rsidRPr="00556E2C">
        <w:rPr>
          <w:sz w:val="26"/>
          <w:szCs w:val="26"/>
        </w:rPr>
        <w:t>Градостроительного Кодекса РФ</w:t>
      </w:r>
      <w:r w:rsidRPr="00556E2C">
        <w:rPr>
          <w:sz w:val="26"/>
          <w:szCs w:val="26"/>
        </w:rPr>
        <w:t xml:space="preserve">,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w:t>
      </w:r>
      <w:r w:rsidR="00377C8F" w:rsidRPr="00556E2C">
        <w:rPr>
          <w:sz w:val="26"/>
          <w:szCs w:val="26"/>
        </w:rPr>
        <w:t>Градостроительного Кодекса РФ</w:t>
      </w:r>
      <w:r w:rsidRPr="00556E2C">
        <w:rPr>
          <w:sz w:val="26"/>
          <w:szCs w:val="26"/>
        </w:rPr>
        <w:t>;</w:t>
      </w:r>
    </w:p>
    <w:p w:rsidR="005855F5" w:rsidRPr="00556E2C" w:rsidRDefault="005855F5" w:rsidP="00377C8F">
      <w:pPr>
        <w:pStyle w:val="s1"/>
        <w:shd w:val="clear" w:color="auto" w:fill="FFFFFF"/>
        <w:spacing w:before="0" w:beforeAutospacing="0" w:after="0" w:afterAutospacing="0"/>
        <w:jc w:val="both"/>
        <w:rPr>
          <w:sz w:val="26"/>
          <w:szCs w:val="26"/>
        </w:rPr>
      </w:pPr>
      <w:r w:rsidRPr="00556E2C">
        <w:rPr>
          <w:sz w:val="26"/>
          <w:szCs w:val="26"/>
        </w:rPr>
        <w:t xml:space="preserve">5) разрешение на отклонение от предельных параметров разрешенного строительства, </w:t>
      </w:r>
      <w:hyperlink r:id="rId25" w:anchor="/document/12138258/entry/1014" w:history="1">
        <w:r w:rsidRPr="00556E2C">
          <w:rPr>
            <w:rStyle w:val="affff0"/>
            <w:color w:val="auto"/>
            <w:sz w:val="26"/>
            <w:szCs w:val="26"/>
            <w:u w:val="none"/>
          </w:rPr>
          <w:t>реконструкции</w:t>
        </w:r>
      </w:hyperlink>
      <w:r w:rsidRPr="00556E2C">
        <w:rPr>
          <w:sz w:val="26"/>
          <w:szCs w:val="26"/>
        </w:rPr>
        <w:t xml:space="preserve"> (в случае, если застройщику было предоставлено такое разрешение в соответствии со </w:t>
      </w:r>
      <w:hyperlink r:id="rId26" w:anchor="/document/12138258/entry/40" w:history="1">
        <w:r w:rsidRPr="00556E2C">
          <w:rPr>
            <w:rStyle w:val="affff0"/>
            <w:color w:val="auto"/>
            <w:sz w:val="26"/>
            <w:szCs w:val="26"/>
            <w:u w:val="none"/>
          </w:rPr>
          <w:t>статьей 40</w:t>
        </w:r>
      </w:hyperlink>
      <w:r w:rsidRPr="00556E2C">
        <w:rPr>
          <w:sz w:val="26"/>
          <w:szCs w:val="26"/>
        </w:rPr>
        <w:t xml:space="preserve"> </w:t>
      </w:r>
      <w:r w:rsidR="00377C8F" w:rsidRPr="00556E2C">
        <w:rPr>
          <w:sz w:val="26"/>
          <w:szCs w:val="26"/>
        </w:rPr>
        <w:t>Градостроительного Кодекса РФ</w:t>
      </w:r>
      <w:r w:rsidRPr="00556E2C">
        <w:rPr>
          <w:sz w:val="26"/>
          <w:szCs w:val="26"/>
        </w:rPr>
        <w:t>);</w:t>
      </w:r>
    </w:p>
    <w:p w:rsidR="005855F5" w:rsidRPr="00556E2C" w:rsidRDefault="005855F5" w:rsidP="00C56087">
      <w:pPr>
        <w:pStyle w:val="s1"/>
        <w:shd w:val="clear" w:color="auto" w:fill="FFFFFF"/>
        <w:spacing w:before="0" w:beforeAutospacing="0" w:after="0" w:afterAutospacing="0"/>
        <w:jc w:val="both"/>
        <w:rPr>
          <w:sz w:val="26"/>
          <w:szCs w:val="26"/>
        </w:rPr>
      </w:pPr>
      <w:r w:rsidRPr="00556E2C">
        <w:rPr>
          <w:sz w:val="26"/>
          <w:szCs w:val="26"/>
        </w:rPr>
        <w:t xml:space="preserve">6) согласие всех правообладателей объекта капитального строительства в случае реконструкции такого объекта, за исключением указанных в </w:t>
      </w:r>
      <w:hyperlink r:id="rId27" w:anchor="/document/12138258/entry/510762" w:history="1">
        <w:r w:rsidR="00556E2C" w:rsidRPr="00556E2C">
          <w:rPr>
            <w:rStyle w:val="affff0"/>
            <w:color w:val="auto"/>
            <w:sz w:val="26"/>
            <w:szCs w:val="26"/>
            <w:u w:val="none"/>
          </w:rPr>
          <w:t xml:space="preserve">пп. </w:t>
        </w:r>
        <w:r w:rsidRPr="00556E2C">
          <w:rPr>
            <w:rStyle w:val="affff0"/>
            <w:color w:val="auto"/>
            <w:sz w:val="26"/>
            <w:szCs w:val="26"/>
            <w:u w:val="none"/>
          </w:rPr>
          <w:t>6.2</w:t>
        </w:r>
      </w:hyperlink>
      <w:r w:rsidR="00556E2C" w:rsidRPr="00556E2C">
        <w:t>)</w:t>
      </w:r>
      <w:r w:rsidRPr="00556E2C">
        <w:rPr>
          <w:sz w:val="26"/>
          <w:szCs w:val="26"/>
        </w:rPr>
        <w:t xml:space="preserve"> </w:t>
      </w:r>
      <w:r w:rsidR="00556E2C" w:rsidRPr="00556E2C">
        <w:rPr>
          <w:sz w:val="26"/>
          <w:szCs w:val="26"/>
        </w:rPr>
        <w:t>настоящего пункта</w:t>
      </w:r>
      <w:r w:rsidRPr="00556E2C">
        <w:rPr>
          <w:sz w:val="26"/>
          <w:szCs w:val="26"/>
        </w:rPr>
        <w:t xml:space="preserve"> случаев реконструкции многоквартирного дома;</w:t>
      </w:r>
    </w:p>
    <w:p w:rsidR="005855F5" w:rsidRPr="00556E2C" w:rsidRDefault="005855F5" w:rsidP="00C56087">
      <w:pPr>
        <w:pStyle w:val="s1"/>
        <w:shd w:val="clear" w:color="auto" w:fill="FFFFFF"/>
        <w:spacing w:before="0" w:beforeAutospacing="0" w:after="0" w:afterAutospacing="0"/>
        <w:jc w:val="both"/>
        <w:rPr>
          <w:sz w:val="26"/>
          <w:szCs w:val="26"/>
        </w:rPr>
      </w:pPr>
      <w:r w:rsidRPr="00556E2C">
        <w:rPr>
          <w:sz w:val="26"/>
          <w:szCs w:val="26"/>
        </w:rPr>
        <w:t xml:space="preserve">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w:t>
      </w:r>
      <w:r w:rsidRPr="00556E2C">
        <w:rPr>
          <w:sz w:val="26"/>
          <w:szCs w:val="26"/>
        </w:rPr>
        <w:lastRenderedPageBreak/>
        <w:t>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5855F5" w:rsidRPr="00556E2C" w:rsidRDefault="005855F5" w:rsidP="00C56087">
      <w:pPr>
        <w:pStyle w:val="s1"/>
        <w:shd w:val="clear" w:color="auto" w:fill="FFFFFF"/>
        <w:spacing w:before="0" w:beforeAutospacing="0" w:after="0" w:afterAutospacing="0"/>
        <w:jc w:val="both"/>
        <w:rPr>
          <w:sz w:val="26"/>
          <w:szCs w:val="26"/>
        </w:rPr>
      </w:pPr>
      <w:r w:rsidRPr="00556E2C">
        <w:rPr>
          <w:sz w:val="26"/>
          <w:szCs w:val="26"/>
        </w:rPr>
        <w:t>6.2)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5855F5" w:rsidRPr="00556E2C" w:rsidRDefault="005855F5" w:rsidP="00C56087">
      <w:pPr>
        <w:pStyle w:val="s1"/>
        <w:shd w:val="clear" w:color="auto" w:fill="FFFFFF"/>
        <w:spacing w:before="0" w:beforeAutospacing="0" w:after="0" w:afterAutospacing="0"/>
        <w:jc w:val="both"/>
        <w:rPr>
          <w:sz w:val="26"/>
          <w:szCs w:val="26"/>
        </w:rPr>
      </w:pPr>
      <w:r w:rsidRPr="00556E2C">
        <w:rPr>
          <w:sz w:val="26"/>
          <w:szCs w:val="26"/>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5855F5" w:rsidRPr="00556E2C" w:rsidRDefault="005855F5" w:rsidP="00C56087">
      <w:pPr>
        <w:pStyle w:val="s1"/>
        <w:shd w:val="clear" w:color="auto" w:fill="FFFFFF"/>
        <w:spacing w:before="0" w:beforeAutospacing="0" w:after="0" w:afterAutospacing="0"/>
        <w:jc w:val="both"/>
        <w:rPr>
          <w:sz w:val="26"/>
          <w:szCs w:val="26"/>
        </w:rPr>
      </w:pPr>
      <w:r w:rsidRPr="00556E2C">
        <w:rPr>
          <w:sz w:val="26"/>
          <w:szCs w:val="26"/>
        </w:rPr>
        <w:t xml:space="preserve">8) документы, предусмотренные </w:t>
      </w:r>
      <w:hyperlink r:id="rId28" w:anchor="/document/12127232/entry/0" w:history="1">
        <w:r w:rsidRPr="00556E2C">
          <w:rPr>
            <w:rStyle w:val="affff0"/>
            <w:color w:val="auto"/>
            <w:sz w:val="26"/>
            <w:szCs w:val="26"/>
            <w:u w:val="none"/>
          </w:rPr>
          <w:t>законодательством</w:t>
        </w:r>
      </w:hyperlink>
      <w:r w:rsidRPr="00556E2C">
        <w:rPr>
          <w:sz w:val="26"/>
          <w:szCs w:val="26"/>
        </w:rPr>
        <w:t xml:space="preserve">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5855F5" w:rsidRPr="00556E2C" w:rsidRDefault="005855F5" w:rsidP="00C56087">
      <w:pPr>
        <w:pStyle w:val="s1"/>
        <w:shd w:val="clear" w:color="auto" w:fill="FFFFFF"/>
        <w:spacing w:before="0" w:beforeAutospacing="0" w:after="0" w:afterAutospacing="0"/>
        <w:jc w:val="both"/>
        <w:rPr>
          <w:sz w:val="26"/>
          <w:szCs w:val="26"/>
        </w:rPr>
      </w:pPr>
      <w:r w:rsidRPr="00556E2C">
        <w:rPr>
          <w:sz w:val="26"/>
          <w:szCs w:val="26"/>
        </w:rPr>
        <w:t>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5855F5" w:rsidRPr="00556E2C" w:rsidRDefault="005855F5" w:rsidP="00C56087">
      <w:pPr>
        <w:pStyle w:val="s1"/>
        <w:shd w:val="clear" w:color="auto" w:fill="FFFFFF"/>
        <w:spacing w:before="0" w:beforeAutospacing="0" w:after="0" w:afterAutospacing="0"/>
        <w:jc w:val="both"/>
        <w:rPr>
          <w:sz w:val="26"/>
          <w:szCs w:val="26"/>
        </w:rPr>
      </w:pPr>
      <w:r w:rsidRPr="00556E2C">
        <w:rPr>
          <w:sz w:val="26"/>
          <w:szCs w:val="26"/>
        </w:rPr>
        <w:t>10)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
    <w:p w:rsidR="009857C8" w:rsidRPr="00556E2C" w:rsidRDefault="009857C8" w:rsidP="009857C8">
      <w:pPr>
        <w:pStyle w:val="affff7"/>
        <w:spacing w:after="0" w:line="240" w:lineRule="auto"/>
        <w:ind w:left="0" w:firstLine="567"/>
        <w:jc w:val="both"/>
        <w:rPr>
          <w:rFonts w:ascii="Times New Roman" w:hAnsi="Times New Roman"/>
          <w:sz w:val="27"/>
          <w:szCs w:val="27"/>
        </w:rPr>
      </w:pPr>
    </w:p>
    <w:p w:rsidR="009857C8" w:rsidRPr="00556E2C" w:rsidRDefault="009857C8" w:rsidP="00556E2C">
      <w:pPr>
        <w:pStyle w:val="affff7"/>
        <w:numPr>
          <w:ilvl w:val="0"/>
          <w:numId w:val="4"/>
        </w:numPr>
        <w:spacing w:after="0" w:line="240" w:lineRule="auto"/>
        <w:jc w:val="both"/>
        <w:rPr>
          <w:rFonts w:ascii="Times New Roman" w:hAnsi="Times New Roman"/>
          <w:sz w:val="27"/>
          <w:szCs w:val="27"/>
        </w:rPr>
      </w:pPr>
      <w:r w:rsidRPr="00556E2C">
        <w:rPr>
          <w:rFonts w:ascii="Times New Roman" w:hAnsi="Times New Roman"/>
          <w:sz w:val="27"/>
          <w:szCs w:val="27"/>
        </w:rPr>
        <w:t>Настоящее постановление вступает в силу  со дня его подписания.</w:t>
      </w:r>
    </w:p>
    <w:p w:rsidR="009857C8" w:rsidRPr="00556E2C" w:rsidRDefault="009857C8" w:rsidP="009857C8">
      <w:pPr>
        <w:ind w:right="-365"/>
        <w:rPr>
          <w:rFonts w:ascii="Times New Roman" w:hAnsi="Times New Roman"/>
          <w:sz w:val="27"/>
          <w:szCs w:val="27"/>
        </w:rPr>
      </w:pPr>
    </w:p>
    <w:p w:rsidR="009857C8" w:rsidRPr="00556E2C" w:rsidRDefault="009857C8" w:rsidP="009857C8">
      <w:pPr>
        <w:spacing w:after="0" w:line="240" w:lineRule="auto"/>
        <w:ind w:right="-365"/>
        <w:rPr>
          <w:rFonts w:ascii="Times New Roman" w:hAnsi="Times New Roman"/>
          <w:sz w:val="27"/>
          <w:szCs w:val="27"/>
        </w:rPr>
      </w:pPr>
      <w:r w:rsidRPr="00556E2C">
        <w:rPr>
          <w:rFonts w:ascii="Times New Roman" w:hAnsi="Times New Roman"/>
          <w:sz w:val="27"/>
          <w:szCs w:val="27"/>
        </w:rPr>
        <w:t xml:space="preserve">Глава  Большеигнатовского </w:t>
      </w:r>
    </w:p>
    <w:p w:rsidR="00AB189C" w:rsidRDefault="009857C8" w:rsidP="00C272D6">
      <w:pPr>
        <w:spacing w:after="0" w:line="240" w:lineRule="auto"/>
        <w:ind w:right="-365"/>
        <w:rPr>
          <w:rFonts w:ascii="Times New Roman" w:hAnsi="Times New Roman"/>
          <w:bCs/>
          <w:sz w:val="28"/>
          <w:szCs w:val="28"/>
        </w:rPr>
      </w:pPr>
      <w:r w:rsidRPr="00556E2C">
        <w:rPr>
          <w:rFonts w:ascii="Times New Roman" w:hAnsi="Times New Roman"/>
          <w:sz w:val="27"/>
          <w:szCs w:val="27"/>
        </w:rPr>
        <w:t>муниципального района                                                                                 Т. Н. Полозова</w:t>
      </w:r>
    </w:p>
    <w:p w:rsidR="00482C74" w:rsidRDefault="00482C74" w:rsidP="001C2B36">
      <w:pPr>
        <w:widowControl w:val="0"/>
        <w:spacing w:after="0" w:line="240" w:lineRule="auto"/>
        <w:ind w:left="-540" w:right="-365" w:firstLine="360"/>
        <w:jc w:val="center"/>
        <w:rPr>
          <w:rFonts w:ascii="Times New Roman" w:hAnsi="Times New Roman"/>
          <w:bCs/>
          <w:sz w:val="28"/>
          <w:szCs w:val="28"/>
        </w:rPr>
      </w:pPr>
    </w:p>
    <w:bookmarkEnd w:id="0"/>
    <w:bookmarkEnd w:id="1"/>
    <w:p w:rsidR="009E506C" w:rsidRPr="00FA5BAE" w:rsidRDefault="009E506C" w:rsidP="001C2B36">
      <w:pPr>
        <w:spacing w:after="0" w:line="240" w:lineRule="auto"/>
        <w:rPr>
          <w:rFonts w:ascii="Times New Roman" w:hAnsi="Times New Roman"/>
        </w:rPr>
      </w:pPr>
    </w:p>
    <w:sectPr w:rsidR="009E506C" w:rsidRPr="00FA5BAE" w:rsidSect="003C6C59">
      <w:pgSz w:w="11906" w:h="16838"/>
      <w:pgMar w:top="719" w:right="849" w:bottom="28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7631528"/>
    <w:multiLevelType w:val="hybridMultilevel"/>
    <w:tmpl w:val="679EA98A"/>
    <w:lvl w:ilvl="0" w:tplc="5ACA7596">
      <w:start w:val="1"/>
      <w:numFmt w:val="decimal"/>
      <w:lvlText w:val="%1)"/>
      <w:lvlJc w:val="left"/>
      <w:pPr>
        <w:ind w:left="1916" w:hanging="1065"/>
      </w:pPr>
      <w:rPr>
        <w:rFonts w:cs="Times New Roman" w:hint="default"/>
      </w:rPr>
    </w:lvl>
    <w:lvl w:ilvl="1" w:tplc="04190019" w:tentative="1">
      <w:start w:val="1"/>
      <w:numFmt w:val="lowerLetter"/>
      <w:lvlText w:val="%2."/>
      <w:lvlJc w:val="left"/>
      <w:pPr>
        <w:ind w:left="1919" w:hanging="360"/>
      </w:pPr>
      <w:rPr>
        <w:rFonts w:cs="Times New Roman"/>
      </w:rPr>
    </w:lvl>
    <w:lvl w:ilvl="2" w:tplc="0419001B" w:tentative="1">
      <w:start w:val="1"/>
      <w:numFmt w:val="lowerRoman"/>
      <w:lvlText w:val="%3."/>
      <w:lvlJc w:val="right"/>
      <w:pPr>
        <w:ind w:left="2639" w:hanging="180"/>
      </w:pPr>
      <w:rPr>
        <w:rFonts w:cs="Times New Roman"/>
      </w:rPr>
    </w:lvl>
    <w:lvl w:ilvl="3" w:tplc="0419000F" w:tentative="1">
      <w:start w:val="1"/>
      <w:numFmt w:val="decimal"/>
      <w:lvlText w:val="%4."/>
      <w:lvlJc w:val="left"/>
      <w:pPr>
        <w:ind w:left="3359" w:hanging="360"/>
      </w:pPr>
      <w:rPr>
        <w:rFonts w:cs="Times New Roman"/>
      </w:rPr>
    </w:lvl>
    <w:lvl w:ilvl="4" w:tplc="04190019" w:tentative="1">
      <w:start w:val="1"/>
      <w:numFmt w:val="lowerLetter"/>
      <w:lvlText w:val="%5."/>
      <w:lvlJc w:val="left"/>
      <w:pPr>
        <w:ind w:left="4079" w:hanging="360"/>
      </w:pPr>
      <w:rPr>
        <w:rFonts w:cs="Times New Roman"/>
      </w:rPr>
    </w:lvl>
    <w:lvl w:ilvl="5" w:tplc="0419001B" w:tentative="1">
      <w:start w:val="1"/>
      <w:numFmt w:val="lowerRoman"/>
      <w:lvlText w:val="%6."/>
      <w:lvlJc w:val="right"/>
      <w:pPr>
        <w:ind w:left="4799" w:hanging="180"/>
      </w:pPr>
      <w:rPr>
        <w:rFonts w:cs="Times New Roman"/>
      </w:rPr>
    </w:lvl>
    <w:lvl w:ilvl="6" w:tplc="0419000F" w:tentative="1">
      <w:start w:val="1"/>
      <w:numFmt w:val="decimal"/>
      <w:lvlText w:val="%7."/>
      <w:lvlJc w:val="left"/>
      <w:pPr>
        <w:ind w:left="5519" w:hanging="360"/>
      </w:pPr>
      <w:rPr>
        <w:rFonts w:cs="Times New Roman"/>
      </w:rPr>
    </w:lvl>
    <w:lvl w:ilvl="7" w:tplc="04190019" w:tentative="1">
      <w:start w:val="1"/>
      <w:numFmt w:val="lowerLetter"/>
      <w:lvlText w:val="%8."/>
      <w:lvlJc w:val="left"/>
      <w:pPr>
        <w:ind w:left="6239" w:hanging="360"/>
      </w:pPr>
      <w:rPr>
        <w:rFonts w:cs="Times New Roman"/>
      </w:rPr>
    </w:lvl>
    <w:lvl w:ilvl="8" w:tplc="0419001B" w:tentative="1">
      <w:start w:val="1"/>
      <w:numFmt w:val="lowerRoman"/>
      <w:lvlText w:val="%9."/>
      <w:lvlJc w:val="right"/>
      <w:pPr>
        <w:ind w:left="6959" w:hanging="180"/>
      </w:pPr>
      <w:rPr>
        <w:rFonts w:cs="Times New Roman"/>
      </w:rPr>
    </w:lvl>
  </w:abstractNum>
  <w:abstractNum w:abstractNumId="2">
    <w:nsid w:val="226547F7"/>
    <w:multiLevelType w:val="multilevel"/>
    <w:tmpl w:val="4F46C9D4"/>
    <w:lvl w:ilvl="0">
      <w:start w:val="1"/>
      <w:numFmt w:val="decimal"/>
      <w:lvlText w:val="%1."/>
      <w:lvlJc w:val="left"/>
      <w:pPr>
        <w:ind w:left="885" w:hanging="525"/>
      </w:pPr>
      <w:rPr>
        <w:rFonts w:cs="Arial"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3">
    <w:nsid w:val="4EF714C9"/>
    <w:multiLevelType w:val="hybridMultilevel"/>
    <w:tmpl w:val="89120AB4"/>
    <w:lvl w:ilvl="0" w:tplc="A1CA6F8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515B9"/>
    <w:rsid w:val="000443EC"/>
    <w:rsid w:val="00044A5C"/>
    <w:rsid w:val="000A0E2F"/>
    <w:rsid w:val="000A12D7"/>
    <w:rsid w:val="000B7179"/>
    <w:rsid w:val="000C1C81"/>
    <w:rsid w:val="000C3D21"/>
    <w:rsid w:val="000D6084"/>
    <w:rsid w:val="000F76DE"/>
    <w:rsid w:val="001034A8"/>
    <w:rsid w:val="00111715"/>
    <w:rsid w:val="001208DD"/>
    <w:rsid w:val="00125724"/>
    <w:rsid w:val="001317FD"/>
    <w:rsid w:val="001356E5"/>
    <w:rsid w:val="001655E3"/>
    <w:rsid w:val="0017115A"/>
    <w:rsid w:val="0017500A"/>
    <w:rsid w:val="001C2B36"/>
    <w:rsid w:val="001C5D35"/>
    <w:rsid w:val="001D16C9"/>
    <w:rsid w:val="001D5EAB"/>
    <w:rsid w:val="001F5A33"/>
    <w:rsid w:val="0020148F"/>
    <w:rsid w:val="00201B5D"/>
    <w:rsid w:val="00213061"/>
    <w:rsid w:val="00222CB9"/>
    <w:rsid w:val="002368EA"/>
    <w:rsid w:val="00246B8B"/>
    <w:rsid w:val="00262455"/>
    <w:rsid w:val="00275B39"/>
    <w:rsid w:val="00275BE5"/>
    <w:rsid w:val="00284B2C"/>
    <w:rsid w:val="00286BF6"/>
    <w:rsid w:val="0029071C"/>
    <w:rsid w:val="002C13E1"/>
    <w:rsid w:val="002F23CA"/>
    <w:rsid w:val="00333AA8"/>
    <w:rsid w:val="003647B1"/>
    <w:rsid w:val="00377C8F"/>
    <w:rsid w:val="00377CC0"/>
    <w:rsid w:val="003B09C4"/>
    <w:rsid w:val="003C6C59"/>
    <w:rsid w:val="003C761A"/>
    <w:rsid w:val="003E4488"/>
    <w:rsid w:val="00417BA8"/>
    <w:rsid w:val="00446C80"/>
    <w:rsid w:val="00475A5B"/>
    <w:rsid w:val="00480BDD"/>
    <w:rsid w:val="00482C74"/>
    <w:rsid w:val="00490CC6"/>
    <w:rsid w:val="004918D8"/>
    <w:rsid w:val="004B5841"/>
    <w:rsid w:val="004B7593"/>
    <w:rsid w:val="004C065C"/>
    <w:rsid w:val="004C21B7"/>
    <w:rsid w:val="004C507D"/>
    <w:rsid w:val="004D0900"/>
    <w:rsid w:val="004E5F82"/>
    <w:rsid w:val="004F31D3"/>
    <w:rsid w:val="00517E48"/>
    <w:rsid w:val="00556E2C"/>
    <w:rsid w:val="005776D5"/>
    <w:rsid w:val="005855F5"/>
    <w:rsid w:val="00594FC6"/>
    <w:rsid w:val="005A1ACD"/>
    <w:rsid w:val="005F271D"/>
    <w:rsid w:val="00605E45"/>
    <w:rsid w:val="00650CA7"/>
    <w:rsid w:val="0066621D"/>
    <w:rsid w:val="0067568C"/>
    <w:rsid w:val="00675A23"/>
    <w:rsid w:val="00677900"/>
    <w:rsid w:val="00684569"/>
    <w:rsid w:val="00684E86"/>
    <w:rsid w:val="00696E4B"/>
    <w:rsid w:val="006A5EF3"/>
    <w:rsid w:val="006B766E"/>
    <w:rsid w:val="00717B8A"/>
    <w:rsid w:val="00782B0F"/>
    <w:rsid w:val="007B5134"/>
    <w:rsid w:val="007E4F8E"/>
    <w:rsid w:val="007E7D79"/>
    <w:rsid w:val="007F5D0F"/>
    <w:rsid w:val="008B1192"/>
    <w:rsid w:val="008B6D27"/>
    <w:rsid w:val="008F24D7"/>
    <w:rsid w:val="0093400E"/>
    <w:rsid w:val="00934DBD"/>
    <w:rsid w:val="00951313"/>
    <w:rsid w:val="00966A08"/>
    <w:rsid w:val="00973A8D"/>
    <w:rsid w:val="009857C8"/>
    <w:rsid w:val="00986439"/>
    <w:rsid w:val="009A7FDE"/>
    <w:rsid w:val="009E506C"/>
    <w:rsid w:val="009E7F98"/>
    <w:rsid w:val="00A024BF"/>
    <w:rsid w:val="00A139D0"/>
    <w:rsid w:val="00A22117"/>
    <w:rsid w:val="00A74F2D"/>
    <w:rsid w:val="00A92173"/>
    <w:rsid w:val="00AB189C"/>
    <w:rsid w:val="00AC2EB3"/>
    <w:rsid w:val="00AC536C"/>
    <w:rsid w:val="00B20C70"/>
    <w:rsid w:val="00B40B61"/>
    <w:rsid w:val="00B525A4"/>
    <w:rsid w:val="00B629BC"/>
    <w:rsid w:val="00B6597E"/>
    <w:rsid w:val="00BB306D"/>
    <w:rsid w:val="00BB6158"/>
    <w:rsid w:val="00BF1549"/>
    <w:rsid w:val="00C157BB"/>
    <w:rsid w:val="00C25D80"/>
    <w:rsid w:val="00C272D6"/>
    <w:rsid w:val="00C377EE"/>
    <w:rsid w:val="00C42103"/>
    <w:rsid w:val="00C55774"/>
    <w:rsid w:val="00C56087"/>
    <w:rsid w:val="00C8327A"/>
    <w:rsid w:val="00C9090A"/>
    <w:rsid w:val="00CD21F5"/>
    <w:rsid w:val="00CD568D"/>
    <w:rsid w:val="00CE5CD4"/>
    <w:rsid w:val="00CF6AD8"/>
    <w:rsid w:val="00D04BD7"/>
    <w:rsid w:val="00D06297"/>
    <w:rsid w:val="00D9353B"/>
    <w:rsid w:val="00E00737"/>
    <w:rsid w:val="00E13D4E"/>
    <w:rsid w:val="00E473EE"/>
    <w:rsid w:val="00E507C0"/>
    <w:rsid w:val="00E515B9"/>
    <w:rsid w:val="00E60588"/>
    <w:rsid w:val="00E67192"/>
    <w:rsid w:val="00E75617"/>
    <w:rsid w:val="00E82F5E"/>
    <w:rsid w:val="00EA07A2"/>
    <w:rsid w:val="00EA0C21"/>
    <w:rsid w:val="00F35B90"/>
    <w:rsid w:val="00F75E4F"/>
    <w:rsid w:val="00F85132"/>
    <w:rsid w:val="00F90792"/>
    <w:rsid w:val="00F9444D"/>
    <w:rsid w:val="00F9597E"/>
    <w:rsid w:val="00FA0EFE"/>
    <w:rsid w:val="00FA5BAE"/>
    <w:rsid w:val="00FD7978"/>
    <w:rsid w:val="00FE4C67"/>
    <w:rsid w:val="00FE4FA8"/>
    <w:rsid w:val="00FF57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297"/>
    <w:pPr>
      <w:spacing w:after="200" w:line="276" w:lineRule="auto"/>
    </w:pPr>
    <w:rPr>
      <w:lang w:eastAsia="en-US"/>
    </w:rPr>
  </w:style>
  <w:style w:type="paragraph" w:styleId="1">
    <w:name w:val="heading 1"/>
    <w:basedOn w:val="a"/>
    <w:next w:val="a"/>
    <w:link w:val="10"/>
    <w:uiPriority w:val="99"/>
    <w:qFormat/>
    <w:rsid w:val="00FA0EFE"/>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
    <w:name w:val="heading 2"/>
    <w:basedOn w:val="1"/>
    <w:next w:val="a"/>
    <w:link w:val="20"/>
    <w:uiPriority w:val="99"/>
    <w:qFormat/>
    <w:rsid w:val="00FA0EFE"/>
    <w:pPr>
      <w:outlineLvl w:val="1"/>
    </w:pPr>
  </w:style>
  <w:style w:type="paragraph" w:styleId="3">
    <w:name w:val="heading 3"/>
    <w:basedOn w:val="2"/>
    <w:next w:val="a"/>
    <w:link w:val="30"/>
    <w:uiPriority w:val="99"/>
    <w:qFormat/>
    <w:rsid w:val="00FA0EFE"/>
    <w:pPr>
      <w:outlineLvl w:val="2"/>
    </w:pPr>
  </w:style>
  <w:style w:type="paragraph" w:styleId="4">
    <w:name w:val="heading 4"/>
    <w:basedOn w:val="3"/>
    <w:next w:val="a"/>
    <w:link w:val="40"/>
    <w:uiPriority w:val="99"/>
    <w:qFormat/>
    <w:rsid w:val="00FA0EFE"/>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0EFE"/>
    <w:rPr>
      <w:rFonts w:ascii="Arial" w:hAnsi="Arial" w:cs="Arial"/>
      <w:b/>
      <w:bCs/>
      <w:color w:val="26282F"/>
      <w:sz w:val="24"/>
      <w:szCs w:val="24"/>
    </w:rPr>
  </w:style>
  <w:style w:type="character" w:customStyle="1" w:styleId="20">
    <w:name w:val="Заголовок 2 Знак"/>
    <w:basedOn w:val="a0"/>
    <w:link w:val="2"/>
    <w:uiPriority w:val="99"/>
    <w:locked/>
    <w:rsid w:val="00FA0EFE"/>
    <w:rPr>
      <w:rFonts w:ascii="Arial" w:hAnsi="Arial" w:cs="Arial"/>
      <w:b/>
      <w:bCs/>
      <w:color w:val="26282F"/>
      <w:sz w:val="24"/>
      <w:szCs w:val="24"/>
    </w:rPr>
  </w:style>
  <w:style w:type="character" w:customStyle="1" w:styleId="30">
    <w:name w:val="Заголовок 3 Знак"/>
    <w:basedOn w:val="a0"/>
    <w:link w:val="3"/>
    <w:uiPriority w:val="99"/>
    <w:locked/>
    <w:rsid w:val="00FA0EFE"/>
    <w:rPr>
      <w:rFonts w:ascii="Arial" w:hAnsi="Arial" w:cs="Arial"/>
      <w:b/>
      <w:bCs/>
      <w:color w:val="26282F"/>
      <w:sz w:val="24"/>
      <w:szCs w:val="24"/>
    </w:rPr>
  </w:style>
  <w:style w:type="character" w:customStyle="1" w:styleId="40">
    <w:name w:val="Заголовок 4 Знак"/>
    <w:basedOn w:val="a0"/>
    <w:link w:val="4"/>
    <w:uiPriority w:val="99"/>
    <w:locked/>
    <w:rsid w:val="00FA0EFE"/>
    <w:rPr>
      <w:rFonts w:ascii="Arial" w:hAnsi="Arial" w:cs="Arial"/>
      <w:b/>
      <w:bCs/>
      <w:color w:val="26282F"/>
      <w:sz w:val="24"/>
      <w:szCs w:val="24"/>
    </w:rPr>
  </w:style>
  <w:style w:type="character" w:customStyle="1" w:styleId="a3">
    <w:name w:val="Цветовое выделение"/>
    <w:uiPriority w:val="99"/>
    <w:rsid w:val="00FA0EFE"/>
    <w:rPr>
      <w:b/>
      <w:color w:val="26282F"/>
    </w:rPr>
  </w:style>
  <w:style w:type="character" w:customStyle="1" w:styleId="a4">
    <w:name w:val="Гипертекстовая ссылка"/>
    <w:basedOn w:val="a3"/>
    <w:uiPriority w:val="99"/>
    <w:rsid w:val="00FA0EFE"/>
    <w:rPr>
      <w:rFonts w:cs="Times New Roman"/>
      <w:bCs/>
      <w:color w:val="106BBE"/>
    </w:rPr>
  </w:style>
  <w:style w:type="character" w:customStyle="1" w:styleId="a5">
    <w:name w:val="Активная гипертекстовая ссылка"/>
    <w:basedOn w:val="a4"/>
    <w:uiPriority w:val="99"/>
    <w:rsid w:val="00FA0EFE"/>
    <w:rPr>
      <w:u w:val="single"/>
    </w:rPr>
  </w:style>
  <w:style w:type="paragraph" w:customStyle="1" w:styleId="a6">
    <w:name w:val="Внимание"/>
    <w:basedOn w:val="a"/>
    <w:next w:val="a"/>
    <w:uiPriority w:val="99"/>
    <w:rsid w:val="00FA0EFE"/>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customStyle="1" w:styleId="a7">
    <w:name w:val="Внимание: криминал!!"/>
    <w:basedOn w:val="a6"/>
    <w:next w:val="a"/>
    <w:uiPriority w:val="99"/>
    <w:rsid w:val="00FA0EFE"/>
  </w:style>
  <w:style w:type="paragraph" w:customStyle="1" w:styleId="a8">
    <w:name w:val="Внимание: недобросовестность!"/>
    <w:basedOn w:val="a6"/>
    <w:next w:val="a"/>
    <w:uiPriority w:val="99"/>
    <w:rsid w:val="00FA0EFE"/>
  </w:style>
  <w:style w:type="character" w:customStyle="1" w:styleId="a9">
    <w:name w:val="Выделение для Базового Поиска"/>
    <w:basedOn w:val="a3"/>
    <w:uiPriority w:val="99"/>
    <w:rsid w:val="00FA0EFE"/>
    <w:rPr>
      <w:rFonts w:cs="Times New Roman"/>
      <w:bCs/>
      <w:color w:val="0058A9"/>
    </w:rPr>
  </w:style>
  <w:style w:type="character" w:customStyle="1" w:styleId="aa">
    <w:name w:val="Выделение для Базового Поиска (курсив)"/>
    <w:basedOn w:val="a9"/>
    <w:uiPriority w:val="99"/>
    <w:rsid w:val="00FA0EFE"/>
    <w:rPr>
      <w:i/>
      <w:iCs/>
    </w:rPr>
  </w:style>
  <w:style w:type="paragraph" w:customStyle="1" w:styleId="ab">
    <w:name w:val="Дочерний элемент списка"/>
    <w:basedOn w:val="a"/>
    <w:next w:val="a"/>
    <w:uiPriority w:val="99"/>
    <w:rsid w:val="00FA0EFE"/>
    <w:pPr>
      <w:autoSpaceDE w:val="0"/>
      <w:autoSpaceDN w:val="0"/>
      <w:adjustRightInd w:val="0"/>
      <w:spacing w:after="0" w:line="240" w:lineRule="auto"/>
      <w:ind w:left="240" w:right="300"/>
      <w:jc w:val="both"/>
    </w:pPr>
    <w:rPr>
      <w:rFonts w:ascii="Arial" w:hAnsi="Arial" w:cs="Arial"/>
      <w:color w:val="868381"/>
      <w:sz w:val="20"/>
      <w:szCs w:val="20"/>
    </w:rPr>
  </w:style>
  <w:style w:type="paragraph" w:customStyle="1" w:styleId="ac">
    <w:name w:val="Основное меню (преемственное)"/>
    <w:basedOn w:val="a"/>
    <w:next w:val="a"/>
    <w:uiPriority w:val="99"/>
    <w:rsid w:val="00FA0EFE"/>
    <w:pPr>
      <w:autoSpaceDE w:val="0"/>
      <w:autoSpaceDN w:val="0"/>
      <w:adjustRightInd w:val="0"/>
      <w:spacing w:after="0" w:line="240" w:lineRule="auto"/>
      <w:ind w:firstLine="720"/>
      <w:jc w:val="both"/>
    </w:pPr>
    <w:rPr>
      <w:rFonts w:ascii="Verdana" w:hAnsi="Verdana" w:cs="Verdana"/>
    </w:rPr>
  </w:style>
  <w:style w:type="paragraph" w:customStyle="1" w:styleId="ad">
    <w:name w:val="Заголовок"/>
    <w:basedOn w:val="ac"/>
    <w:next w:val="a"/>
    <w:uiPriority w:val="99"/>
    <w:rsid w:val="00FA0EFE"/>
    <w:rPr>
      <w:b/>
      <w:bCs/>
      <w:color w:val="0058A9"/>
      <w:shd w:val="clear" w:color="auto" w:fill="F0F0F0"/>
    </w:rPr>
  </w:style>
  <w:style w:type="paragraph" w:customStyle="1" w:styleId="ae">
    <w:name w:val="Заголовок группы контролов"/>
    <w:basedOn w:val="a"/>
    <w:next w:val="a"/>
    <w:uiPriority w:val="99"/>
    <w:rsid w:val="00FA0EFE"/>
    <w:pPr>
      <w:autoSpaceDE w:val="0"/>
      <w:autoSpaceDN w:val="0"/>
      <w:adjustRightInd w:val="0"/>
      <w:spacing w:after="0" w:line="240" w:lineRule="auto"/>
      <w:ind w:firstLine="720"/>
      <w:jc w:val="both"/>
    </w:pPr>
    <w:rPr>
      <w:rFonts w:ascii="Arial" w:hAnsi="Arial" w:cs="Arial"/>
      <w:b/>
      <w:bCs/>
      <w:color w:val="000000"/>
      <w:sz w:val="24"/>
      <w:szCs w:val="24"/>
    </w:rPr>
  </w:style>
  <w:style w:type="paragraph" w:customStyle="1" w:styleId="af">
    <w:name w:val="Заголовок для информации об изменениях"/>
    <w:basedOn w:val="1"/>
    <w:next w:val="a"/>
    <w:uiPriority w:val="99"/>
    <w:rsid w:val="00FA0EFE"/>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FA0EFE"/>
    <w:pPr>
      <w:autoSpaceDE w:val="0"/>
      <w:autoSpaceDN w:val="0"/>
      <w:adjustRightInd w:val="0"/>
      <w:spacing w:after="0" w:line="240" w:lineRule="auto"/>
      <w:ind w:firstLine="720"/>
      <w:jc w:val="both"/>
    </w:pPr>
    <w:rPr>
      <w:rFonts w:ascii="Arial" w:hAnsi="Arial" w:cs="Arial"/>
      <w:i/>
      <w:iCs/>
      <w:color w:val="000080"/>
    </w:rPr>
  </w:style>
  <w:style w:type="character" w:customStyle="1" w:styleId="af1">
    <w:name w:val="Заголовок своего сообщения"/>
    <w:basedOn w:val="a3"/>
    <w:uiPriority w:val="99"/>
    <w:rsid w:val="00FA0EFE"/>
    <w:rPr>
      <w:rFonts w:cs="Times New Roman"/>
      <w:bCs/>
    </w:rPr>
  </w:style>
  <w:style w:type="paragraph" w:customStyle="1" w:styleId="af2">
    <w:name w:val="Заголовок статьи"/>
    <w:basedOn w:val="a"/>
    <w:next w:val="a"/>
    <w:uiPriority w:val="99"/>
    <w:rsid w:val="00FA0EFE"/>
    <w:pPr>
      <w:autoSpaceDE w:val="0"/>
      <w:autoSpaceDN w:val="0"/>
      <w:adjustRightInd w:val="0"/>
      <w:spacing w:after="0" w:line="240" w:lineRule="auto"/>
      <w:ind w:left="1612" w:hanging="892"/>
      <w:jc w:val="both"/>
    </w:pPr>
    <w:rPr>
      <w:rFonts w:ascii="Arial" w:hAnsi="Arial" w:cs="Arial"/>
      <w:sz w:val="24"/>
      <w:szCs w:val="24"/>
    </w:rPr>
  </w:style>
  <w:style w:type="character" w:customStyle="1" w:styleId="af3">
    <w:name w:val="Заголовок чужого сообщения"/>
    <w:basedOn w:val="a3"/>
    <w:uiPriority w:val="99"/>
    <w:rsid w:val="00FA0EFE"/>
    <w:rPr>
      <w:rFonts w:cs="Times New Roman"/>
      <w:bCs/>
      <w:color w:val="FF0000"/>
    </w:rPr>
  </w:style>
  <w:style w:type="paragraph" w:customStyle="1" w:styleId="af4">
    <w:name w:val="Заголовок ЭР (левое окно)"/>
    <w:basedOn w:val="a"/>
    <w:next w:val="a"/>
    <w:uiPriority w:val="99"/>
    <w:rsid w:val="00FA0EFE"/>
    <w:pPr>
      <w:autoSpaceDE w:val="0"/>
      <w:autoSpaceDN w:val="0"/>
      <w:adjustRightInd w:val="0"/>
      <w:spacing w:before="300" w:after="250" w:line="240" w:lineRule="auto"/>
      <w:jc w:val="center"/>
    </w:pPr>
    <w:rPr>
      <w:rFonts w:ascii="Arial" w:hAnsi="Arial" w:cs="Arial"/>
      <w:b/>
      <w:bCs/>
      <w:color w:val="26282F"/>
      <w:sz w:val="26"/>
      <w:szCs w:val="26"/>
    </w:rPr>
  </w:style>
  <w:style w:type="paragraph" w:customStyle="1" w:styleId="af5">
    <w:name w:val="Заголовок ЭР (правое окно)"/>
    <w:basedOn w:val="af4"/>
    <w:next w:val="a"/>
    <w:uiPriority w:val="99"/>
    <w:rsid w:val="00FA0EFE"/>
    <w:pPr>
      <w:spacing w:after="0"/>
      <w:jc w:val="left"/>
    </w:pPr>
  </w:style>
  <w:style w:type="paragraph" w:customStyle="1" w:styleId="af6">
    <w:name w:val="Интерактивный заголовок"/>
    <w:basedOn w:val="ad"/>
    <w:next w:val="a"/>
    <w:uiPriority w:val="99"/>
    <w:rsid w:val="00FA0EFE"/>
    <w:rPr>
      <w:u w:val="single"/>
    </w:rPr>
  </w:style>
  <w:style w:type="paragraph" w:customStyle="1" w:styleId="af7">
    <w:name w:val="Текст информации об изменениях"/>
    <w:basedOn w:val="a"/>
    <w:next w:val="a"/>
    <w:uiPriority w:val="99"/>
    <w:rsid w:val="00FA0EFE"/>
    <w:pPr>
      <w:autoSpaceDE w:val="0"/>
      <w:autoSpaceDN w:val="0"/>
      <w:adjustRightInd w:val="0"/>
      <w:spacing w:after="0" w:line="240" w:lineRule="auto"/>
      <w:ind w:firstLine="720"/>
      <w:jc w:val="both"/>
    </w:pPr>
    <w:rPr>
      <w:rFonts w:ascii="Arial" w:hAnsi="Arial" w:cs="Arial"/>
      <w:color w:val="353842"/>
      <w:sz w:val="18"/>
      <w:szCs w:val="18"/>
    </w:rPr>
  </w:style>
  <w:style w:type="paragraph" w:customStyle="1" w:styleId="af8">
    <w:name w:val="Информация об изменениях"/>
    <w:basedOn w:val="af7"/>
    <w:next w:val="a"/>
    <w:uiPriority w:val="99"/>
    <w:rsid w:val="00FA0EFE"/>
    <w:pPr>
      <w:spacing w:before="180"/>
      <w:ind w:left="360" w:right="360" w:firstLine="0"/>
    </w:pPr>
    <w:rPr>
      <w:shd w:val="clear" w:color="auto" w:fill="EAEFED"/>
    </w:rPr>
  </w:style>
  <w:style w:type="paragraph" w:customStyle="1" w:styleId="af9">
    <w:name w:val="Текст (справка)"/>
    <w:basedOn w:val="a"/>
    <w:next w:val="a"/>
    <w:uiPriority w:val="99"/>
    <w:rsid w:val="00FA0EFE"/>
    <w:pPr>
      <w:autoSpaceDE w:val="0"/>
      <w:autoSpaceDN w:val="0"/>
      <w:adjustRightInd w:val="0"/>
      <w:spacing w:after="0" w:line="240" w:lineRule="auto"/>
      <w:ind w:left="170" w:right="170"/>
    </w:pPr>
    <w:rPr>
      <w:rFonts w:ascii="Arial" w:hAnsi="Arial" w:cs="Arial"/>
      <w:sz w:val="24"/>
      <w:szCs w:val="24"/>
    </w:rPr>
  </w:style>
  <w:style w:type="paragraph" w:customStyle="1" w:styleId="afa">
    <w:name w:val="Комментарий"/>
    <w:basedOn w:val="af9"/>
    <w:next w:val="a"/>
    <w:uiPriority w:val="99"/>
    <w:rsid w:val="00FA0EFE"/>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FA0EFE"/>
    <w:rPr>
      <w:i/>
      <w:iCs/>
    </w:rPr>
  </w:style>
  <w:style w:type="paragraph" w:customStyle="1" w:styleId="afc">
    <w:name w:val="Текст (лев. подпись)"/>
    <w:basedOn w:val="a"/>
    <w:next w:val="a"/>
    <w:uiPriority w:val="99"/>
    <w:rsid w:val="00FA0EFE"/>
    <w:pPr>
      <w:autoSpaceDE w:val="0"/>
      <w:autoSpaceDN w:val="0"/>
      <w:adjustRightInd w:val="0"/>
      <w:spacing w:after="0" w:line="240" w:lineRule="auto"/>
    </w:pPr>
    <w:rPr>
      <w:rFonts w:ascii="Arial" w:hAnsi="Arial" w:cs="Arial"/>
      <w:sz w:val="24"/>
      <w:szCs w:val="24"/>
    </w:rPr>
  </w:style>
  <w:style w:type="paragraph" w:customStyle="1" w:styleId="afd">
    <w:name w:val="Колонтитул (левый)"/>
    <w:basedOn w:val="afc"/>
    <w:next w:val="a"/>
    <w:uiPriority w:val="99"/>
    <w:rsid w:val="00FA0EFE"/>
    <w:rPr>
      <w:sz w:val="14"/>
      <w:szCs w:val="14"/>
    </w:rPr>
  </w:style>
  <w:style w:type="paragraph" w:customStyle="1" w:styleId="afe">
    <w:name w:val="Текст (прав. подпись)"/>
    <w:basedOn w:val="a"/>
    <w:next w:val="a"/>
    <w:uiPriority w:val="99"/>
    <w:rsid w:val="00FA0EFE"/>
    <w:pPr>
      <w:autoSpaceDE w:val="0"/>
      <w:autoSpaceDN w:val="0"/>
      <w:adjustRightInd w:val="0"/>
      <w:spacing w:after="0" w:line="240" w:lineRule="auto"/>
      <w:jc w:val="right"/>
    </w:pPr>
    <w:rPr>
      <w:rFonts w:ascii="Arial" w:hAnsi="Arial" w:cs="Arial"/>
      <w:sz w:val="24"/>
      <w:szCs w:val="24"/>
    </w:rPr>
  </w:style>
  <w:style w:type="paragraph" w:customStyle="1" w:styleId="aff">
    <w:name w:val="Колонтитул (правый)"/>
    <w:basedOn w:val="afe"/>
    <w:next w:val="a"/>
    <w:uiPriority w:val="99"/>
    <w:rsid w:val="00FA0EFE"/>
    <w:rPr>
      <w:sz w:val="14"/>
      <w:szCs w:val="14"/>
    </w:rPr>
  </w:style>
  <w:style w:type="paragraph" w:customStyle="1" w:styleId="aff0">
    <w:name w:val="Комментарий пользователя"/>
    <w:basedOn w:val="afa"/>
    <w:next w:val="a"/>
    <w:uiPriority w:val="99"/>
    <w:rsid w:val="00FA0EFE"/>
    <w:pPr>
      <w:jc w:val="left"/>
    </w:pPr>
    <w:rPr>
      <w:shd w:val="clear" w:color="auto" w:fill="FFDFE0"/>
    </w:rPr>
  </w:style>
  <w:style w:type="paragraph" w:customStyle="1" w:styleId="aff1">
    <w:name w:val="Куда обратиться?"/>
    <w:basedOn w:val="a6"/>
    <w:next w:val="a"/>
    <w:uiPriority w:val="99"/>
    <w:rsid w:val="00FA0EFE"/>
  </w:style>
  <w:style w:type="paragraph" w:customStyle="1" w:styleId="aff2">
    <w:name w:val="Моноширинный"/>
    <w:basedOn w:val="a"/>
    <w:next w:val="a"/>
    <w:uiPriority w:val="99"/>
    <w:rsid w:val="00FA0EFE"/>
    <w:pPr>
      <w:autoSpaceDE w:val="0"/>
      <w:autoSpaceDN w:val="0"/>
      <w:adjustRightInd w:val="0"/>
      <w:spacing w:after="0" w:line="240" w:lineRule="auto"/>
    </w:pPr>
    <w:rPr>
      <w:rFonts w:ascii="Courier New" w:hAnsi="Courier New" w:cs="Courier New"/>
      <w:sz w:val="24"/>
      <w:szCs w:val="24"/>
    </w:rPr>
  </w:style>
  <w:style w:type="character" w:customStyle="1" w:styleId="aff3">
    <w:name w:val="Найденные слова"/>
    <w:basedOn w:val="a3"/>
    <w:uiPriority w:val="99"/>
    <w:rsid w:val="00FA0EFE"/>
    <w:rPr>
      <w:rFonts w:cs="Times New Roman"/>
      <w:bCs/>
      <w:shd w:val="clear" w:color="auto" w:fill="FFF580"/>
    </w:rPr>
  </w:style>
  <w:style w:type="paragraph" w:customStyle="1" w:styleId="aff4">
    <w:name w:val="Напишите нам"/>
    <w:basedOn w:val="a"/>
    <w:next w:val="a"/>
    <w:uiPriority w:val="99"/>
    <w:rsid w:val="00FA0EFE"/>
    <w:pPr>
      <w:autoSpaceDE w:val="0"/>
      <w:autoSpaceDN w:val="0"/>
      <w:adjustRightInd w:val="0"/>
      <w:spacing w:before="90" w:after="90" w:line="240" w:lineRule="auto"/>
      <w:ind w:left="180" w:right="180"/>
      <w:jc w:val="both"/>
    </w:pPr>
    <w:rPr>
      <w:rFonts w:ascii="Arial" w:hAnsi="Arial" w:cs="Arial"/>
      <w:sz w:val="20"/>
      <w:szCs w:val="20"/>
      <w:shd w:val="clear" w:color="auto" w:fill="EFFFAD"/>
    </w:rPr>
  </w:style>
  <w:style w:type="character" w:customStyle="1" w:styleId="aff5">
    <w:name w:val="Не вступил в силу"/>
    <w:basedOn w:val="a3"/>
    <w:uiPriority w:val="99"/>
    <w:rsid w:val="00FA0EFE"/>
    <w:rPr>
      <w:rFonts w:cs="Times New Roman"/>
      <w:bCs/>
      <w:color w:val="000000"/>
      <w:shd w:val="clear" w:color="auto" w:fill="D8EDE8"/>
    </w:rPr>
  </w:style>
  <w:style w:type="paragraph" w:customStyle="1" w:styleId="aff6">
    <w:name w:val="Необходимые документы"/>
    <w:basedOn w:val="a6"/>
    <w:next w:val="a"/>
    <w:uiPriority w:val="99"/>
    <w:rsid w:val="00FA0EFE"/>
    <w:pPr>
      <w:ind w:firstLine="118"/>
    </w:pPr>
  </w:style>
  <w:style w:type="paragraph" w:customStyle="1" w:styleId="aff7">
    <w:name w:val="Нормальный (таблица)"/>
    <w:basedOn w:val="a"/>
    <w:next w:val="a"/>
    <w:uiPriority w:val="99"/>
    <w:rsid w:val="00FA0EFE"/>
    <w:pPr>
      <w:autoSpaceDE w:val="0"/>
      <w:autoSpaceDN w:val="0"/>
      <w:adjustRightInd w:val="0"/>
      <w:spacing w:after="0" w:line="240" w:lineRule="auto"/>
      <w:jc w:val="both"/>
    </w:pPr>
    <w:rPr>
      <w:rFonts w:ascii="Arial" w:hAnsi="Arial" w:cs="Arial"/>
      <w:sz w:val="24"/>
      <w:szCs w:val="24"/>
    </w:rPr>
  </w:style>
  <w:style w:type="paragraph" w:customStyle="1" w:styleId="aff8">
    <w:name w:val="Таблицы (моноширинный)"/>
    <w:basedOn w:val="a"/>
    <w:next w:val="a"/>
    <w:uiPriority w:val="99"/>
    <w:rsid w:val="00FA0EFE"/>
    <w:pPr>
      <w:autoSpaceDE w:val="0"/>
      <w:autoSpaceDN w:val="0"/>
      <w:adjustRightInd w:val="0"/>
      <w:spacing w:after="0" w:line="240" w:lineRule="auto"/>
    </w:pPr>
    <w:rPr>
      <w:rFonts w:ascii="Courier New" w:hAnsi="Courier New" w:cs="Courier New"/>
      <w:sz w:val="24"/>
      <w:szCs w:val="24"/>
    </w:rPr>
  </w:style>
  <w:style w:type="paragraph" w:customStyle="1" w:styleId="aff9">
    <w:name w:val="Оглавление"/>
    <w:basedOn w:val="aff8"/>
    <w:next w:val="a"/>
    <w:uiPriority w:val="99"/>
    <w:rsid w:val="00FA0EFE"/>
    <w:pPr>
      <w:ind w:left="140"/>
    </w:pPr>
  </w:style>
  <w:style w:type="character" w:customStyle="1" w:styleId="affa">
    <w:name w:val="Опечатки"/>
    <w:uiPriority w:val="99"/>
    <w:rsid w:val="00FA0EFE"/>
    <w:rPr>
      <w:color w:val="FF0000"/>
    </w:rPr>
  </w:style>
  <w:style w:type="paragraph" w:customStyle="1" w:styleId="affb">
    <w:name w:val="Переменная часть"/>
    <w:basedOn w:val="ac"/>
    <w:next w:val="a"/>
    <w:uiPriority w:val="99"/>
    <w:rsid w:val="00FA0EFE"/>
    <w:rPr>
      <w:sz w:val="18"/>
      <w:szCs w:val="18"/>
    </w:rPr>
  </w:style>
  <w:style w:type="paragraph" w:customStyle="1" w:styleId="affc">
    <w:name w:val="Подвал для информации об изменениях"/>
    <w:basedOn w:val="1"/>
    <w:next w:val="a"/>
    <w:uiPriority w:val="99"/>
    <w:rsid w:val="00FA0EFE"/>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FA0EFE"/>
    <w:rPr>
      <w:b/>
      <w:bCs/>
    </w:rPr>
  </w:style>
  <w:style w:type="paragraph" w:customStyle="1" w:styleId="affe">
    <w:name w:val="Подчёркнутый текст"/>
    <w:basedOn w:val="a"/>
    <w:next w:val="a"/>
    <w:uiPriority w:val="99"/>
    <w:rsid w:val="00FA0EFE"/>
    <w:pPr>
      <w:pBdr>
        <w:bottom w:val="single" w:sz="4" w:space="0" w:color="auto"/>
      </w:pBdr>
      <w:autoSpaceDE w:val="0"/>
      <w:autoSpaceDN w:val="0"/>
      <w:adjustRightInd w:val="0"/>
      <w:spacing w:after="0" w:line="240" w:lineRule="auto"/>
      <w:ind w:firstLine="720"/>
      <w:jc w:val="both"/>
    </w:pPr>
    <w:rPr>
      <w:rFonts w:ascii="Arial" w:hAnsi="Arial" w:cs="Arial"/>
      <w:sz w:val="24"/>
      <w:szCs w:val="24"/>
    </w:rPr>
  </w:style>
  <w:style w:type="paragraph" w:customStyle="1" w:styleId="afff">
    <w:name w:val="Постоянная часть"/>
    <w:basedOn w:val="ac"/>
    <w:next w:val="a"/>
    <w:uiPriority w:val="99"/>
    <w:rsid w:val="00FA0EFE"/>
    <w:rPr>
      <w:sz w:val="20"/>
      <w:szCs w:val="20"/>
    </w:rPr>
  </w:style>
  <w:style w:type="paragraph" w:customStyle="1" w:styleId="afff0">
    <w:name w:val="Прижатый влево"/>
    <w:basedOn w:val="a"/>
    <w:next w:val="a"/>
    <w:uiPriority w:val="99"/>
    <w:rsid w:val="00FA0EFE"/>
    <w:pPr>
      <w:autoSpaceDE w:val="0"/>
      <w:autoSpaceDN w:val="0"/>
      <w:adjustRightInd w:val="0"/>
      <w:spacing w:after="0" w:line="240" w:lineRule="auto"/>
    </w:pPr>
    <w:rPr>
      <w:rFonts w:ascii="Arial" w:hAnsi="Arial" w:cs="Arial"/>
      <w:sz w:val="24"/>
      <w:szCs w:val="24"/>
    </w:rPr>
  </w:style>
  <w:style w:type="paragraph" w:customStyle="1" w:styleId="afff1">
    <w:name w:val="Пример."/>
    <w:basedOn w:val="a6"/>
    <w:next w:val="a"/>
    <w:uiPriority w:val="99"/>
    <w:rsid w:val="00FA0EFE"/>
  </w:style>
  <w:style w:type="paragraph" w:customStyle="1" w:styleId="afff2">
    <w:name w:val="Примечание."/>
    <w:basedOn w:val="a6"/>
    <w:next w:val="a"/>
    <w:uiPriority w:val="99"/>
    <w:rsid w:val="00FA0EFE"/>
  </w:style>
  <w:style w:type="character" w:customStyle="1" w:styleId="afff3">
    <w:name w:val="Продолжение ссылки"/>
    <w:basedOn w:val="a4"/>
    <w:uiPriority w:val="99"/>
    <w:rsid w:val="00FA0EFE"/>
  </w:style>
  <w:style w:type="paragraph" w:customStyle="1" w:styleId="afff4">
    <w:name w:val="Словарная статья"/>
    <w:basedOn w:val="a"/>
    <w:next w:val="a"/>
    <w:uiPriority w:val="99"/>
    <w:rsid w:val="00FA0EFE"/>
    <w:pPr>
      <w:autoSpaceDE w:val="0"/>
      <w:autoSpaceDN w:val="0"/>
      <w:adjustRightInd w:val="0"/>
      <w:spacing w:after="0" w:line="240" w:lineRule="auto"/>
      <w:ind w:right="118"/>
      <w:jc w:val="both"/>
    </w:pPr>
    <w:rPr>
      <w:rFonts w:ascii="Arial" w:hAnsi="Arial" w:cs="Arial"/>
      <w:sz w:val="24"/>
      <w:szCs w:val="24"/>
    </w:rPr>
  </w:style>
  <w:style w:type="character" w:customStyle="1" w:styleId="afff5">
    <w:name w:val="Сравнение редакций"/>
    <w:basedOn w:val="a3"/>
    <w:uiPriority w:val="99"/>
    <w:rsid w:val="00FA0EFE"/>
    <w:rPr>
      <w:rFonts w:cs="Times New Roman"/>
      <w:bCs/>
    </w:rPr>
  </w:style>
  <w:style w:type="character" w:customStyle="1" w:styleId="afff6">
    <w:name w:val="Сравнение редакций. Добавленный фрагмент"/>
    <w:uiPriority w:val="99"/>
    <w:rsid w:val="00FA0EFE"/>
    <w:rPr>
      <w:color w:val="000000"/>
      <w:shd w:val="clear" w:color="auto" w:fill="C1D7FF"/>
    </w:rPr>
  </w:style>
  <w:style w:type="character" w:customStyle="1" w:styleId="afff7">
    <w:name w:val="Сравнение редакций. Удаленный фрагмент"/>
    <w:uiPriority w:val="99"/>
    <w:rsid w:val="00FA0EFE"/>
    <w:rPr>
      <w:color w:val="000000"/>
      <w:shd w:val="clear" w:color="auto" w:fill="C4C413"/>
    </w:rPr>
  </w:style>
  <w:style w:type="paragraph" w:customStyle="1" w:styleId="afff8">
    <w:name w:val="Ссылка на официальную публикацию"/>
    <w:basedOn w:val="a"/>
    <w:next w:val="a"/>
    <w:uiPriority w:val="99"/>
    <w:rsid w:val="00FA0EFE"/>
    <w:pPr>
      <w:autoSpaceDE w:val="0"/>
      <w:autoSpaceDN w:val="0"/>
      <w:adjustRightInd w:val="0"/>
      <w:spacing w:after="0" w:line="240" w:lineRule="auto"/>
      <w:ind w:firstLine="720"/>
      <w:jc w:val="both"/>
    </w:pPr>
    <w:rPr>
      <w:rFonts w:ascii="Arial" w:hAnsi="Arial" w:cs="Arial"/>
      <w:sz w:val="24"/>
      <w:szCs w:val="24"/>
    </w:rPr>
  </w:style>
  <w:style w:type="character" w:customStyle="1" w:styleId="afff9">
    <w:name w:val="Ссылка на утративший силу документ"/>
    <w:basedOn w:val="a4"/>
    <w:uiPriority w:val="99"/>
    <w:rsid w:val="00FA0EFE"/>
    <w:rPr>
      <w:color w:val="749232"/>
    </w:rPr>
  </w:style>
  <w:style w:type="paragraph" w:customStyle="1" w:styleId="afffa">
    <w:name w:val="Текст в таблице"/>
    <w:basedOn w:val="aff7"/>
    <w:next w:val="a"/>
    <w:uiPriority w:val="99"/>
    <w:rsid w:val="00FA0EFE"/>
    <w:pPr>
      <w:ind w:firstLine="500"/>
    </w:pPr>
  </w:style>
  <w:style w:type="paragraph" w:customStyle="1" w:styleId="afffb">
    <w:name w:val="Текст ЭР (см. также)"/>
    <w:basedOn w:val="a"/>
    <w:next w:val="a"/>
    <w:uiPriority w:val="99"/>
    <w:rsid w:val="00FA0EFE"/>
    <w:pPr>
      <w:autoSpaceDE w:val="0"/>
      <w:autoSpaceDN w:val="0"/>
      <w:adjustRightInd w:val="0"/>
      <w:spacing w:before="200" w:after="0" w:line="240" w:lineRule="auto"/>
    </w:pPr>
    <w:rPr>
      <w:rFonts w:ascii="Arial" w:hAnsi="Arial" w:cs="Arial"/>
      <w:sz w:val="20"/>
      <w:szCs w:val="20"/>
    </w:rPr>
  </w:style>
  <w:style w:type="paragraph" w:customStyle="1" w:styleId="afffc">
    <w:name w:val="Технический комментарий"/>
    <w:basedOn w:val="a"/>
    <w:next w:val="a"/>
    <w:uiPriority w:val="99"/>
    <w:rsid w:val="00FA0EFE"/>
    <w:pPr>
      <w:autoSpaceDE w:val="0"/>
      <w:autoSpaceDN w:val="0"/>
      <w:adjustRightInd w:val="0"/>
      <w:spacing w:after="0" w:line="240" w:lineRule="auto"/>
    </w:pPr>
    <w:rPr>
      <w:rFonts w:ascii="Arial" w:hAnsi="Arial" w:cs="Arial"/>
      <w:color w:val="463F31"/>
      <w:sz w:val="24"/>
      <w:szCs w:val="24"/>
      <w:shd w:val="clear" w:color="auto" w:fill="FFFFA6"/>
    </w:rPr>
  </w:style>
  <w:style w:type="character" w:customStyle="1" w:styleId="afffd">
    <w:name w:val="Утратил силу"/>
    <w:basedOn w:val="a3"/>
    <w:uiPriority w:val="99"/>
    <w:rsid w:val="00FA0EFE"/>
    <w:rPr>
      <w:rFonts w:cs="Times New Roman"/>
      <w:bCs/>
      <w:strike/>
      <w:color w:val="666600"/>
    </w:rPr>
  </w:style>
  <w:style w:type="paragraph" w:customStyle="1" w:styleId="afffe">
    <w:name w:val="Формула"/>
    <w:basedOn w:val="a"/>
    <w:next w:val="a"/>
    <w:uiPriority w:val="99"/>
    <w:rsid w:val="00FA0EFE"/>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customStyle="1" w:styleId="affff">
    <w:name w:val="Центрированный (таблица)"/>
    <w:basedOn w:val="aff7"/>
    <w:next w:val="a"/>
    <w:uiPriority w:val="99"/>
    <w:rsid w:val="00FA0EFE"/>
    <w:pPr>
      <w:jc w:val="center"/>
    </w:pPr>
  </w:style>
  <w:style w:type="paragraph" w:customStyle="1" w:styleId="-">
    <w:name w:val="ЭР-содержание (правое окно)"/>
    <w:basedOn w:val="a"/>
    <w:next w:val="a"/>
    <w:uiPriority w:val="99"/>
    <w:rsid w:val="00FA0EFE"/>
    <w:pPr>
      <w:autoSpaceDE w:val="0"/>
      <w:autoSpaceDN w:val="0"/>
      <w:adjustRightInd w:val="0"/>
      <w:spacing w:before="300" w:after="0" w:line="240" w:lineRule="auto"/>
    </w:pPr>
    <w:rPr>
      <w:rFonts w:ascii="Arial" w:hAnsi="Arial" w:cs="Arial"/>
      <w:sz w:val="24"/>
      <w:szCs w:val="24"/>
    </w:rPr>
  </w:style>
  <w:style w:type="character" w:styleId="affff0">
    <w:name w:val="Hyperlink"/>
    <w:basedOn w:val="a0"/>
    <w:uiPriority w:val="99"/>
    <w:rsid w:val="006B766E"/>
    <w:rPr>
      <w:rFonts w:cs="Times New Roman"/>
      <w:color w:val="0000FF"/>
      <w:u w:val="single"/>
    </w:rPr>
  </w:style>
  <w:style w:type="paragraph" w:customStyle="1" w:styleId="ConsPlusNormal">
    <w:name w:val="ConsPlusNormal"/>
    <w:uiPriority w:val="99"/>
    <w:rsid w:val="006B766E"/>
    <w:pPr>
      <w:widowControl w:val="0"/>
      <w:autoSpaceDE w:val="0"/>
      <w:autoSpaceDN w:val="0"/>
      <w:adjustRightInd w:val="0"/>
      <w:ind w:firstLine="720"/>
    </w:pPr>
    <w:rPr>
      <w:rFonts w:ascii="Arial" w:eastAsia="Times New Roman" w:hAnsi="Arial" w:cs="Arial"/>
      <w:sz w:val="20"/>
      <w:szCs w:val="20"/>
    </w:rPr>
  </w:style>
  <w:style w:type="paragraph" w:styleId="affff1">
    <w:name w:val="No Spacing"/>
    <w:uiPriority w:val="1"/>
    <w:qFormat/>
    <w:rsid w:val="00E82F5E"/>
    <w:pPr>
      <w:suppressAutoHyphens/>
    </w:pPr>
    <w:rPr>
      <w:lang w:eastAsia="ar-SA"/>
    </w:rPr>
  </w:style>
  <w:style w:type="paragraph" w:customStyle="1" w:styleId="ConsPlusNonformat">
    <w:name w:val="ConsPlusNonformat"/>
    <w:uiPriority w:val="99"/>
    <w:rsid w:val="00FE4FA8"/>
    <w:pPr>
      <w:widowControl w:val="0"/>
      <w:autoSpaceDE w:val="0"/>
      <w:autoSpaceDN w:val="0"/>
      <w:adjustRightInd w:val="0"/>
    </w:pPr>
    <w:rPr>
      <w:rFonts w:ascii="Courier New" w:eastAsia="Times New Roman" w:hAnsi="Courier New" w:cs="Courier New"/>
      <w:sz w:val="20"/>
      <w:szCs w:val="20"/>
    </w:rPr>
  </w:style>
  <w:style w:type="paragraph" w:styleId="21">
    <w:name w:val="Body Text Indent 2"/>
    <w:basedOn w:val="a"/>
    <w:link w:val="22"/>
    <w:uiPriority w:val="99"/>
    <w:rsid w:val="00677900"/>
    <w:pPr>
      <w:widowControl w:val="0"/>
      <w:autoSpaceDE w:val="0"/>
      <w:autoSpaceDN w:val="0"/>
      <w:adjustRightInd w:val="0"/>
      <w:spacing w:after="120" w:line="480" w:lineRule="auto"/>
      <w:ind w:left="283" w:firstLine="720"/>
      <w:jc w:val="both"/>
    </w:pPr>
    <w:rPr>
      <w:rFonts w:ascii="Arial" w:eastAsia="Times New Roman" w:hAnsi="Arial" w:cs="Arial"/>
      <w:sz w:val="24"/>
      <w:szCs w:val="24"/>
      <w:lang w:eastAsia="ru-RU"/>
    </w:rPr>
  </w:style>
  <w:style w:type="character" w:customStyle="1" w:styleId="22">
    <w:name w:val="Основной текст с отступом 2 Знак"/>
    <w:basedOn w:val="a0"/>
    <w:link w:val="21"/>
    <w:uiPriority w:val="99"/>
    <w:locked/>
    <w:rsid w:val="00677900"/>
    <w:rPr>
      <w:rFonts w:ascii="Arial" w:hAnsi="Arial" w:cs="Arial"/>
      <w:sz w:val="24"/>
      <w:szCs w:val="24"/>
      <w:lang w:eastAsia="ru-RU"/>
    </w:rPr>
  </w:style>
  <w:style w:type="paragraph" w:styleId="affff2">
    <w:name w:val="Body Text Indent"/>
    <w:basedOn w:val="a"/>
    <w:link w:val="affff3"/>
    <w:uiPriority w:val="99"/>
    <w:rsid w:val="00FA5BAE"/>
    <w:pPr>
      <w:widowControl w:val="0"/>
      <w:autoSpaceDE w:val="0"/>
      <w:autoSpaceDN w:val="0"/>
      <w:adjustRightInd w:val="0"/>
      <w:spacing w:after="120" w:line="240" w:lineRule="auto"/>
      <w:ind w:left="283" w:firstLine="720"/>
      <w:jc w:val="both"/>
    </w:pPr>
    <w:rPr>
      <w:rFonts w:ascii="Arial" w:hAnsi="Arial" w:cs="Arial"/>
      <w:sz w:val="24"/>
      <w:szCs w:val="24"/>
      <w:lang w:eastAsia="ru-RU"/>
    </w:rPr>
  </w:style>
  <w:style w:type="character" w:customStyle="1" w:styleId="BodyTextIndentChar">
    <w:name w:val="Body Text Indent Char"/>
    <w:basedOn w:val="a0"/>
    <w:link w:val="affff2"/>
    <w:uiPriority w:val="99"/>
    <w:semiHidden/>
    <w:locked/>
    <w:rsid w:val="00111715"/>
    <w:rPr>
      <w:rFonts w:cs="Times New Roman"/>
      <w:lang w:eastAsia="en-US"/>
    </w:rPr>
  </w:style>
  <w:style w:type="character" w:customStyle="1" w:styleId="affff3">
    <w:name w:val="Основной текст с отступом Знак"/>
    <w:basedOn w:val="a0"/>
    <w:link w:val="affff2"/>
    <w:uiPriority w:val="99"/>
    <w:locked/>
    <w:rsid w:val="00FA5BAE"/>
    <w:rPr>
      <w:rFonts w:ascii="Arial" w:hAnsi="Arial" w:cs="Arial"/>
      <w:sz w:val="24"/>
      <w:szCs w:val="24"/>
      <w:lang w:val="ru-RU" w:eastAsia="ru-RU" w:bidi="ar-SA"/>
    </w:rPr>
  </w:style>
  <w:style w:type="table" w:styleId="affff4">
    <w:name w:val="Table Grid"/>
    <w:basedOn w:val="a1"/>
    <w:locked/>
    <w:rsid w:val="0020148F"/>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20148F"/>
    <w:pPr>
      <w:spacing w:after="160" w:line="240" w:lineRule="exact"/>
    </w:pPr>
    <w:rPr>
      <w:rFonts w:ascii="Verdana" w:eastAsia="Times New Roman" w:hAnsi="Verdana" w:cs="Verdana"/>
      <w:sz w:val="20"/>
      <w:szCs w:val="20"/>
      <w:lang w:val="en-US"/>
    </w:rPr>
  </w:style>
  <w:style w:type="paragraph" w:styleId="23">
    <w:name w:val="List 2"/>
    <w:basedOn w:val="a"/>
    <w:uiPriority w:val="99"/>
    <w:rsid w:val="00934DBD"/>
    <w:pPr>
      <w:spacing w:after="0" w:line="240" w:lineRule="auto"/>
      <w:ind w:left="566" w:hanging="283"/>
    </w:pPr>
    <w:rPr>
      <w:rFonts w:ascii="Times New Roman" w:eastAsia="Times New Roman" w:hAnsi="Times New Roman"/>
      <w:sz w:val="24"/>
      <w:szCs w:val="24"/>
      <w:lang w:eastAsia="ru-RU"/>
    </w:rPr>
  </w:style>
  <w:style w:type="paragraph" w:styleId="affff5">
    <w:name w:val="Balloon Text"/>
    <w:basedOn w:val="a"/>
    <w:link w:val="affff6"/>
    <w:uiPriority w:val="99"/>
    <w:semiHidden/>
    <w:unhideWhenUsed/>
    <w:rsid w:val="00684E86"/>
    <w:pPr>
      <w:spacing w:after="0" w:line="240" w:lineRule="auto"/>
    </w:pPr>
    <w:rPr>
      <w:rFonts w:ascii="Tahoma" w:hAnsi="Tahoma" w:cs="Tahoma"/>
      <w:sz w:val="16"/>
      <w:szCs w:val="16"/>
    </w:rPr>
  </w:style>
  <w:style w:type="character" w:customStyle="1" w:styleId="affff6">
    <w:name w:val="Текст выноски Знак"/>
    <w:basedOn w:val="a0"/>
    <w:link w:val="affff5"/>
    <w:uiPriority w:val="99"/>
    <w:semiHidden/>
    <w:rsid w:val="00684E86"/>
    <w:rPr>
      <w:rFonts w:ascii="Tahoma" w:hAnsi="Tahoma" w:cs="Tahoma"/>
      <w:sz w:val="16"/>
      <w:szCs w:val="16"/>
      <w:lang w:eastAsia="en-US"/>
    </w:rPr>
  </w:style>
  <w:style w:type="paragraph" w:styleId="affff7">
    <w:name w:val="List Paragraph"/>
    <w:basedOn w:val="a"/>
    <w:uiPriority w:val="34"/>
    <w:qFormat/>
    <w:rsid w:val="00490CC6"/>
    <w:pPr>
      <w:ind w:left="720"/>
      <w:contextualSpacing/>
    </w:pPr>
  </w:style>
  <w:style w:type="paragraph" w:customStyle="1" w:styleId="s9">
    <w:name w:val="s_9"/>
    <w:basedOn w:val="a"/>
    <w:rsid w:val="005855F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22">
    <w:name w:val="s_22"/>
    <w:basedOn w:val="a"/>
    <w:rsid w:val="005855F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
    <w:rsid w:val="005855F5"/>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94067899">
      <w:bodyDiv w:val="1"/>
      <w:marLeft w:val="0"/>
      <w:marRight w:val="0"/>
      <w:marTop w:val="0"/>
      <w:marBottom w:val="0"/>
      <w:divBdr>
        <w:top w:val="none" w:sz="0" w:space="0" w:color="auto"/>
        <w:left w:val="none" w:sz="0" w:space="0" w:color="auto"/>
        <w:bottom w:val="none" w:sz="0" w:space="0" w:color="auto"/>
        <w:right w:val="none" w:sz="0" w:space="0" w:color="auto"/>
      </w:divBdr>
    </w:div>
    <w:div w:id="479156285">
      <w:bodyDiv w:val="1"/>
      <w:marLeft w:val="0"/>
      <w:marRight w:val="0"/>
      <w:marTop w:val="0"/>
      <w:marBottom w:val="0"/>
      <w:divBdr>
        <w:top w:val="none" w:sz="0" w:space="0" w:color="auto"/>
        <w:left w:val="none" w:sz="0" w:space="0" w:color="auto"/>
        <w:bottom w:val="none" w:sz="0" w:space="0" w:color="auto"/>
        <w:right w:val="none" w:sz="0" w:space="0" w:color="auto"/>
      </w:divBdr>
      <w:divsChild>
        <w:div w:id="859395008">
          <w:marLeft w:val="0"/>
          <w:marRight w:val="0"/>
          <w:marTop w:val="0"/>
          <w:marBottom w:val="0"/>
          <w:divBdr>
            <w:top w:val="none" w:sz="0" w:space="0" w:color="auto"/>
            <w:left w:val="none" w:sz="0" w:space="0" w:color="auto"/>
            <w:bottom w:val="none" w:sz="0" w:space="0" w:color="auto"/>
            <w:right w:val="none" w:sz="0" w:space="0" w:color="auto"/>
          </w:divBdr>
          <w:divsChild>
            <w:div w:id="1901011521">
              <w:marLeft w:val="0"/>
              <w:marRight w:val="0"/>
              <w:marTop w:val="0"/>
              <w:marBottom w:val="0"/>
              <w:divBdr>
                <w:top w:val="none" w:sz="0" w:space="0" w:color="auto"/>
                <w:left w:val="none" w:sz="0" w:space="0" w:color="auto"/>
                <w:bottom w:val="none" w:sz="0" w:space="0" w:color="auto"/>
                <w:right w:val="none" w:sz="0" w:space="0" w:color="auto"/>
              </w:divBdr>
              <w:divsChild>
                <w:div w:id="660155998">
                  <w:marLeft w:val="0"/>
                  <w:marRight w:val="0"/>
                  <w:marTop w:val="0"/>
                  <w:marBottom w:val="0"/>
                  <w:divBdr>
                    <w:top w:val="none" w:sz="0" w:space="0" w:color="auto"/>
                    <w:left w:val="none" w:sz="0" w:space="0" w:color="auto"/>
                    <w:bottom w:val="none" w:sz="0" w:space="0" w:color="auto"/>
                    <w:right w:val="none" w:sz="0" w:space="0" w:color="auto"/>
                  </w:divBdr>
                  <w:divsChild>
                    <w:div w:id="640615465">
                      <w:marLeft w:val="0"/>
                      <w:marRight w:val="0"/>
                      <w:marTop w:val="0"/>
                      <w:marBottom w:val="0"/>
                      <w:divBdr>
                        <w:top w:val="none" w:sz="0" w:space="0" w:color="auto"/>
                        <w:left w:val="none" w:sz="0" w:space="0" w:color="auto"/>
                        <w:bottom w:val="none" w:sz="0" w:space="0" w:color="auto"/>
                        <w:right w:val="none" w:sz="0" w:space="0" w:color="auto"/>
                      </w:divBdr>
                      <w:divsChild>
                        <w:div w:id="1603563976">
                          <w:marLeft w:val="0"/>
                          <w:marRight w:val="0"/>
                          <w:marTop w:val="0"/>
                          <w:marBottom w:val="0"/>
                          <w:divBdr>
                            <w:top w:val="none" w:sz="0" w:space="0" w:color="auto"/>
                            <w:left w:val="none" w:sz="0" w:space="0" w:color="auto"/>
                            <w:bottom w:val="none" w:sz="0" w:space="0" w:color="auto"/>
                            <w:right w:val="none" w:sz="0" w:space="0" w:color="auto"/>
                          </w:divBdr>
                          <w:divsChild>
                            <w:div w:id="1045451254">
                              <w:marLeft w:val="0"/>
                              <w:marRight w:val="0"/>
                              <w:marTop w:val="0"/>
                              <w:marBottom w:val="0"/>
                              <w:divBdr>
                                <w:top w:val="none" w:sz="0" w:space="0" w:color="auto"/>
                                <w:left w:val="none" w:sz="0" w:space="0" w:color="auto"/>
                                <w:bottom w:val="none" w:sz="0" w:space="0" w:color="auto"/>
                                <w:right w:val="none" w:sz="0" w:space="0" w:color="auto"/>
                              </w:divBdr>
                              <w:divsChild>
                                <w:div w:id="432016943">
                                  <w:marLeft w:val="0"/>
                                  <w:marRight w:val="0"/>
                                  <w:marTop w:val="0"/>
                                  <w:marBottom w:val="0"/>
                                  <w:divBdr>
                                    <w:top w:val="none" w:sz="0" w:space="0" w:color="auto"/>
                                    <w:left w:val="none" w:sz="0" w:space="0" w:color="auto"/>
                                    <w:bottom w:val="none" w:sz="0" w:space="0" w:color="auto"/>
                                    <w:right w:val="none" w:sz="0" w:space="0" w:color="auto"/>
                                  </w:divBdr>
                                  <w:divsChild>
                                    <w:div w:id="793209654">
                                      <w:marLeft w:val="0"/>
                                      <w:marRight w:val="0"/>
                                      <w:marTop w:val="0"/>
                                      <w:marBottom w:val="0"/>
                                      <w:divBdr>
                                        <w:top w:val="none" w:sz="0" w:space="0" w:color="auto"/>
                                        <w:left w:val="none" w:sz="0" w:space="0" w:color="auto"/>
                                        <w:bottom w:val="none" w:sz="0" w:space="0" w:color="auto"/>
                                        <w:right w:val="none" w:sz="0" w:space="0" w:color="auto"/>
                                      </w:divBdr>
                                      <w:divsChild>
                                        <w:div w:id="230848982">
                                          <w:marLeft w:val="0"/>
                                          <w:marRight w:val="0"/>
                                          <w:marTop w:val="0"/>
                                          <w:marBottom w:val="0"/>
                                          <w:divBdr>
                                            <w:top w:val="none" w:sz="0" w:space="0" w:color="auto"/>
                                            <w:left w:val="none" w:sz="0" w:space="0" w:color="auto"/>
                                            <w:bottom w:val="none" w:sz="0" w:space="0" w:color="auto"/>
                                            <w:right w:val="none" w:sz="0" w:space="0" w:color="auto"/>
                                          </w:divBdr>
                                          <w:divsChild>
                                            <w:div w:id="514225444">
                                              <w:marLeft w:val="0"/>
                                              <w:marRight w:val="0"/>
                                              <w:marTop w:val="0"/>
                                              <w:marBottom w:val="0"/>
                                              <w:divBdr>
                                                <w:top w:val="none" w:sz="0" w:space="0" w:color="auto"/>
                                                <w:left w:val="none" w:sz="0" w:space="0" w:color="auto"/>
                                                <w:bottom w:val="none" w:sz="0" w:space="0" w:color="auto"/>
                                                <w:right w:val="none" w:sz="0" w:space="0" w:color="auto"/>
                                              </w:divBdr>
                                              <w:divsChild>
                                                <w:div w:id="721826453">
                                                  <w:marLeft w:val="0"/>
                                                  <w:marRight w:val="0"/>
                                                  <w:marTop w:val="0"/>
                                                  <w:marBottom w:val="0"/>
                                                  <w:divBdr>
                                                    <w:top w:val="none" w:sz="0" w:space="0" w:color="auto"/>
                                                    <w:left w:val="none" w:sz="0" w:space="0" w:color="auto"/>
                                                    <w:bottom w:val="none" w:sz="0" w:space="0" w:color="auto"/>
                                                    <w:right w:val="none" w:sz="0" w:space="0" w:color="auto"/>
                                                  </w:divBdr>
                                                  <w:divsChild>
                                                    <w:div w:id="573392779">
                                                      <w:marLeft w:val="0"/>
                                                      <w:marRight w:val="0"/>
                                                      <w:marTop w:val="0"/>
                                                      <w:marBottom w:val="0"/>
                                                      <w:divBdr>
                                                        <w:top w:val="none" w:sz="0" w:space="0" w:color="auto"/>
                                                        <w:left w:val="none" w:sz="0" w:space="0" w:color="auto"/>
                                                        <w:bottom w:val="none" w:sz="0" w:space="0" w:color="auto"/>
                                                        <w:right w:val="none" w:sz="0" w:space="0" w:color="auto"/>
                                                      </w:divBdr>
                                                      <w:divsChild>
                                                        <w:div w:id="1918980112">
                                                          <w:marLeft w:val="0"/>
                                                          <w:marRight w:val="0"/>
                                                          <w:marTop w:val="0"/>
                                                          <w:marBottom w:val="0"/>
                                                          <w:divBdr>
                                                            <w:top w:val="none" w:sz="0" w:space="0" w:color="auto"/>
                                                            <w:left w:val="none" w:sz="0" w:space="0" w:color="auto"/>
                                                            <w:bottom w:val="none" w:sz="0" w:space="0" w:color="auto"/>
                                                            <w:right w:val="none" w:sz="0" w:space="0" w:color="auto"/>
                                                          </w:divBdr>
                                                          <w:divsChild>
                                                            <w:div w:id="1446541196">
                                                              <w:marLeft w:val="0"/>
                                                              <w:marRight w:val="0"/>
                                                              <w:marTop w:val="0"/>
                                                              <w:marBottom w:val="0"/>
                                                              <w:divBdr>
                                                                <w:top w:val="none" w:sz="0" w:space="0" w:color="auto"/>
                                                                <w:left w:val="none" w:sz="0" w:space="0" w:color="auto"/>
                                                                <w:bottom w:val="none" w:sz="0" w:space="0" w:color="auto"/>
                                                                <w:right w:val="none" w:sz="0" w:space="0" w:color="auto"/>
                                                              </w:divBdr>
                                                              <w:divsChild>
                                                                <w:div w:id="1867870461">
                                                                  <w:marLeft w:val="0"/>
                                                                  <w:marRight w:val="0"/>
                                                                  <w:marTop w:val="0"/>
                                                                  <w:marBottom w:val="0"/>
                                                                  <w:divBdr>
                                                                    <w:top w:val="none" w:sz="0" w:space="0" w:color="auto"/>
                                                                    <w:left w:val="none" w:sz="0" w:space="0" w:color="auto"/>
                                                                    <w:bottom w:val="none" w:sz="0" w:space="0" w:color="auto"/>
                                                                    <w:right w:val="none" w:sz="0" w:space="0" w:color="auto"/>
                                                                  </w:divBdr>
                                                                  <w:divsChild>
                                                                    <w:div w:id="470826773">
                                                                      <w:marLeft w:val="0"/>
                                                                      <w:marRight w:val="0"/>
                                                                      <w:marTop w:val="0"/>
                                                                      <w:marBottom w:val="0"/>
                                                                      <w:divBdr>
                                                                        <w:top w:val="none" w:sz="0" w:space="0" w:color="auto"/>
                                                                        <w:left w:val="none" w:sz="0" w:space="0" w:color="auto"/>
                                                                        <w:bottom w:val="none" w:sz="0" w:space="0" w:color="auto"/>
                                                                        <w:right w:val="none" w:sz="0" w:space="0" w:color="auto"/>
                                                                      </w:divBdr>
                                                                      <w:divsChild>
                                                                        <w:div w:id="533076067">
                                                                          <w:marLeft w:val="0"/>
                                                                          <w:marRight w:val="0"/>
                                                                          <w:marTop w:val="0"/>
                                                                          <w:marBottom w:val="0"/>
                                                                          <w:divBdr>
                                                                            <w:top w:val="none" w:sz="0" w:space="0" w:color="auto"/>
                                                                            <w:left w:val="none" w:sz="0" w:space="0" w:color="auto"/>
                                                                            <w:bottom w:val="none" w:sz="0" w:space="0" w:color="auto"/>
                                                                            <w:right w:val="none" w:sz="0" w:space="0" w:color="auto"/>
                                                                          </w:divBdr>
                                                                          <w:divsChild>
                                                                            <w:div w:id="1178733943">
                                                                              <w:marLeft w:val="0"/>
                                                                              <w:marRight w:val="0"/>
                                                                              <w:marTop w:val="0"/>
                                                                              <w:marBottom w:val="0"/>
                                                                              <w:divBdr>
                                                                                <w:top w:val="none" w:sz="0" w:space="0" w:color="auto"/>
                                                                                <w:left w:val="none" w:sz="0" w:space="0" w:color="auto"/>
                                                                                <w:bottom w:val="none" w:sz="0" w:space="0" w:color="auto"/>
                                                                                <w:right w:val="none" w:sz="0" w:space="0" w:color="auto"/>
                                                                              </w:divBdr>
                                                                              <w:divsChild>
                                                                                <w:div w:id="1349595865">
                                                                                  <w:marLeft w:val="0"/>
                                                                                  <w:marRight w:val="0"/>
                                                                                  <w:marTop w:val="0"/>
                                                                                  <w:marBottom w:val="0"/>
                                                                                  <w:divBdr>
                                                                                    <w:top w:val="none" w:sz="0" w:space="0" w:color="auto"/>
                                                                                    <w:left w:val="none" w:sz="0" w:space="0" w:color="auto"/>
                                                                                    <w:bottom w:val="none" w:sz="0" w:space="0" w:color="auto"/>
                                                                                    <w:right w:val="none" w:sz="0" w:space="0" w:color="auto"/>
                                                                                  </w:divBdr>
                                                                                  <w:divsChild>
                                                                                    <w:div w:id="1303997199">
                                                                                      <w:marLeft w:val="0"/>
                                                                                      <w:marRight w:val="0"/>
                                                                                      <w:marTop w:val="0"/>
                                                                                      <w:marBottom w:val="0"/>
                                                                                      <w:divBdr>
                                                                                        <w:top w:val="none" w:sz="0" w:space="0" w:color="auto"/>
                                                                                        <w:left w:val="none" w:sz="0" w:space="0" w:color="auto"/>
                                                                                        <w:bottom w:val="none" w:sz="0" w:space="0" w:color="auto"/>
                                                                                        <w:right w:val="none" w:sz="0" w:space="0" w:color="auto"/>
                                                                                      </w:divBdr>
                                                                                    </w:div>
                                                                                    <w:div w:id="481773061">
                                                                                      <w:marLeft w:val="0"/>
                                                                                      <w:marRight w:val="0"/>
                                                                                      <w:marTop w:val="0"/>
                                                                                      <w:marBottom w:val="0"/>
                                                                                      <w:divBdr>
                                                                                        <w:top w:val="none" w:sz="0" w:space="0" w:color="auto"/>
                                                                                        <w:left w:val="none" w:sz="0" w:space="0" w:color="auto"/>
                                                                                        <w:bottom w:val="none" w:sz="0" w:space="0" w:color="auto"/>
                                                                                        <w:right w:val="none" w:sz="0" w:space="0" w:color="auto"/>
                                                                                      </w:divBdr>
                                                                                      <w:divsChild>
                                                                                        <w:div w:id="1168210566">
                                                                                          <w:marLeft w:val="0"/>
                                                                                          <w:marRight w:val="0"/>
                                                                                          <w:marTop w:val="0"/>
                                                                                          <w:marBottom w:val="0"/>
                                                                                          <w:divBdr>
                                                                                            <w:top w:val="none" w:sz="0" w:space="0" w:color="auto"/>
                                                                                            <w:left w:val="none" w:sz="0" w:space="0" w:color="auto"/>
                                                                                            <w:bottom w:val="none" w:sz="0" w:space="0" w:color="auto"/>
                                                                                            <w:right w:val="none" w:sz="0" w:space="0" w:color="auto"/>
                                                                                          </w:divBdr>
                                                                                        </w:div>
                                                                                      </w:divsChild>
                                                                                    </w:div>
                                                                                    <w:div w:id="931938143">
                                                                                      <w:marLeft w:val="0"/>
                                                                                      <w:marRight w:val="0"/>
                                                                                      <w:marTop w:val="0"/>
                                                                                      <w:marBottom w:val="0"/>
                                                                                      <w:divBdr>
                                                                                        <w:top w:val="none" w:sz="0" w:space="0" w:color="auto"/>
                                                                                        <w:left w:val="none" w:sz="0" w:space="0" w:color="auto"/>
                                                                                        <w:bottom w:val="none" w:sz="0" w:space="0" w:color="auto"/>
                                                                                        <w:right w:val="none" w:sz="0" w:space="0" w:color="auto"/>
                                                                                      </w:divBdr>
                                                                                      <w:divsChild>
                                                                                        <w:div w:id="1049378821">
                                                                                          <w:marLeft w:val="0"/>
                                                                                          <w:marRight w:val="0"/>
                                                                                          <w:marTop w:val="0"/>
                                                                                          <w:marBottom w:val="0"/>
                                                                                          <w:divBdr>
                                                                                            <w:top w:val="none" w:sz="0" w:space="0" w:color="auto"/>
                                                                                            <w:left w:val="none" w:sz="0" w:space="0" w:color="auto"/>
                                                                                            <w:bottom w:val="none" w:sz="0" w:space="0" w:color="auto"/>
                                                                                            <w:right w:val="none" w:sz="0" w:space="0" w:color="auto"/>
                                                                                          </w:divBdr>
                                                                                        </w:div>
                                                                                        <w:div w:id="253130862">
                                                                                          <w:marLeft w:val="0"/>
                                                                                          <w:marRight w:val="0"/>
                                                                                          <w:marTop w:val="0"/>
                                                                                          <w:marBottom w:val="0"/>
                                                                                          <w:divBdr>
                                                                                            <w:top w:val="none" w:sz="0" w:space="0" w:color="auto"/>
                                                                                            <w:left w:val="none" w:sz="0" w:space="0" w:color="auto"/>
                                                                                            <w:bottom w:val="none" w:sz="0" w:space="0" w:color="auto"/>
                                                                                            <w:right w:val="none" w:sz="0" w:space="0" w:color="auto"/>
                                                                                          </w:divBdr>
                                                                                        </w:div>
                                                                                      </w:divsChild>
                                                                                    </w:div>
                                                                                    <w:div w:id="2082829499">
                                                                                      <w:marLeft w:val="0"/>
                                                                                      <w:marRight w:val="0"/>
                                                                                      <w:marTop w:val="0"/>
                                                                                      <w:marBottom w:val="0"/>
                                                                                      <w:divBdr>
                                                                                        <w:top w:val="none" w:sz="0" w:space="0" w:color="auto"/>
                                                                                        <w:left w:val="none" w:sz="0" w:space="0" w:color="auto"/>
                                                                                        <w:bottom w:val="none" w:sz="0" w:space="0" w:color="auto"/>
                                                                                        <w:right w:val="none" w:sz="0" w:space="0" w:color="auto"/>
                                                                                      </w:divBdr>
                                                                                      <w:divsChild>
                                                                                        <w:div w:id="1206676235">
                                                                                          <w:marLeft w:val="0"/>
                                                                                          <w:marRight w:val="0"/>
                                                                                          <w:marTop w:val="0"/>
                                                                                          <w:marBottom w:val="0"/>
                                                                                          <w:divBdr>
                                                                                            <w:top w:val="none" w:sz="0" w:space="0" w:color="auto"/>
                                                                                            <w:left w:val="none" w:sz="0" w:space="0" w:color="auto"/>
                                                                                            <w:bottom w:val="none" w:sz="0" w:space="0" w:color="auto"/>
                                                                                            <w:right w:val="none" w:sz="0" w:space="0" w:color="auto"/>
                                                                                          </w:divBdr>
                                                                                        </w:div>
                                                                                        <w:div w:id="90291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9616240">
                                                                      <w:marLeft w:val="0"/>
                                                                      <w:marRight w:val="0"/>
                                                                      <w:marTop w:val="0"/>
                                                                      <w:marBottom w:val="0"/>
                                                                      <w:divBdr>
                                                                        <w:top w:val="none" w:sz="0" w:space="0" w:color="auto"/>
                                                                        <w:left w:val="none" w:sz="0" w:space="0" w:color="auto"/>
                                                                        <w:bottom w:val="none" w:sz="0" w:space="0" w:color="auto"/>
                                                                        <w:right w:val="none" w:sz="0" w:space="0" w:color="auto"/>
                                                                      </w:divBdr>
                                                                      <w:divsChild>
                                                                        <w:div w:id="1882937890">
                                                                          <w:marLeft w:val="0"/>
                                                                          <w:marRight w:val="0"/>
                                                                          <w:marTop w:val="0"/>
                                                                          <w:marBottom w:val="0"/>
                                                                          <w:divBdr>
                                                                            <w:top w:val="none" w:sz="0" w:space="0" w:color="auto"/>
                                                                            <w:left w:val="none" w:sz="0" w:space="0" w:color="auto"/>
                                                                            <w:bottom w:val="none" w:sz="0" w:space="0" w:color="auto"/>
                                                                            <w:right w:val="none" w:sz="0" w:space="0" w:color="auto"/>
                                                                          </w:divBdr>
                                                                          <w:divsChild>
                                                                            <w:div w:id="1935046190">
                                                                              <w:marLeft w:val="0"/>
                                                                              <w:marRight w:val="0"/>
                                                                              <w:marTop w:val="0"/>
                                                                              <w:marBottom w:val="0"/>
                                                                              <w:divBdr>
                                                                                <w:top w:val="none" w:sz="0" w:space="0" w:color="auto"/>
                                                                                <w:left w:val="none" w:sz="0" w:space="0" w:color="auto"/>
                                                                                <w:bottom w:val="none" w:sz="0" w:space="0" w:color="auto"/>
                                                                                <w:right w:val="none" w:sz="0" w:space="0" w:color="auto"/>
                                                                              </w:divBdr>
                                                                              <w:divsChild>
                                                                                <w:div w:id="794063249">
                                                                                  <w:marLeft w:val="0"/>
                                                                                  <w:marRight w:val="0"/>
                                                                                  <w:marTop w:val="0"/>
                                                                                  <w:marBottom w:val="0"/>
                                                                                  <w:divBdr>
                                                                                    <w:top w:val="none" w:sz="0" w:space="0" w:color="auto"/>
                                                                                    <w:left w:val="none" w:sz="0" w:space="0" w:color="auto"/>
                                                                                    <w:bottom w:val="none" w:sz="0" w:space="0" w:color="auto"/>
                                                                                    <w:right w:val="none" w:sz="0" w:space="0" w:color="auto"/>
                                                                                  </w:divBdr>
                                                                                  <w:divsChild>
                                                                                    <w:div w:id="1839924101">
                                                                                      <w:marLeft w:val="0"/>
                                                                                      <w:marRight w:val="0"/>
                                                                                      <w:marTop w:val="0"/>
                                                                                      <w:marBottom w:val="0"/>
                                                                                      <w:divBdr>
                                                                                        <w:top w:val="none" w:sz="0" w:space="0" w:color="auto"/>
                                                                                        <w:left w:val="none" w:sz="0" w:space="0" w:color="auto"/>
                                                                                        <w:bottom w:val="none" w:sz="0" w:space="0" w:color="auto"/>
                                                                                        <w:right w:val="none" w:sz="0" w:space="0" w:color="auto"/>
                                                                                      </w:divBdr>
                                                                                      <w:divsChild>
                                                                                        <w:div w:id="321010092">
                                                                                          <w:marLeft w:val="0"/>
                                                                                          <w:marRight w:val="0"/>
                                                                                          <w:marTop w:val="0"/>
                                                                                          <w:marBottom w:val="0"/>
                                                                                          <w:divBdr>
                                                                                            <w:top w:val="none" w:sz="0" w:space="0" w:color="auto"/>
                                                                                            <w:left w:val="none" w:sz="0" w:space="0" w:color="auto"/>
                                                                                            <w:bottom w:val="none" w:sz="0" w:space="0" w:color="auto"/>
                                                                                            <w:right w:val="none" w:sz="0" w:space="0" w:color="auto"/>
                                                                                          </w:divBdr>
                                                                                        </w:div>
                                                                                        <w:div w:id="150995400">
                                                                                          <w:marLeft w:val="0"/>
                                                                                          <w:marRight w:val="0"/>
                                                                                          <w:marTop w:val="0"/>
                                                                                          <w:marBottom w:val="0"/>
                                                                                          <w:divBdr>
                                                                                            <w:top w:val="none" w:sz="0" w:space="0" w:color="auto"/>
                                                                                            <w:left w:val="none" w:sz="0" w:space="0" w:color="auto"/>
                                                                                            <w:bottom w:val="none" w:sz="0" w:space="0" w:color="auto"/>
                                                                                            <w:right w:val="none" w:sz="0" w:space="0" w:color="auto"/>
                                                                                          </w:divBdr>
                                                                                        </w:div>
                                                                                        <w:div w:id="1597444837">
                                                                                          <w:marLeft w:val="0"/>
                                                                                          <w:marRight w:val="0"/>
                                                                                          <w:marTop w:val="0"/>
                                                                                          <w:marBottom w:val="0"/>
                                                                                          <w:divBdr>
                                                                                            <w:top w:val="none" w:sz="0" w:space="0" w:color="auto"/>
                                                                                            <w:left w:val="none" w:sz="0" w:space="0" w:color="auto"/>
                                                                                            <w:bottom w:val="none" w:sz="0" w:space="0" w:color="auto"/>
                                                                                            <w:right w:val="none" w:sz="0" w:space="0" w:color="auto"/>
                                                                                          </w:divBdr>
                                                                                        </w:div>
                                                                                      </w:divsChild>
                                                                                    </w:div>
                                                                                    <w:div w:id="230624410">
                                                                                      <w:marLeft w:val="0"/>
                                                                                      <w:marRight w:val="0"/>
                                                                                      <w:marTop w:val="0"/>
                                                                                      <w:marBottom w:val="0"/>
                                                                                      <w:divBdr>
                                                                                        <w:top w:val="none" w:sz="0" w:space="0" w:color="auto"/>
                                                                                        <w:left w:val="none" w:sz="0" w:space="0" w:color="auto"/>
                                                                                        <w:bottom w:val="none" w:sz="0" w:space="0" w:color="auto"/>
                                                                                        <w:right w:val="none" w:sz="0" w:space="0" w:color="auto"/>
                                                                                      </w:divBdr>
                                                                                      <w:divsChild>
                                                                                        <w:div w:id="2074229548">
                                                                                          <w:marLeft w:val="0"/>
                                                                                          <w:marRight w:val="0"/>
                                                                                          <w:marTop w:val="0"/>
                                                                                          <w:marBottom w:val="0"/>
                                                                                          <w:divBdr>
                                                                                            <w:top w:val="none" w:sz="0" w:space="0" w:color="auto"/>
                                                                                            <w:left w:val="none" w:sz="0" w:space="0" w:color="auto"/>
                                                                                            <w:bottom w:val="none" w:sz="0" w:space="0" w:color="auto"/>
                                                                                            <w:right w:val="none" w:sz="0" w:space="0" w:color="auto"/>
                                                                                          </w:divBdr>
                                                                                        </w:div>
                                                                                      </w:divsChild>
                                                                                    </w:div>
                                                                                    <w:div w:id="923534160">
                                                                                      <w:marLeft w:val="0"/>
                                                                                      <w:marRight w:val="0"/>
                                                                                      <w:marTop w:val="0"/>
                                                                                      <w:marBottom w:val="0"/>
                                                                                      <w:divBdr>
                                                                                        <w:top w:val="none" w:sz="0" w:space="0" w:color="auto"/>
                                                                                        <w:left w:val="none" w:sz="0" w:space="0" w:color="auto"/>
                                                                                        <w:bottom w:val="none" w:sz="0" w:space="0" w:color="auto"/>
                                                                                        <w:right w:val="none" w:sz="0" w:space="0" w:color="auto"/>
                                                                                      </w:divBdr>
                                                                                      <w:divsChild>
                                                                                        <w:div w:id="1881671251">
                                                                                          <w:marLeft w:val="0"/>
                                                                                          <w:marRight w:val="0"/>
                                                                                          <w:marTop w:val="0"/>
                                                                                          <w:marBottom w:val="0"/>
                                                                                          <w:divBdr>
                                                                                            <w:top w:val="none" w:sz="0" w:space="0" w:color="auto"/>
                                                                                            <w:left w:val="none" w:sz="0" w:space="0" w:color="auto"/>
                                                                                            <w:bottom w:val="none" w:sz="0" w:space="0" w:color="auto"/>
                                                                                            <w:right w:val="none" w:sz="0" w:space="0" w:color="auto"/>
                                                                                          </w:divBdr>
                                                                                        </w:div>
                                                                                      </w:divsChild>
                                                                                    </w:div>
                                                                                    <w:div w:id="716323551">
                                                                                      <w:marLeft w:val="0"/>
                                                                                      <w:marRight w:val="0"/>
                                                                                      <w:marTop w:val="0"/>
                                                                                      <w:marBottom w:val="0"/>
                                                                                      <w:divBdr>
                                                                                        <w:top w:val="none" w:sz="0" w:space="0" w:color="auto"/>
                                                                                        <w:left w:val="none" w:sz="0" w:space="0" w:color="auto"/>
                                                                                        <w:bottom w:val="none" w:sz="0" w:space="0" w:color="auto"/>
                                                                                        <w:right w:val="none" w:sz="0" w:space="0" w:color="auto"/>
                                                                                      </w:divBdr>
                                                                                      <w:divsChild>
                                                                                        <w:div w:id="392702066">
                                                                                          <w:marLeft w:val="0"/>
                                                                                          <w:marRight w:val="0"/>
                                                                                          <w:marTop w:val="0"/>
                                                                                          <w:marBottom w:val="0"/>
                                                                                          <w:divBdr>
                                                                                            <w:top w:val="none" w:sz="0" w:space="0" w:color="auto"/>
                                                                                            <w:left w:val="none" w:sz="0" w:space="0" w:color="auto"/>
                                                                                            <w:bottom w:val="none" w:sz="0" w:space="0" w:color="auto"/>
                                                                                            <w:right w:val="none" w:sz="0" w:space="0" w:color="auto"/>
                                                                                          </w:divBdr>
                                                                                        </w:div>
                                                                                      </w:divsChild>
                                                                                    </w:div>
                                                                                    <w:div w:id="1108428514">
                                                                                      <w:marLeft w:val="0"/>
                                                                                      <w:marRight w:val="0"/>
                                                                                      <w:marTop w:val="0"/>
                                                                                      <w:marBottom w:val="0"/>
                                                                                      <w:divBdr>
                                                                                        <w:top w:val="none" w:sz="0" w:space="0" w:color="auto"/>
                                                                                        <w:left w:val="none" w:sz="0" w:space="0" w:color="auto"/>
                                                                                        <w:bottom w:val="none" w:sz="0" w:space="0" w:color="auto"/>
                                                                                        <w:right w:val="none" w:sz="0" w:space="0" w:color="auto"/>
                                                                                      </w:divBdr>
                                                                                      <w:divsChild>
                                                                                        <w:div w:id="506486545">
                                                                                          <w:marLeft w:val="0"/>
                                                                                          <w:marRight w:val="0"/>
                                                                                          <w:marTop w:val="0"/>
                                                                                          <w:marBottom w:val="0"/>
                                                                                          <w:divBdr>
                                                                                            <w:top w:val="none" w:sz="0" w:space="0" w:color="auto"/>
                                                                                            <w:left w:val="none" w:sz="0" w:space="0" w:color="auto"/>
                                                                                            <w:bottom w:val="none" w:sz="0" w:space="0" w:color="auto"/>
                                                                                            <w:right w:val="none" w:sz="0" w:space="0" w:color="auto"/>
                                                                                          </w:divBdr>
                                                                                        </w:div>
                                                                                      </w:divsChild>
                                                                                    </w:div>
                                                                                    <w:div w:id="1919904486">
                                                                                      <w:marLeft w:val="0"/>
                                                                                      <w:marRight w:val="0"/>
                                                                                      <w:marTop w:val="0"/>
                                                                                      <w:marBottom w:val="0"/>
                                                                                      <w:divBdr>
                                                                                        <w:top w:val="none" w:sz="0" w:space="0" w:color="auto"/>
                                                                                        <w:left w:val="none" w:sz="0" w:space="0" w:color="auto"/>
                                                                                        <w:bottom w:val="none" w:sz="0" w:space="0" w:color="auto"/>
                                                                                        <w:right w:val="none" w:sz="0" w:space="0" w:color="auto"/>
                                                                                      </w:divBdr>
                                                                                    </w:div>
                                                                                    <w:div w:id="461536139">
                                                                                      <w:marLeft w:val="0"/>
                                                                                      <w:marRight w:val="0"/>
                                                                                      <w:marTop w:val="0"/>
                                                                                      <w:marBottom w:val="0"/>
                                                                                      <w:divBdr>
                                                                                        <w:top w:val="none" w:sz="0" w:space="0" w:color="auto"/>
                                                                                        <w:left w:val="none" w:sz="0" w:space="0" w:color="auto"/>
                                                                                        <w:bottom w:val="none" w:sz="0" w:space="0" w:color="auto"/>
                                                                                        <w:right w:val="none" w:sz="0" w:space="0" w:color="auto"/>
                                                                                      </w:divBdr>
                                                                                      <w:divsChild>
                                                                                        <w:div w:id="844707584">
                                                                                          <w:marLeft w:val="0"/>
                                                                                          <w:marRight w:val="0"/>
                                                                                          <w:marTop w:val="0"/>
                                                                                          <w:marBottom w:val="0"/>
                                                                                          <w:divBdr>
                                                                                            <w:top w:val="none" w:sz="0" w:space="0" w:color="auto"/>
                                                                                            <w:left w:val="none" w:sz="0" w:space="0" w:color="auto"/>
                                                                                            <w:bottom w:val="none" w:sz="0" w:space="0" w:color="auto"/>
                                                                                            <w:right w:val="none" w:sz="0" w:space="0" w:color="auto"/>
                                                                                          </w:divBdr>
                                                                                        </w:div>
                                                                                      </w:divsChild>
                                                                                    </w:div>
                                                                                    <w:div w:id="792595768">
                                                                                      <w:marLeft w:val="0"/>
                                                                                      <w:marRight w:val="0"/>
                                                                                      <w:marTop w:val="0"/>
                                                                                      <w:marBottom w:val="0"/>
                                                                                      <w:divBdr>
                                                                                        <w:top w:val="none" w:sz="0" w:space="0" w:color="auto"/>
                                                                                        <w:left w:val="none" w:sz="0" w:space="0" w:color="auto"/>
                                                                                        <w:bottom w:val="none" w:sz="0" w:space="0" w:color="auto"/>
                                                                                        <w:right w:val="none" w:sz="0" w:space="0" w:color="auto"/>
                                                                                      </w:divBdr>
                                                                                      <w:divsChild>
                                                                                        <w:div w:id="525757839">
                                                                                          <w:marLeft w:val="0"/>
                                                                                          <w:marRight w:val="0"/>
                                                                                          <w:marTop w:val="0"/>
                                                                                          <w:marBottom w:val="0"/>
                                                                                          <w:divBdr>
                                                                                            <w:top w:val="none" w:sz="0" w:space="0" w:color="auto"/>
                                                                                            <w:left w:val="none" w:sz="0" w:space="0" w:color="auto"/>
                                                                                            <w:bottom w:val="none" w:sz="0" w:space="0" w:color="auto"/>
                                                                                            <w:right w:val="none" w:sz="0" w:space="0" w:color="auto"/>
                                                                                          </w:divBdr>
                                                                                        </w:div>
                                                                                      </w:divsChild>
                                                                                    </w:div>
                                                                                    <w:div w:id="1030037168">
                                                                                      <w:marLeft w:val="0"/>
                                                                                      <w:marRight w:val="0"/>
                                                                                      <w:marTop w:val="0"/>
                                                                                      <w:marBottom w:val="0"/>
                                                                                      <w:divBdr>
                                                                                        <w:top w:val="none" w:sz="0" w:space="0" w:color="auto"/>
                                                                                        <w:left w:val="none" w:sz="0" w:space="0" w:color="auto"/>
                                                                                        <w:bottom w:val="none" w:sz="0" w:space="0" w:color="auto"/>
                                                                                        <w:right w:val="none" w:sz="0" w:space="0" w:color="auto"/>
                                                                                      </w:divBdr>
                                                                                      <w:divsChild>
                                                                                        <w:div w:id="743726668">
                                                                                          <w:marLeft w:val="0"/>
                                                                                          <w:marRight w:val="0"/>
                                                                                          <w:marTop w:val="0"/>
                                                                                          <w:marBottom w:val="0"/>
                                                                                          <w:divBdr>
                                                                                            <w:top w:val="none" w:sz="0" w:space="0" w:color="auto"/>
                                                                                            <w:left w:val="none" w:sz="0" w:space="0" w:color="auto"/>
                                                                                            <w:bottom w:val="none" w:sz="0" w:space="0" w:color="auto"/>
                                                                                            <w:right w:val="none" w:sz="0" w:space="0" w:color="auto"/>
                                                                                          </w:divBdr>
                                                                                        </w:div>
                                                                                      </w:divsChild>
                                                                                    </w:div>
                                                                                    <w:div w:id="927033121">
                                                                                      <w:marLeft w:val="0"/>
                                                                                      <w:marRight w:val="0"/>
                                                                                      <w:marTop w:val="0"/>
                                                                                      <w:marBottom w:val="0"/>
                                                                                      <w:divBdr>
                                                                                        <w:top w:val="none" w:sz="0" w:space="0" w:color="auto"/>
                                                                                        <w:left w:val="none" w:sz="0" w:space="0" w:color="auto"/>
                                                                                        <w:bottom w:val="none" w:sz="0" w:space="0" w:color="auto"/>
                                                                                        <w:right w:val="none" w:sz="0" w:space="0" w:color="auto"/>
                                                                                      </w:divBdr>
                                                                                      <w:divsChild>
                                                                                        <w:div w:id="1285117816">
                                                                                          <w:marLeft w:val="0"/>
                                                                                          <w:marRight w:val="0"/>
                                                                                          <w:marTop w:val="0"/>
                                                                                          <w:marBottom w:val="0"/>
                                                                                          <w:divBdr>
                                                                                            <w:top w:val="none" w:sz="0" w:space="0" w:color="auto"/>
                                                                                            <w:left w:val="none" w:sz="0" w:space="0" w:color="auto"/>
                                                                                            <w:bottom w:val="none" w:sz="0" w:space="0" w:color="auto"/>
                                                                                            <w:right w:val="none" w:sz="0" w:space="0" w:color="auto"/>
                                                                                          </w:divBdr>
                                                                                        </w:div>
                                                                                      </w:divsChild>
                                                                                    </w:div>
                                                                                    <w:div w:id="1797681182">
                                                                                      <w:marLeft w:val="0"/>
                                                                                      <w:marRight w:val="0"/>
                                                                                      <w:marTop w:val="0"/>
                                                                                      <w:marBottom w:val="0"/>
                                                                                      <w:divBdr>
                                                                                        <w:top w:val="none" w:sz="0" w:space="0" w:color="auto"/>
                                                                                        <w:left w:val="none" w:sz="0" w:space="0" w:color="auto"/>
                                                                                        <w:bottom w:val="none" w:sz="0" w:space="0" w:color="auto"/>
                                                                                        <w:right w:val="none" w:sz="0" w:space="0" w:color="auto"/>
                                                                                      </w:divBdr>
                                                                                      <w:divsChild>
                                                                                        <w:div w:id="2067146771">
                                                                                          <w:marLeft w:val="0"/>
                                                                                          <w:marRight w:val="0"/>
                                                                                          <w:marTop w:val="0"/>
                                                                                          <w:marBottom w:val="0"/>
                                                                                          <w:divBdr>
                                                                                            <w:top w:val="none" w:sz="0" w:space="0" w:color="auto"/>
                                                                                            <w:left w:val="none" w:sz="0" w:space="0" w:color="auto"/>
                                                                                            <w:bottom w:val="none" w:sz="0" w:space="0" w:color="auto"/>
                                                                                            <w:right w:val="none" w:sz="0" w:space="0" w:color="auto"/>
                                                                                          </w:divBdr>
                                                                                        </w:div>
                                                                                      </w:divsChild>
                                                                                    </w:div>
                                                                                    <w:div w:id="1854562794">
                                                                                      <w:marLeft w:val="0"/>
                                                                                      <w:marRight w:val="0"/>
                                                                                      <w:marTop w:val="0"/>
                                                                                      <w:marBottom w:val="0"/>
                                                                                      <w:divBdr>
                                                                                        <w:top w:val="none" w:sz="0" w:space="0" w:color="auto"/>
                                                                                        <w:left w:val="none" w:sz="0" w:space="0" w:color="auto"/>
                                                                                        <w:bottom w:val="none" w:sz="0" w:space="0" w:color="auto"/>
                                                                                        <w:right w:val="none" w:sz="0" w:space="0" w:color="auto"/>
                                                                                      </w:divBdr>
                                                                                      <w:divsChild>
                                                                                        <w:div w:id="1255817804">
                                                                                          <w:marLeft w:val="0"/>
                                                                                          <w:marRight w:val="0"/>
                                                                                          <w:marTop w:val="0"/>
                                                                                          <w:marBottom w:val="0"/>
                                                                                          <w:divBdr>
                                                                                            <w:top w:val="none" w:sz="0" w:space="0" w:color="auto"/>
                                                                                            <w:left w:val="none" w:sz="0" w:space="0" w:color="auto"/>
                                                                                            <w:bottom w:val="none" w:sz="0" w:space="0" w:color="auto"/>
                                                                                            <w:right w:val="none" w:sz="0" w:space="0" w:color="auto"/>
                                                                                          </w:divBdr>
                                                                                        </w:div>
                                                                                      </w:divsChild>
                                                                                    </w:div>
                                                                                    <w:div w:id="927344871">
                                                                                      <w:marLeft w:val="0"/>
                                                                                      <w:marRight w:val="0"/>
                                                                                      <w:marTop w:val="0"/>
                                                                                      <w:marBottom w:val="0"/>
                                                                                      <w:divBdr>
                                                                                        <w:top w:val="none" w:sz="0" w:space="0" w:color="auto"/>
                                                                                        <w:left w:val="none" w:sz="0" w:space="0" w:color="auto"/>
                                                                                        <w:bottom w:val="none" w:sz="0" w:space="0" w:color="auto"/>
                                                                                        <w:right w:val="none" w:sz="0" w:space="0" w:color="auto"/>
                                                                                      </w:divBdr>
                                                                                      <w:divsChild>
                                                                                        <w:div w:id="190999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15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13" Type="http://schemas.openxmlformats.org/officeDocument/2006/relationships/hyperlink" Target="http://mobileonline.garant.ru/" TargetMode="External"/><Relationship Id="rId18" Type="http://schemas.openxmlformats.org/officeDocument/2006/relationships/hyperlink" Target="http://mobileonline.garant.ru/" TargetMode="External"/><Relationship Id="rId26" Type="http://schemas.openxmlformats.org/officeDocument/2006/relationships/hyperlink" Target="http://mobileonline.garant.ru/" TargetMode="External"/><Relationship Id="rId3" Type="http://schemas.openxmlformats.org/officeDocument/2006/relationships/settings" Target="settings.xml"/><Relationship Id="rId21" Type="http://schemas.openxmlformats.org/officeDocument/2006/relationships/hyperlink" Target="http://mobileonline.garant.ru/" TargetMode="External"/><Relationship Id="rId7" Type="http://schemas.openxmlformats.org/officeDocument/2006/relationships/hyperlink" Target="http://mobileonline.garant.ru/document?id=44830502&amp;sub=0" TargetMode="Externa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5" Type="http://schemas.openxmlformats.org/officeDocument/2006/relationships/hyperlink" Target="http://mobileonline.garant.ru/" TargetMode="External"/><Relationship Id="rId2" Type="http://schemas.openxmlformats.org/officeDocument/2006/relationships/styles" Target="styles.xml"/><Relationship Id="rId16"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mobileonline.garant.ru/document?id=44830502&amp;sub=0" TargetMode="External"/><Relationship Id="rId11" Type="http://schemas.openxmlformats.org/officeDocument/2006/relationships/hyperlink" Target="http://mobileonline.garant.ru/" TargetMode="External"/><Relationship Id="rId24" Type="http://schemas.openxmlformats.org/officeDocument/2006/relationships/hyperlink" Target="http://mobileonline.garant.ru/" TargetMode="External"/><Relationship Id="rId5" Type="http://schemas.openxmlformats.org/officeDocument/2006/relationships/image" Target="media/image1.png"/><Relationship Id="rId15" Type="http://schemas.openxmlformats.org/officeDocument/2006/relationships/hyperlink" Target="http://mobileonline.garant.ru/" TargetMode="External"/><Relationship Id="rId23" Type="http://schemas.openxmlformats.org/officeDocument/2006/relationships/hyperlink" Target="http://mobileonline.garant.ru/" TargetMode="External"/><Relationship Id="rId28" Type="http://schemas.openxmlformats.org/officeDocument/2006/relationships/hyperlink" Target="http://mobileonline.garant.ru/" TargetMode="External"/><Relationship Id="rId10" Type="http://schemas.openxmlformats.org/officeDocument/2006/relationships/hyperlink" Target="http://mobileonline.garant.ru/" TargetMode="External"/><Relationship Id="rId19" Type="http://schemas.openxmlformats.org/officeDocument/2006/relationships/hyperlink" Target="http://mobileonline.garant.ru/" TargetMode="External"/><Relationship Id="rId4" Type="http://schemas.openxmlformats.org/officeDocument/2006/relationships/webSettings" Target="webSettings.xml"/><Relationship Id="rId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hyperlink" Target="http://mobileonline.garant.ru/" TargetMode="External"/><Relationship Id="rId27" Type="http://schemas.openxmlformats.org/officeDocument/2006/relationships/hyperlink" Target="http://mobileonline.garant.ru/"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2097</Words>
  <Characters>11954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Сайганова Румия Хайдаровна</dc:creator>
  <cp:lastModifiedBy>PK-05</cp:lastModifiedBy>
  <cp:revision>6</cp:revision>
  <cp:lastPrinted>2017-04-27T11:56:00Z</cp:lastPrinted>
  <dcterms:created xsi:type="dcterms:W3CDTF">2019-08-13T12:07:00Z</dcterms:created>
  <dcterms:modified xsi:type="dcterms:W3CDTF">2019-08-19T06:07:00Z</dcterms:modified>
</cp:coreProperties>
</file>