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468" w:rsidRDefault="00802468" w:rsidP="00F679D8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679D8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4.8pt;margin-top:635.2pt;width:140.15pt;height:101.75pt;z-index:-251658751;mso-wrap-distance-left:5pt;mso-wrap-distance-right:5pt;mso-position-horizontal-relative:margin;mso-position-vertical-relative:margin" wrapcoords="0 0">
            <v:imagedata r:id="rId6" o:title="image2"/>
            <w10:wrap anchorx="margin" anchory="margin"/>
          </v:shape>
        </w:pict>
      </w:r>
      <w:r w:rsidR="00F679D8" w:rsidRPr="00F679D8">
        <w:rPr>
          <w:rFonts w:ascii="Times New Roman" w:hAnsi="Times New Roman" w:cs="Times New Roman"/>
          <w:sz w:val="28"/>
          <w:szCs w:val="28"/>
        </w:rPr>
        <w:t xml:space="preserve">Информация для </w:t>
      </w:r>
      <w:r w:rsidR="00F679D8">
        <w:rPr>
          <w:rFonts w:ascii="Times New Roman" w:hAnsi="Times New Roman" w:cs="Times New Roman"/>
          <w:sz w:val="28"/>
          <w:szCs w:val="28"/>
        </w:rPr>
        <w:t xml:space="preserve">индивидуальных </w:t>
      </w:r>
      <w:r w:rsidR="00F679D8" w:rsidRPr="00F679D8">
        <w:rPr>
          <w:rFonts w:ascii="Times New Roman" w:hAnsi="Times New Roman" w:cs="Times New Roman"/>
          <w:sz w:val="28"/>
          <w:szCs w:val="28"/>
        </w:rPr>
        <w:t>предпринимателей Большеигнатовского муниципального района</w:t>
      </w:r>
    </w:p>
    <w:p w:rsidR="00F679D8" w:rsidRPr="00F679D8" w:rsidRDefault="00F679D8" w:rsidP="00F679D8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802468" w:rsidRPr="00F679D8" w:rsidRDefault="009A3776">
      <w:pPr>
        <w:pStyle w:val="20"/>
        <w:shd w:val="clear" w:color="auto" w:fill="auto"/>
        <w:spacing w:before="0" w:after="0" w:line="356" w:lineRule="exact"/>
        <w:ind w:firstLine="600"/>
        <w:jc w:val="both"/>
        <w:rPr>
          <w:sz w:val="28"/>
          <w:szCs w:val="28"/>
        </w:rPr>
      </w:pPr>
      <w:r w:rsidRPr="00F679D8">
        <w:rPr>
          <w:sz w:val="28"/>
          <w:szCs w:val="28"/>
        </w:rPr>
        <w:t xml:space="preserve">Уполномоченный по защите прав предпринимателей в </w:t>
      </w:r>
      <w:r w:rsidRPr="00F679D8">
        <w:rPr>
          <w:sz w:val="28"/>
          <w:szCs w:val="28"/>
        </w:rPr>
        <w:t>Республике Мордовия совместно с Руководителем Следственного управления Следственного комитета РФ по Республике Мордовия 4 сентября 2019 года планируют провести выездной приём предпринимателей Ичалковского, Ромодановского, Чамзинского, Ардатовского, Большеи</w:t>
      </w:r>
      <w:r w:rsidRPr="00F679D8">
        <w:rPr>
          <w:sz w:val="28"/>
          <w:szCs w:val="28"/>
        </w:rPr>
        <w:t>гнатовского, Лямбирского, Атяшевского и Дубенского районов.</w:t>
      </w:r>
    </w:p>
    <w:p w:rsidR="00802468" w:rsidRPr="00F679D8" w:rsidRDefault="009A3776">
      <w:pPr>
        <w:pStyle w:val="20"/>
        <w:shd w:val="clear" w:color="auto" w:fill="auto"/>
        <w:spacing w:before="0" w:after="0" w:line="356" w:lineRule="exact"/>
        <w:ind w:firstLine="600"/>
        <w:jc w:val="both"/>
        <w:rPr>
          <w:sz w:val="28"/>
          <w:szCs w:val="28"/>
        </w:rPr>
      </w:pPr>
      <w:r w:rsidRPr="00F679D8">
        <w:rPr>
          <w:sz w:val="28"/>
          <w:szCs w:val="28"/>
        </w:rPr>
        <w:t>Целью данного мероприятия является оказание правовой помощи предпринимателям, чьи права и интересы были нарушены.</w:t>
      </w:r>
    </w:p>
    <w:p w:rsidR="00802468" w:rsidRPr="00F679D8" w:rsidRDefault="009A3776">
      <w:pPr>
        <w:pStyle w:val="20"/>
        <w:shd w:val="clear" w:color="auto" w:fill="auto"/>
        <w:spacing w:before="0" w:after="0" w:line="310" w:lineRule="exact"/>
        <w:ind w:firstLine="600"/>
        <w:jc w:val="both"/>
        <w:rPr>
          <w:sz w:val="28"/>
          <w:szCs w:val="28"/>
        </w:rPr>
      </w:pPr>
      <w:r w:rsidRPr="00F679D8">
        <w:rPr>
          <w:sz w:val="28"/>
          <w:szCs w:val="28"/>
        </w:rPr>
        <w:t>Место и время проведения: 4 сентября 2019 года в 11 часов в здании Администрации Ичалковского муниципального района Республики Мордовия, расположенном по адресу: Ичалковский район, р.п. Кемля, ул. Советская, д.</w:t>
      </w:r>
      <w:r w:rsidRPr="00F679D8">
        <w:rPr>
          <w:sz w:val="28"/>
          <w:szCs w:val="28"/>
        </w:rPr>
        <w:t xml:space="preserve"> 62.</w:t>
      </w:r>
    </w:p>
    <w:sectPr w:rsidR="00802468" w:rsidRPr="00F679D8" w:rsidSect="00F679D8">
      <w:type w:val="continuous"/>
      <w:pgSz w:w="12240" w:h="15840"/>
      <w:pgMar w:top="993" w:right="1129" w:bottom="945" w:left="167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776" w:rsidRDefault="009A3776" w:rsidP="00802468">
      <w:r>
        <w:separator/>
      </w:r>
    </w:p>
  </w:endnote>
  <w:endnote w:type="continuationSeparator" w:id="1">
    <w:p w:rsidR="009A3776" w:rsidRDefault="009A3776" w:rsidP="00802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776" w:rsidRDefault="009A3776"/>
  </w:footnote>
  <w:footnote w:type="continuationSeparator" w:id="1">
    <w:p w:rsidR="009A3776" w:rsidRDefault="009A377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02468"/>
    <w:rsid w:val="00802468"/>
    <w:rsid w:val="009A3776"/>
    <w:rsid w:val="00F67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0246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02468"/>
    <w:rPr>
      <w:color w:val="0066CC"/>
      <w:u w:val="single"/>
    </w:rPr>
  </w:style>
  <w:style w:type="character" w:customStyle="1" w:styleId="2Exact">
    <w:name w:val="Основной текст (2) Exact"/>
    <w:basedOn w:val="a0"/>
    <w:rsid w:val="008024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8024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2">
    <w:name w:val="Основной текст (2)_"/>
    <w:basedOn w:val="a0"/>
    <w:link w:val="20"/>
    <w:rsid w:val="008024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sid w:val="00802468"/>
    <w:rPr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paragraph" w:customStyle="1" w:styleId="20">
    <w:name w:val="Основной текст (2)"/>
    <w:basedOn w:val="a"/>
    <w:link w:val="2"/>
    <w:rsid w:val="00802468"/>
    <w:pPr>
      <w:shd w:val="clear" w:color="auto" w:fill="FFFFFF"/>
      <w:spacing w:before="120" w:after="300" w:line="299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802468"/>
    <w:pPr>
      <w:shd w:val="clear" w:color="auto" w:fill="FFFFFF"/>
      <w:spacing w:after="120" w:line="461" w:lineRule="exact"/>
      <w:jc w:val="center"/>
      <w:outlineLvl w:val="0"/>
    </w:pPr>
    <w:rPr>
      <w:rFonts w:ascii="Times New Roman" w:eastAsia="Times New Roman" w:hAnsi="Times New Roman" w:cs="Times New Roman"/>
      <w:b/>
      <w:bCs/>
      <w:sz w:val="38"/>
      <w:szCs w:val="3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2019-09-03T05:56:00Z</dcterms:created>
  <dcterms:modified xsi:type="dcterms:W3CDTF">2019-09-03T05:58:00Z</dcterms:modified>
</cp:coreProperties>
</file>