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C9E" w:rsidRDefault="00AB6C9E" w:rsidP="00AB6C9E">
      <w:pPr>
        <w:pStyle w:val="a3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Совет депутатов Спасского  сельского поселения</w:t>
      </w:r>
    </w:p>
    <w:p w:rsidR="00AB6C9E" w:rsidRDefault="00AB6C9E" w:rsidP="00AB6C9E">
      <w:pPr>
        <w:pStyle w:val="a3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Большеигнатовского муниципального района  Республики Мордовия</w:t>
      </w:r>
    </w:p>
    <w:p w:rsidR="00AB6C9E" w:rsidRDefault="00AB6C9E" w:rsidP="00AB6C9E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gramStart"/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Р</w:t>
      </w:r>
      <w:proofErr w:type="gramEnd"/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 xml:space="preserve"> Е Ш Е Н И Е</w:t>
      </w:r>
    </w:p>
    <w:p w:rsidR="00AB6C9E" w:rsidRDefault="00AB6C9E" w:rsidP="00AB6C9E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Совета депутатов Спасского сельского поселения Большеигнатовского муниципального района</w:t>
      </w:r>
    </w:p>
    <w:p w:rsidR="00AB6C9E" w:rsidRDefault="00AB6C9E" w:rsidP="00AB6C9E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Республики Мордовия</w:t>
      </w:r>
    </w:p>
    <w:p w:rsidR="00AB6C9E" w:rsidRDefault="00AB6C9E" w:rsidP="00AB6C9E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второго созыва   </w:t>
      </w:r>
    </w:p>
    <w:p w:rsidR="00AB6C9E" w:rsidRDefault="00AB6C9E" w:rsidP="00AB6C9E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     </w:t>
      </w:r>
    </w:p>
    <w:p w:rsidR="00AB6C9E" w:rsidRDefault="00AB6C9E" w:rsidP="00AB6C9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</w:rPr>
        <w:t>от  18.0</w:t>
      </w:r>
      <w:r w:rsidR="00195D65">
        <w:rPr>
          <w:rFonts w:ascii="Arial" w:eastAsia="Times New Roman" w:hAnsi="Arial" w:cs="Arial"/>
          <w:b/>
          <w:bCs/>
          <w:color w:val="000000"/>
          <w:sz w:val="32"/>
          <w:szCs w:val="32"/>
        </w:rPr>
        <w:t>6.2018г.                      №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</w:rPr>
        <w:t>54</w:t>
      </w:r>
    </w:p>
    <w:p w:rsidR="00AB6C9E" w:rsidRDefault="00AB6C9E" w:rsidP="00AB6C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                                                 </w:t>
      </w:r>
    </w:p>
    <w:p w:rsidR="00AB6C9E" w:rsidRDefault="00AB6C9E" w:rsidP="00AB6C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О ВНЕСЕНИИ ИЗМЕНЕНИЙ В РЕШЕНИЕ СОВЕТА ДЕПУТАТОВ СПАССКОГО СЕЛЬСКОГО ПОСЕЛЕНИЯ БОЛЬШЕИГНАТОВСКОГО МУНИЦИПАЛЬНОГО РАЙОНА РЕСПУБЛИКИ МОРДОВИЯ № 61а от 15.03.2016г. «ОБ УСТАНОВЛЕНИИ ЗЕМЕЛЬНОГО НАЛОГА»</w:t>
      </w:r>
    </w:p>
    <w:p w:rsidR="00AB6C9E" w:rsidRDefault="00AB6C9E" w:rsidP="00AB6C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Arial" w:eastAsia="Times New Roman" w:hAnsi="Arial" w:cs="Arial"/>
          <w:color w:val="000000"/>
          <w:sz w:val="24"/>
          <w:szCs w:val="24"/>
        </w:rPr>
        <w:t>В соответствии с вступившими в законную силу 01.01.2018 года изменениями</w:t>
      </w:r>
      <w:r w:rsidRPr="00AB6C9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hyperlink r:id="rId4" w:history="1">
        <w:r w:rsidRPr="00AB6C9E">
          <w:rPr>
            <w:rStyle w:val="a4"/>
            <w:rFonts w:ascii="Arial" w:eastAsia="Times New Roman" w:hAnsi="Arial" w:cs="Arial"/>
            <w:color w:val="000000" w:themeColor="text1"/>
            <w:sz w:val="24"/>
            <w:szCs w:val="24"/>
            <w:u w:val="none"/>
          </w:rPr>
          <w:t>внесенными в п.10 ст. 396 Федерального Закона  от 30.09.2017г. №286-ФЗ «О внесении изменений в часть вторую Налогового кодекса РФ и отдельные законодательные акты РФ</w:t>
        </w:r>
      </w:hyperlink>
      <w:r>
        <w:rPr>
          <w:rFonts w:ascii="Arial" w:eastAsia="Times New Roman" w:hAnsi="Arial" w:cs="Arial"/>
          <w:color w:val="000000"/>
          <w:sz w:val="24"/>
          <w:szCs w:val="24"/>
        </w:rPr>
        <w:t>»,  Совет депутатов Спасского сельского поселения Большеигнатовского муниципального района Республики Мордовия РЕШИЛ:</w:t>
      </w:r>
      <w:proofErr w:type="gramEnd"/>
    </w:p>
    <w:p w:rsidR="00AB6C9E" w:rsidRDefault="00AB6C9E" w:rsidP="00AB6C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1. Внести в решение Совета депутатов Спасского сельского поселения Большеигнатовского муниципального  района от 15.03.2016г. №61а «Об установлении земельного налога» следующие изменения:</w:t>
      </w:r>
    </w:p>
    <w:p w:rsidR="00AB6C9E" w:rsidRDefault="00AB6C9E" w:rsidP="00AB6C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    Пункт 5 изложить в новой редакции:</w:t>
      </w:r>
    </w:p>
    <w:p w:rsidR="00AB6C9E" w:rsidRDefault="00AB6C9E" w:rsidP="00AB6C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- 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AB6C9E" w:rsidRDefault="00AB6C9E" w:rsidP="00AB6C9E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2. Настоящее решение распространяет своё действие на правоотношения, возникшие с 01.01.2018г. и подлежит официальному опубликованию в местной газете «Луч».</w:t>
      </w:r>
    </w:p>
    <w:p w:rsidR="00AB6C9E" w:rsidRDefault="00AB6C9E" w:rsidP="00AB6C9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6C9E" w:rsidRDefault="00AB6C9E" w:rsidP="00AB6C9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Глава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</w:rPr>
        <w:t>Спасского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AB6C9E" w:rsidRDefault="00AB6C9E" w:rsidP="00AB6C9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    сельского поселения</w:t>
      </w:r>
    </w:p>
    <w:p w:rsidR="00AB6C9E" w:rsidRDefault="00AB6C9E" w:rsidP="00AB6C9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Г.А.Потапова</w:t>
      </w:r>
    </w:p>
    <w:p w:rsidR="003E0747" w:rsidRDefault="003E0747"/>
    <w:sectPr w:rsidR="003E0747" w:rsidSect="00347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AB6C9E"/>
    <w:rsid w:val="00195D65"/>
    <w:rsid w:val="003475F5"/>
    <w:rsid w:val="003E0747"/>
    <w:rsid w:val="00AB6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6C9E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AB6C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3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e90b0e83-b966-49a2-9fdc-39f6b094a91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4</cp:revision>
  <dcterms:created xsi:type="dcterms:W3CDTF">2019-06-27T09:34:00Z</dcterms:created>
  <dcterms:modified xsi:type="dcterms:W3CDTF">2019-09-04T12:00:00Z</dcterms:modified>
</cp:coreProperties>
</file>