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C7A" w:rsidRPr="00E37C7A" w:rsidRDefault="00E37C7A" w:rsidP="00E37C7A">
      <w:pPr>
        <w:pStyle w:val="a3"/>
        <w:rPr>
          <w:sz w:val="36"/>
          <w:szCs w:val="36"/>
        </w:rPr>
      </w:pPr>
      <w:r w:rsidRPr="00E37C7A">
        <w:rPr>
          <w:sz w:val="36"/>
          <w:szCs w:val="36"/>
        </w:rPr>
        <w:t>Для оформления электронного сертификата на материнский капитал необходимо подать соответствующее заявление через </w:t>
      </w:r>
      <w:hyperlink r:id="rId5" w:history="1">
        <w:r w:rsidRPr="00E37C7A">
          <w:rPr>
            <w:rStyle w:val="a4"/>
            <w:sz w:val="36"/>
            <w:szCs w:val="36"/>
          </w:rPr>
          <w:t>личный кабинет на сайте Пенсионного фонда</w:t>
        </w:r>
      </w:hyperlink>
      <w:r w:rsidRPr="00E37C7A">
        <w:rPr>
          <w:sz w:val="36"/>
          <w:szCs w:val="36"/>
        </w:rPr>
        <w:t> или </w:t>
      </w:r>
      <w:hyperlink r:id="rId6" w:history="1">
        <w:r w:rsidRPr="00E37C7A">
          <w:rPr>
            <w:rStyle w:val="a4"/>
            <w:sz w:val="36"/>
            <w:szCs w:val="36"/>
          </w:rPr>
          <w:t xml:space="preserve">Портале </w:t>
        </w:r>
        <w:proofErr w:type="spellStart"/>
        <w:r w:rsidRPr="00E37C7A">
          <w:rPr>
            <w:rStyle w:val="a4"/>
            <w:sz w:val="36"/>
            <w:szCs w:val="36"/>
          </w:rPr>
          <w:t>госуслуг</w:t>
        </w:r>
        <w:proofErr w:type="spellEnd"/>
      </w:hyperlink>
      <w:r w:rsidRPr="00E37C7A">
        <w:rPr>
          <w:sz w:val="36"/>
          <w:szCs w:val="36"/>
        </w:rPr>
        <w:t>. Далее, как и в случае с обычным сертификатом, заявителю необходимо обратиться в Пенсионный фонд. Сделать это нужно будет только один раз – чтобы представить документы личного хранения, к которым, например, относятся свидетельства о рождении детей.</w:t>
      </w:r>
    </w:p>
    <w:p w:rsidR="00E37C7A" w:rsidRPr="00E37C7A" w:rsidRDefault="00E37C7A" w:rsidP="00E37C7A">
      <w:pPr>
        <w:pStyle w:val="a3"/>
        <w:rPr>
          <w:sz w:val="36"/>
          <w:szCs w:val="36"/>
          <w:lang w:val="en-US"/>
        </w:rPr>
      </w:pPr>
      <w:r w:rsidRPr="00E37C7A">
        <w:rPr>
          <w:sz w:val="36"/>
          <w:szCs w:val="36"/>
        </w:rPr>
        <w:t xml:space="preserve">Повторно обращаться за самим сертификатом не потребуется – после вынесения Пенсионным фондом положительного решения о предоставлении материнского капитала электронный сертификат будет автоматически направлен в личный кабинет заявителя. Вместе с сертификатом в кабинет будет также направлен электронный документ, содержащий все необходимые сведения о сертификате. </w:t>
      </w:r>
      <w:proofErr w:type="spellStart"/>
      <w:proofErr w:type="gramStart"/>
      <w:r w:rsidRPr="00E37C7A">
        <w:rPr>
          <w:sz w:val="36"/>
          <w:szCs w:val="36"/>
          <w:lang w:val="en-US"/>
        </w:rPr>
        <w:t>Эти</w:t>
      </w:r>
      <w:proofErr w:type="spellEnd"/>
      <w:r w:rsidRPr="00E37C7A">
        <w:rPr>
          <w:sz w:val="36"/>
          <w:szCs w:val="36"/>
          <w:lang w:val="en-US"/>
        </w:rPr>
        <w:t xml:space="preserve"> </w:t>
      </w:r>
      <w:proofErr w:type="spellStart"/>
      <w:r w:rsidRPr="00E37C7A">
        <w:rPr>
          <w:sz w:val="36"/>
          <w:szCs w:val="36"/>
          <w:lang w:val="en-US"/>
        </w:rPr>
        <w:t>данные</w:t>
      </w:r>
      <w:proofErr w:type="spellEnd"/>
      <w:r w:rsidRPr="00E37C7A">
        <w:rPr>
          <w:sz w:val="36"/>
          <w:szCs w:val="36"/>
          <w:lang w:val="en-US"/>
        </w:rPr>
        <w:t xml:space="preserve"> </w:t>
      </w:r>
      <w:proofErr w:type="spellStart"/>
      <w:r w:rsidRPr="00E37C7A">
        <w:rPr>
          <w:sz w:val="36"/>
          <w:szCs w:val="36"/>
          <w:lang w:val="en-US"/>
        </w:rPr>
        <w:t>можно</w:t>
      </w:r>
      <w:proofErr w:type="spellEnd"/>
      <w:r w:rsidRPr="00E37C7A">
        <w:rPr>
          <w:sz w:val="36"/>
          <w:szCs w:val="36"/>
          <w:lang w:val="en-US"/>
        </w:rPr>
        <w:t xml:space="preserve"> </w:t>
      </w:r>
      <w:proofErr w:type="spellStart"/>
      <w:r w:rsidRPr="00E37C7A">
        <w:rPr>
          <w:sz w:val="36"/>
          <w:szCs w:val="36"/>
          <w:lang w:val="en-US"/>
        </w:rPr>
        <w:t>просматривать</w:t>
      </w:r>
      <w:proofErr w:type="spellEnd"/>
      <w:r w:rsidRPr="00E37C7A">
        <w:rPr>
          <w:sz w:val="36"/>
          <w:szCs w:val="36"/>
          <w:lang w:val="en-US"/>
        </w:rPr>
        <w:t xml:space="preserve"> </w:t>
      </w:r>
      <w:proofErr w:type="spellStart"/>
      <w:r w:rsidRPr="00E37C7A">
        <w:rPr>
          <w:sz w:val="36"/>
          <w:szCs w:val="36"/>
          <w:lang w:val="en-US"/>
        </w:rPr>
        <w:t>на</w:t>
      </w:r>
      <w:proofErr w:type="spellEnd"/>
      <w:r w:rsidRPr="00E37C7A">
        <w:rPr>
          <w:sz w:val="36"/>
          <w:szCs w:val="36"/>
          <w:lang w:val="en-US"/>
        </w:rPr>
        <w:t xml:space="preserve"> </w:t>
      </w:r>
      <w:proofErr w:type="spellStart"/>
      <w:r w:rsidRPr="00E37C7A">
        <w:rPr>
          <w:sz w:val="36"/>
          <w:szCs w:val="36"/>
          <w:lang w:val="en-US"/>
        </w:rPr>
        <w:t>экране</w:t>
      </w:r>
      <w:proofErr w:type="spellEnd"/>
      <w:r w:rsidRPr="00E37C7A">
        <w:rPr>
          <w:sz w:val="36"/>
          <w:szCs w:val="36"/>
          <w:lang w:val="en-US"/>
        </w:rPr>
        <w:t xml:space="preserve"> </w:t>
      </w:r>
      <w:proofErr w:type="spellStart"/>
      <w:r w:rsidRPr="00E37C7A">
        <w:rPr>
          <w:sz w:val="36"/>
          <w:szCs w:val="36"/>
          <w:lang w:val="en-US"/>
        </w:rPr>
        <w:t>или</w:t>
      </w:r>
      <w:proofErr w:type="spellEnd"/>
      <w:r w:rsidRPr="00E37C7A">
        <w:rPr>
          <w:sz w:val="36"/>
          <w:szCs w:val="36"/>
          <w:lang w:val="en-US"/>
        </w:rPr>
        <w:t xml:space="preserve"> </w:t>
      </w:r>
      <w:proofErr w:type="spellStart"/>
      <w:r w:rsidRPr="00E37C7A">
        <w:rPr>
          <w:sz w:val="36"/>
          <w:szCs w:val="36"/>
          <w:lang w:val="en-US"/>
        </w:rPr>
        <w:t>распечатать</w:t>
      </w:r>
      <w:proofErr w:type="spellEnd"/>
      <w:r w:rsidRPr="00E37C7A">
        <w:rPr>
          <w:sz w:val="36"/>
          <w:szCs w:val="36"/>
          <w:lang w:val="en-US"/>
        </w:rPr>
        <w:t>.</w:t>
      </w:r>
      <w:proofErr w:type="gramEnd"/>
    </w:p>
    <w:p w:rsidR="00B942F1" w:rsidRPr="00AA14FA" w:rsidRDefault="005D7D3C" w:rsidP="005D7D3C">
      <w:pPr>
        <w:pStyle w:val="a3"/>
      </w:pPr>
      <w:r w:rsidRPr="005D7D3C">
        <w:rPr>
          <w:sz w:val="36"/>
          <w:szCs w:val="36"/>
        </w:rPr>
        <w:t>.</w:t>
      </w:r>
      <w:r w:rsidRPr="005D7D3C">
        <w:rPr>
          <w:sz w:val="36"/>
          <w:szCs w:val="36"/>
          <w:lang w:val="en-US"/>
        </w:rPr>
        <w:t> </w:t>
      </w:r>
    </w:p>
    <w:sectPr w:rsidR="00B942F1" w:rsidRPr="00AA14FA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BD2"/>
    <w:multiLevelType w:val="multilevel"/>
    <w:tmpl w:val="8A3C9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90387E"/>
    <w:multiLevelType w:val="multilevel"/>
    <w:tmpl w:val="F8069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707E4D"/>
    <w:multiLevelType w:val="multilevel"/>
    <w:tmpl w:val="6942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7E9075E"/>
    <w:multiLevelType w:val="multilevel"/>
    <w:tmpl w:val="B82CF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964138D"/>
    <w:multiLevelType w:val="multilevel"/>
    <w:tmpl w:val="8F3EB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79800CA"/>
    <w:multiLevelType w:val="multilevel"/>
    <w:tmpl w:val="F8E65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9B218F6"/>
    <w:multiLevelType w:val="multilevel"/>
    <w:tmpl w:val="A41EB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0"/>
  </w:num>
  <w:num w:numId="3">
    <w:abstractNumId w:val="19"/>
  </w:num>
  <w:num w:numId="4">
    <w:abstractNumId w:val="1"/>
  </w:num>
  <w:num w:numId="5">
    <w:abstractNumId w:val="2"/>
  </w:num>
  <w:num w:numId="6">
    <w:abstractNumId w:val="9"/>
  </w:num>
  <w:num w:numId="7">
    <w:abstractNumId w:val="3"/>
  </w:num>
  <w:num w:numId="8">
    <w:abstractNumId w:val="12"/>
  </w:num>
  <w:num w:numId="9">
    <w:abstractNumId w:val="16"/>
  </w:num>
  <w:num w:numId="10">
    <w:abstractNumId w:val="17"/>
  </w:num>
  <w:num w:numId="11">
    <w:abstractNumId w:val="4"/>
  </w:num>
  <w:num w:numId="12">
    <w:abstractNumId w:val="14"/>
  </w:num>
  <w:num w:numId="13">
    <w:abstractNumId w:val="18"/>
  </w:num>
  <w:num w:numId="14">
    <w:abstractNumId w:val="0"/>
  </w:num>
  <w:num w:numId="15">
    <w:abstractNumId w:val="6"/>
  </w:num>
  <w:num w:numId="16">
    <w:abstractNumId w:val="5"/>
  </w:num>
  <w:num w:numId="17">
    <w:abstractNumId w:val="8"/>
  </w:num>
  <w:num w:numId="18">
    <w:abstractNumId w:val="13"/>
  </w:num>
  <w:num w:numId="19">
    <w:abstractNumId w:val="11"/>
  </w:num>
  <w:num w:numId="2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1058E8"/>
    <w:rsid w:val="0017487A"/>
    <w:rsid w:val="00182FBE"/>
    <w:rsid w:val="001D47E6"/>
    <w:rsid w:val="00214AAD"/>
    <w:rsid w:val="0026780A"/>
    <w:rsid w:val="00320A12"/>
    <w:rsid w:val="003759C1"/>
    <w:rsid w:val="00395758"/>
    <w:rsid w:val="003F355E"/>
    <w:rsid w:val="00403E1F"/>
    <w:rsid w:val="00430349"/>
    <w:rsid w:val="00435611"/>
    <w:rsid w:val="004D1DE0"/>
    <w:rsid w:val="004D3703"/>
    <w:rsid w:val="004F07A1"/>
    <w:rsid w:val="004F27D9"/>
    <w:rsid w:val="00515853"/>
    <w:rsid w:val="005B32B1"/>
    <w:rsid w:val="005D1074"/>
    <w:rsid w:val="005D7D3C"/>
    <w:rsid w:val="00613505"/>
    <w:rsid w:val="00616ED7"/>
    <w:rsid w:val="006C28BB"/>
    <w:rsid w:val="006E4F0E"/>
    <w:rsid w:val="00711AB4"/>
    <w:rsid w:val="007179D0"/>
    <w:rsid w:val="007A5D64"/>
    <w:rsid w:val="007B1B61"/>
    <w:rsid w:val="0091333E"/>
    <w:rsid w:val="00930A44"/>
    <w:rsid w:val="00934E95"/>
    <w:rsid w:val="00951D05"/>
    <w:rsid w:val="009976E5"/>
    <w:rsid w:val="009F7C43"/>
    <w:rsid w:val="00A55985"/>
    <w:rsid w:val="00AA14FA"/>
    <w:rsid w:val="00B2527D"/>
    <w:rsid w:val="00B942F1"/>
    <w:rsid w:val="00BB266D"/>
    <w:rsid w:val="00C64CA9"/>
    <w:rsid w:val="00C704AA"/>
    <w:rsid w:val="00D14ED9"/>
    <w:rsid w:val="00D32687"/>
    <w:rsid w:val="00DE4D42"/>
    <w:rsid w:val="00E047C3"/>
    <w:rsid w:val="00E37C7A"/>
    <w:rsid w:val="00E97F2F"/>
    <w:rsid w:val="00EB19A9"/>
    <w:rsid w:val="00EB3FC2"/>
    <w:rsid w:val="00EF1C5B"/>
    <w:rsid w:val="00EF4A63"/>
    <w:rsid w:val="00F316B6"/>
    <w:rsid w:val="00F528B3"/>
    <w:rsid w:val="00F64EAF"/>
    <w:rsid w:val="00FF5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paragraph" w:styleId="3">
    <w:name w:val="heading 3"/>
    <w:basedOn w:val="a"/>
    <w:link w:val="30"/>
    <w:uiPriority w:val="9"/>
    <w:qFormat/>
    <w:rsid w:val="00EB3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3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suslugi.ru/" TargetMode="External"/><Relationship Id="rId5" Type="http://schemas.openxmlformats.org/officeDocument/2006/relationships/hyperlink" Target="https://es.pfrf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2019-09-27T13:37:00Z</dcterms:created>
  <dcterms:modified xsi:type="dcterms:W3CDTF">2019-09-27T13:37:00Z</dcterms:modified>
</cp:coreProperties>
</file>