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803" w:rsidRDefault="00931803" w:rsidP="00417D80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cs="Times New Roman"/>
          <w:b/>
          <w:bCs/>
          <w:noProof/>
          <w:sz w:val="40"/>
          <w:szCs w:val="40"/>
        </w:rPr>
      </w:pPr>
      <w:r w:rsidRPr="00400BAF">
        <w:rPr>
          <w:rFonts w:cs="Times New Roman"/>
          <w:b/>
          <w:bCs/>
          <w:noProof/>
          <w:sz w:val="40"/>
          <w:szCs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6.5pt;visibility:visible">
            <v:imagedata r:id="rId7" o:title=""/>
          </v:shape>
        </w:pict>
      </w:r>
    </w:p>
    <w:p w:rsidR="00931803" w:rsidRPr="00C62A08" w:rsidRDefault="00931803" w:rsidP="00417D80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cs="Times New Roman"/>
          <w:b/>
          <w:bCs/>
          <w:sz w:val="16"/>
          <w:szCs w:val="16"/>
        </w:rPr>
      </w:pPr>
    </w:p>
    <w:p w:rsidR="00931803" w:rsidRDefault="00931803" w:rsidP="00417D80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9C4BFA">
        <w:rPr>
          <w:rFonts w:ascii="Times New Roman" w:hAnsi="Times New Roman" w:cs="Times New Roman"/>
          <w:b/>
          <w:bCs/>
          <w:sz w:val="40"/>
          <w:szCs w:val="40"/>
        </w:rPr>
        <w:t>Администрация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:rsidR="00931803" w:rsidRPr="009C4BFA" w:rsidRDefault="00931803" w:rsidP="00417D80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Новобаевского  сельского поселения </w:t>
      </w:r>
      <w:r w:rsidRPr="009C4BFA">
        <w:rPr>
          <w:rFonts w:ascii="Times New Roman" w:hAnsi="Times New Roman" w:cs="Times New Roman"/>
          <w:b/>
          <w:bCs/>
          <w:sz w:val="40"/>
          <w:szCs w:val="40"/>
        </w:rPr>
        <w:t>Большеигнатовского муниципального района Республики  Мордовия</w:t>
      </w:r>
    </w:p>
    <w:p w:rsidR="00931803" w:rsidRPr="009C4BFA" w:rsidRDefault="00931803" w:rsidP="00417D80">
      <w:pPr>
        <w:pStyle w:val="Heading2"/>
        <w:tabs>
          <w:tab w:val="clear" w:pos="0"/>
        </w:tabs>
        <w:ind w:left="0" w:firstLine="0"/>
        <w:jc w:val="left"/>
      </w:pPr>
    </w:p>
    <w:p w:rsidR="00931803" w:rsidRPr="009C4BFA" w:rsidRDefault="00931803" w:rsidP="00417D80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ПОСТАНОВЛЕНИЕ</w:t>
      </w:r>
    </w:p>
    <w:p w:rsidR="00931803" w:rsidRPr="009C4BFA" w:rsidRDefault="00931803" w:rsidP="00417D80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931803" w:rsidRPr="009C4BFA" w:rsidRDefault="00931803" w:rsidP="00417D80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C4B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 13 сентября </w:t>
      </w:r>
      <w:r w:rsidRPr="009C4BFA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9C4BFA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C4BFA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13</w:t>
      </w:r>
    </w:p>
    <w:p w:rsidR="00931803" w:rsidRPr="009C4BFA" w:rsidRDefault="00931803" w:rsidP="00417D80">
      <w:pPr>
        <w:spacing w:after="0"/>
        <w:jc w:val="center"/>
        <w:rPr>
          <w:rFonts w:ascii="Times New Roman" w:hAnsi="Times New Roman" w:cs="Times New Roman"/>
        </w:rPr>
      </w:pPr>
    </w:p>
    <w:p w:rsidR="00931803" w:rsidRPr="009C4BFA" w:rsidRDefault="00931803" w:rsidP="00417D80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с. Новое Баево</w:t>
      </w:r>
    </w:p>
    <w:p w:rsidR="00931803" w:rsidRPr="009C4BFA" w:rsidRDefault="00931803" w:rsidP="00417D80">
      <w:pPr>
        <w:spacing w:after="0"/>
        <w:rPr>
          <w:rFonts w:ascii="Times New Roman" w:hAnsi="Times New Roman" w:cs="Times New Roman"/>
        </w:rPr>
      </w:pPr>
    </w:p>
    <w:p w:rsidR="00931803" w:rsidRDefault="00931803" w:rsidP="00D5196D">
      <w:pPr>
        <w:shd w:val="clear" w:color="auto" w:fill="FFFFFF"/>
        <w:rPr>
          <w:rFonts w:ascii="Times New Roman" w:hAnsi="Times New Roman" w:cs="Times New Roman"/>
          <w:b/>
          <w:bCs/>
          <w:sz w:val="28"/>
          <w:szCs w:val="28"/>
        </w:rPr>
      </w:pPr>
      <w:r w:rsidRPr="00C40570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Положения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об архиве</w:t>
      </w:r>
      <w:r w:rsidRPr="00C40570">
        <w:rPr>
          <w:rFonts w:ascii="Times New Roman" w:hAnsi="Times New Roman" w:cs="Times New Roman"/>
          <w:b/>
          <w:bCs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b/>
          <w:bCs/>
          <w:sz w:val="28"/>
          <w:szCs w:val="28"/>
        </w:rPr>
        <w:t>Новобаевского</w:t>
      </w:r>
      <w:r w:rsidRPr="00C4057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 Большеигнатовского муниципального района Республики Мордовия</w:t>
      </w:r>
    </w:p>
    <w:p w:rsidR="00931803" w:rsidRDefault="00931803" w:rsidP="00FA7C30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Руководствуясь Федеральным законом от </w:t>
      </w:r>
      <w:r w:rsidRPr="00FA7C30">
        <w:rPr>
          <w:rFonts w:ascii="Times New Roman" w:hAnsi="Times New Roman" w:cs="Times New Roman"/>
          <w:sz w:val="28"/>
          <w:szCs w:val="28"/>
        </w:rPr>
        <w:t xml:space="preserve">22 октября 2004 г. № 125-ФЗ «Об архивном деле в Российской Федерации», Законом Республики Мордовия от 07 февраля 2005 г. № 10-З «Об архивном деле Республики Мордовия», законами, нормативными правовыми актами Российской Федерации, Республики Мордовия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</w:t>
      </w:r>
    </w:p>
    <w:p w:rsidR="00931803" w:rsidRPr="00FA7C30" w:rsidRDefault="00931803" w:rsidP="00FA7C30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A7C30">
        <w:rPr>
          <w:rFonts w:ascii="Times New Roman" w:hAnsi="Times New Roman" w:cs="Times New Roman"/>
          <w:sz w:val="28"/>
          <w:szCs w:val="28"/>
        </w:rPr>
        <w:t>Администраци</w:t>
      </w:r>
      <w:r>
        <w:rPr>
          <w:rFonts w:ascii="Times New Roman" w:hAnsi="Times New Roman" w:cs="Times New Roman"/>
          <w:sz w:val="28"/>
          <w:szCs w:val="28"/>
        </w:rPr>
        <w:t xml:space="preserve">я Новобаевского сельского поселения </w:t>
      </w:r>
      <w:r w:rsidRPr="00FA7C30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931803" w:rsidRPr="002D17E2" w:rsidRDefault="00931803" w:rsidP="002D17E2">
      <w:pPr>
        <w:pStyle w:val="teksto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прилагаемое Положение об архиве администрации Новобаевского</w:t>
      </w:r>
      <w:r w:rsidRPr="00C40570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931803" w:rsidRPr="002D17E2" w:rsidRDefault="00931803" w:rsidP="00FA7C30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17E2">
        <w:rPr>
          <w:rFonts w:ascii="Times New Roman" w:hAnsi="Times New Roman" w:cs="Times New Roman"/>
          <w:sz w:val="28"/>
          <w:szCs w:val="28"/>
        </w:rPr>
        <w:t>Контроль за исполн</w:t>
      </w:r>
      <w:r>
        <w:rPr>
          <w:rFonts w:ascii="Times New Roman" w:hAnsi="Times New Roman" w:cs="Times New Roman"/>
          <w:sz w:val="28"/>
          <w:szCs w:val="28"/>
        </w:rPr>
        <w:t>ением постановления</w:t>
      </w:r>
      <w:r w:rsidRPr="002D17E2">
        <w:rPr>
          <w:rFonts w:ascii="Times New Roman" w:hAnsi="Times New Roman" w:cs="Times New Roman"/>
          <w:sz w:val="28"/>
          <w:szCs w:val="28"/>
        </w:rPr>
        <w:t xml:space="preserve"> возложить на Главу </w:t>
      </w:r>
      <w:r>
        <w:rPr>
          <w:rFonts w:ascii="Times New Roman" w:hAnsi="Times New Roman" w:cs="Times New Roman"/>
          <w:sz w:val="28"/>
          <w:szCs w:val="28"/>
        </w:rPr>
        <w:t>Новобаевского</w:t>
      </w:r>
      <w:r w:rsidRPr="002D17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В.И. Французова</w:t>
      </w:r>
      <w:r w:rsidRPr="002D17E2">
        <w:rPr>
          <w:rFonts w:ascii="Times New Roman" w:hAnsi="Times New Roman" w:cs="Times New Roman"/>
          <w:sz w:val="28"/>
          <w:szCs w:val="28"/>
        </w:rPr>
        <w:t>.</w:t>
      </w:r>
    </w:p>
    <w:p w:rsidR="00931803" w:rsidRPr="00C40570" w:rsidRDefault="00931803" w:rsidP="00417D8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1803" w:rsidRPr="00C40570" w:rsidRDefault="00931803" w:rsidP="00417D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0570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Новобаевского</w:t>
      </w:r>
      <w:r w:rsidRPr="00C40570">
        <w:rPr>
          <w:rFonts w:ascii="Times New Roman" w:hAnsi="Times New Roman" w:cs="Times New Roman"/>
          <w:sz w:val="28"/>
          <w:szCs w:val="28"/>
        </w:rPr>
        <w:t xml:space="preserve"> сельского </w:t>
      </w:r>
    </w:p>
    <w:p w:rsidR="00931803" w:rsidRPr="00C40570" w:rsidRDefault="00931803" w:rsidP="00417D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0570">
        <w:rPr>
          <w:rFonts w:ascii="Times New Roman" w:hAnsi="Times New Roman" w:cs="Times New Roman"/>
          <w:sz w:val="28"/>
          <w:szCs w:val="28"/>
        </w:rPr>
        <w:t xml:space="preserve">поселения  Большеигнатовского </w:t>
      </w:r>
    </w:p>
    <w:p w:rsidR="00931803" w:rsidRPr="00C40570" w:rsidRDefault="00931803" w:rsidP="00417D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0570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931803" w:rsidRPr="00C40570" w:rsidRDefault="00931803" w:rsidP="00417D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0570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В.И.Французов</w:t>
      </w:r>
    </w:p>
    <w:p w:rsidR="00931803" w:rsidRPr="00C40570" w:rsidRDefault="00931803" w:rsidP="00417D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1803" w:rsidRDefault="00931803" w:rsidP="00C40570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931803" w:rsidRPr="00C40570" w:rsidRDefault="00931803" w:rsidP="00A02FC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C40570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ТВЕРЖДЕНО</w:t>
      </w:r>
      <w:r w:rsidRPr="00C4057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31803" w:rsidRPr="00C40570" w:rsidRDefault="00931803" w:rsidP="00A02FC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</w:t>
      </w:r>
      <w:r w:rsidRPr="00C40570">
        <w:rPr>
          <w:rFonts w:ascii="Times New Roman" w:hAnsi="Times New Roman" w:cs="Times New Roman"/>
          <w:sz w:val="24"/>
          <w:szCs w:val="24"/>
        </w:rPr>
        <w:t xml:space="preserve"> Администрации                                                                                       </w:t>
      </w:r>
    </w:p>
    <w:p w:rsidR="00931803" w:rsidRPr="00C40570" w:rsidRDefault="00931803" w:rsidP="00A02FC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Новобаевского</w:t>
      </w:r>
      <w:r w:rsidRPr="00C40570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</w:p>
    <w:p w:rsidR="00931803" w:rsidRPr="00C40570" w:rsidRDefault="00931803" w:rsidP="00A02FC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C40570">
        <w:rPr>
          <w:rFonts w:ascii="Times New Roman" w:hAnsi="Times New Roman" w:cs="Times New Roman"/>
          <w:sz w:val="24"/>
          <w:szCs w:val="24"/>
        </w:rPr>
        <w:t xml:space="preserve">Большеигнатовского муниципального района </w:t>
      </w:r>
    </w:p>
    <w:p w:rsidR="00931803" w:rsidRPr="00C40570" w:rsidRDefault="00931803" w:rsidP="00A02FC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C4057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931803" w:rsidRPr="00C40570" w:rsidRDefault="00931803" w:rsidP="00A02FC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C40570">
        <w:rPr>
          <w:rFonts w:ascii="Times New Roman" w:hAnsi="Times New Roman" w:cs="Times New Roman"/>
          <w:sz w:val="24"/>
          <w:szCs w:val="24"/>
        </w:rPr>
        <w:t xml:space="preserve">т </w:t>
      </w:r>
      <w:r>
        <w:rPr>
          <w:rFonts w:ascii="Times New Roman" w:hAnsi="Times New Roman" w:cs="Times New Roman"/>
          <w:sz w:val="24"/>
          <w:szCs w:val="24"/>
        </w:rPr>
        <w:t>13.09.2019 г.  № 13</w:t>
      </w:r>
    </w:p>
    <w:p w:rsidR="00931803" w:rsidRDefault="00931803" w:rsidP="00973F85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31803" w:rsidRPr="00973F85" w:rsidRDefault="00931803" w:rsidP="00973F85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3F85">
        <w:rPr>
          <w:rFonts w:ascii="Times New Roman" w:hAnsi="Times New Roman" w:cs="Times New Roman"/>
          <w:b/>
          <w:bCs/>
          <w:sz w:val="28"/>
          <w:szCs w:val="28"/>
        </w:rPr>
        <w:t xml:space="preserve">Положение об архиве </w:t>
      </w:r>
    </w:p>
    <w:p w:rsidR="00931803" w:rsidRPr="00973F85" w:rsidRDefault="00931803" w:rsidP="00973F85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3F85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 Новобаевского сельского поселения </w:t>
      </w:r>
    </w:p>
    <w:p w:rsidR="00931803" w:rsidRPr="00973F85" w:rsidRDefault="00931803" w:rsidP="00973F85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 Республики Мордовия</w:t>
      </w:r>
    </w:p>
    <w:p w:rsidR="00931803" w:rsidRPr="00973F85" w:rsidRDefault="00931803" w:rsidP="00973F85">
      <w:pPr>
        <w:shd w:val="clear" w:color="auto" w:fill="FFFFFF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931803" w:rsidRPr="00973F85" w:rsidRDefault="00931803" w:rsidP="00973F85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3F85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973F85">
        <w:rPr>
          <w:rFonts w:ascii="Times New Roman" w:hAnsi="Times New Roman" w:cs="Times New Roman"/>
          <w:b/>
          <w:bCs/>
          <w:sz w:val="28"/>
          <w:szCs w:val="28"/>
        </w:rPr>
        <w:t>. Общие положения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1. Документы, образующиеся в процессе деятельности  администрации Новобаевского сельского поселения  Большеигнатовского муниципального района Республики Мордовия (далее – Администрация), имеющие историческое, культурное, научное, социальное, экономическое и политическое значение, входят в состав Архивного фонда Российской Федерации, являются муниципальной собственностью и подлежат передаче в муниципальный архив в обязательном порядке в соответствии с законодательством Российской Федерации.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2. Документы Архивного фонда Российской Федерации, отнесенные к муниципальной собственности, до передачи их на постоянное хранение, временно, в пределах сроков, предусмотренных Федеральным законом                  от 22 октября 2004 г. № 125 – ФЗ  «Об архивном деле в Российской Федерации», хранятся в Администрации.</w:t>
      </w:r>
    </w:p>
    <w:p w:rsidR="00931803" w:rsidRPr="00973F85" w:rsidRDefault="00931803" w:rsidP="00973F85">
      <w:pPr>
        <w:shd w:val="clear" w:color="auto" w:fill="FFFFFF"/>
        <w:tabs>
          <w:tab w:val="left" w:pos="49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3. В целях своевременного приема архивных документов от работников, обеспечения их учета, сохранности, упорядочения, использования и подготовки к переда</w:t>
      </w:r>
      <w:r w:rsidRPr="00973F85">
        <w:rPr>
          <w:rFonts w:ascii="Times New Roman" w:hAnsi="Times New Roman" w:cs="Times New Roman"/>
          <w:sz w:val="28"/>
          <w:szCs w:val="28"/>
        </w:rPr>
        <w:softHyphen/>
        <w:t xml:space="preserve">че документов на постоянное хранение в Администрации создается архив. 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4. В своей работе архив руководствуется Федеральным законом от                   22 октября 2004 г. № 125-ФЗ «Об архивном деле в Российской Федерации», Законом Республики Мордовия от 07 февраля 2005 г. № 10-З «Об архивном деле Республики Мордовия», законами, нормативными правовыми актами Российской Федерации, Республики Мордовия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локальными нормативными актами Администрации, настоящим Положением.</w:t>
      </w:r>
    </w:p>
    <w:p w:rsidR="00931803" w:rsidRPr="00973F85" w:rsidRDefault="00931803" w:rsidP="00973F85">
      <w:pPr>
        <w:shd w:val="clear" w:color="auto" w:fill="FFFFFF"/>
        <w:tabs>
          <w:tab w:val="left" w:pos="49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5. Все работы, связанные с подготовкой, транспортировкой и передачей архивных документов, производятся силами и за счет средств Администрации.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6. За утрату и порчу документов Архивного фонда Российской Федерации должностные лица Администрации несут ответственность в соответствии с действующим законодательством.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7. Администрация обеспечивает архив необходимым помещением, оборудованием и кадрами.</w:t>
      </w:r>
    </w:p>
    <w:p w:rsidR="00931803" w:rsidRPr="00973F85" w:rsidRDefault="00931803" w:rsidP="00973F85">
      <w:pPr>
        <w:ind w:firstLine="720"/>
        <w:jc w:val="both"/>
        <w:rPr>
          <w:rStyle w:val="FontStyle14"/>
          <w:b/>
          <w:bCs/>
          <w:i/>
          <w:iCs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 xml:space="preserve">Функции архива Администрации </w:t>
      </w:r>
      <w:r w:rsidRPr="00973F85">
        <w:rPr>
          <w:rStyle w:val="FontStyle14"/>
          <w:sz w:val="28"/>
          <w:szCs w:val="28"/>
        </w:rPr>
        <w:t>возлагаются на лицо, ответственное за архив.</w:t>
      </w:r>
      <w:r w:rsidRPr="00973F85">
        <w:rPr>
          <w:rStyle w:val="FontStyle14"/>
          <w:b/>
          <w:bCs/>
          <w:i/>
          <w:iCs/>
          <w:sz w:val="28"/>
          <w:szCs w:val="28"/>
        </w:rPr>
        <w:t xml:space="preserve"> </w:t>
      </w:r>
    </w:p>
    <w:p w:rsidR="00931803" w:rsidRPr="00973F85" w:rsidRDefault="00931803" w:rsidP="00973F85">
      <w:pPr>
        <w:ind w:firstLine="720"/>
        <w:jc w:val="both"/>
        <w:rPr>
          <w:rStyle w:val="FontStyle14"/>
          <w:color w:val="000000"/>
          <w:sz w:val="28"/>
          <w:szCs w:val="28"/>
        </w:rPr>
      </w:pPr>
      <w:r w:rsidRPr="00973F85">
        <w:rPr>
          <w:rStyle w:val="FontStyle14"/>
          <w:sz w:val="28"/>
          <w:szCs w:val="28"/>
        </w:rPr>
        <w:t xml:space="preserve">Лицо, ответственное за архив, назначается </w:t>
      </w:r>
      <w:r w:rsidRPr="00973F85">
        <w:rPr>
          <w:rStyle w:val="FontStyle14"/>
          <w:color w:val="000000"/>
          <w:sz w:val="28"/>
          <w:szCs w:val="28"/>
        </w:rPr>
        <w:t>распоряжением Администрации  из числа работников Администрации.</w:t>
      </w:r>
    </w:p>
    <w:p w:rsidR="00931803" w:rsidRPr="00973F85" w:rsidRDefault="00931803" w:rsidP="00973F85">
      <w:pPr>
        <w:ind w:firstLine="720"/>
        <w:jc w:val="both"/>
        <w:rPr>
          <w:rStyle w:val="FontStyle14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Круг обязанностей лица, ответственного за архив, определяется должностной инструкцией и настоящим Положением.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 xml:space="preserve">8. Положение об архиве Администрации разрабатывается на основании Примерного положения об архиве и утверждается постановлением </w:t>
      </w:r>
      <w:r w:rsidRPr="00973F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73F85">
        <w:rPr>
          <w:rFonts w:ascii="Times New Roman" w:hAnsi="Times New Roman" w:cs="Times New Roman"/>
          <w:sz w:val="28"/>
          <w:szCs w:val="28"/>
        </w:rPr>
        <w:t>Администрации после согласования с экспертно-проверочной комиссией (далее – ЭПК) Министерства культуры, национальной политики и архивного дела Республики Мордовия.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9. Организационно-методическое руководство деятельностью архива осуществляет муниципальный архив.</w:t>
      </w:r>
    </w:p>
    <w:p w:rsidR="00931803" w:rsidRPr="00973F85" w:rsidRDefault="00931803" w:rsidP="00973F85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3F85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973F85">
        <w:rPr>
          <w:rFonts w:ascii="Times New Roman" w:hAnsi="Times New Roman" w:cs="Times New Roman"/>
          <w:b/>
          <w:bCs/>
          <w:sz w:val="28"/>
          <w:szCs w:val="28"/>
        </w:rPr>
        <w:t>. Состав документов архива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10. Архив Администрации хранит: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10.1. Законченные делопроизводством документы постоянного срока хранения, образовавшиеся в деятельности Администрации, в том числе электронные документы.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10.2. Документы временного (свыше 10 лет) срока хранения.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10.3. Документы по личному составу Администрации.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10.4. Печатные материалы, в том числе ведомственные издания, дополняющие документы архива, а также материалы, необходимые для научно-исследовательской, информационно-справочной и другой работы.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10.5. Справочно-поисковые средства к документам и учетные документы архива Администрации.</w:t>
      </w:r>
    </w:p>
    <w:p w:rsidR="00931803" w:rsidRPr="00973F85" w:rsidRDefault="00931803" w:rsidP="00973F85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3F85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973F85">
        <w:rPr>
          <w:rFonts w:ascii="Times New Roman" w:hAnsi="Times New Roman" w:cs="Times New Roman"/>
          <w:b/>
          <w:bCs/>
          <w:sz w:val="28"/>
          <w:szCs w:val="28"/>
        </w:rPr>
        <w:t>. Задачи архива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11. К задачам архива Администрации относятся: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11.1. Комплектование архива документами, образовавшимися в процессе деятельности Администрации.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11.2. Учет, обеспечение сохранности, создание научно-справочного аппарата к документам, находящимся на хранении в архиве Администрации.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11.3. Использование документов, находящихся на хранении в архиве Администрации.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 xml:space="preserve">11.4. Подготовка и своевременная передача документов Архивного фонда Российской Федерации, на постоянное хранение в  соответствии со сроками и требованиями, установленными Федеральным архивным агентством в муниципальный архив. 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11.5. Методическое руководство и контроль за формированием и оформлением дел в Администрации и своевременной передачей их в архив Администрации.</w:t>
      </w:r>
    </w:p>
    <w:p w:rsidR="00931803" w:rsidRPr="00973F85" w:rsidRDefault="00931803" w:rsidP="00973F85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3F85"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 w:rsidRPr="00973F85">
        <w:rPr>
          <w:rFonts w:ascii="Times New Roman" w:hAnsi="Times New Roman" w:cs="Times New Roman"/>
          <w:b/>
          <w:bCs/>
          <w:sz w:val="28"/>
          <w:szCs w:val="28"/>
        </w:rPr>
        <w:t>. Функции архива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12. Архив Администрации осуществляет следующие функции: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12.1. Организует не позднее, чем через 3 года после завершения делопроизводством, прием документов постоянного и временных (свыше 10 лет) сроков хранения, в том числе по личному составу, образовавшихся в деятельности Администрации, в соответствии с утвержденным графиком.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12.2. Ведет учет документов и фондов, находящихся на хранении в архиве Администрации.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12.3. Представляет в муниципальный архив учетные сведения об объеме и составе хранящихся в архиве Администрации документов Архивного фонда Российской Федерации и других архивных документов в соответствии с порядком государственного учета документов Архивного фонда Российской Федерации</w:t>
      </w:r>
      <w:bookmarkStart w:id="0" w:name="s04"/>
      <w:bookmarkEnd w:id="0"/>
      <w:r w:rsidRPr="00973F85">
        <w:rPr>
          <w:rFonts w:ascii="Times New Roman" w:hAnsi="Times New Roman" w:cs="Times New Roman"/>
          <w:sz w:val="28"/>
          <w:szCs w:val="28"/>
        </w:rPr>
        <w:t>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12.4. Систематизирует и размещает документы, поступающие на хранение в архив Администрации, образовавшиеся в ходе осуществления деятельности Администрации.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12.5. Осуществляет подготовку и представляет: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а) на рассмотрение и согласование экспертной комиссии (далее – ЭК) Администрации описи дел постоянного хранения, временных (свыше 10 лет) сроков хранения, в том числе по личному составу, а также акты о выделении к уничтожению архивных документов, не подлежащих хранению, акты об утрате документов, акты о неисправимых повреждениях архивных документов;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б) на утверждение ЭПК Министерства культуры, национальной политики и архивного дела Республики Мордовия  описи дел постоянного хранения;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в) на согласование ЭПК Министерства культуры, национальной политики и архивного дела Республики Мордовия описи дел по личному составу;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г) на согласование ЭПК Министерства культуры, национальной политики и архивного дела Республики Мордовия акты об утрате документов, акты о неисправимых повреждениях архивных документов;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 xml:space="preserve">д) на утверждение Главы </w:t>
      </w:r>
      <w:r w:rsidRPr="00973F85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973F85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973F85">
        <w:rPr>
          <w:rFonts w:ascii="Times New Roman" w:hAnsi="Times New Roman" w:cs="Times New Roman"/>
          <w:sz w:val="28"/>
          <w:szCs w:val="28"/>
        </w:rPr>
        <w:t>описи дел постоянного хранения, описи временных (свыше 10 лет) сроков хранения, в том числе описи дел по личному составу, акты о выделении к уничтожению архивных документов, не подлежащих хранению, акты об утрате документов, акты о неисправимых повреждениях архивных документов, утвержденные (согласованные) ЭПК Министерства культуры, национальной политики и архивного дела Республики Мордовия.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12.6. Организует передачу документов Архивного фонда Российской Федерации на постоянное хранение в муниципальный архив.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12.7. Организует и проводит экспертизу ценности документов временных (свыше 10 лет) сроков хранения, находящихся на хранении в архиве Администрации в целях отбора документов для включения в состав Архивного фонда Российской Федерации, а также выявления документов, не подлежащих дальнейшему хранению.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12.8. Проводит мероприятия по обеспечению сохранности документов, находящихся на хранении в архиве Администрации.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12.9. Организует информирование руководства и работников Администрации о составе и содержании документов архива Администрации.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12.10. Информирует пользователей по вопросам местонахождения архивных документов.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12.11. Организует выдачу документов и дел для работы в читальном (просмотровом) зале или во временное пользование.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12.12. Исполняет запросы пользователей, выдает архивные копии документов, архивные выписки и архивные справки.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12.13. Ведет учет использования документов архива Администрации.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12.14. Создает фонд пользования архива Администрации и организует его использование.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12.15. Осуществляет ведение справочно-поисковых средств к документам архива Администрации.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12.16. Участвует в разработке документов Администрации по вопросам архивного дела и делопроизводства.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12.17. Оказывает методическую помощь: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а) в составлении номенклатуры дел, формировании и оформлении дел;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б) работникам Администрации в подготовке документов к передаче в архив Администрации.</w:t>
      </w:r>
    </w:p>
    <w:p w:rsidR="00931803" w:rsidRPr="00973F85" w:rsidRDefault="00931803" w:rsidP="00973F85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3F85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973F85">
        <w:rPr>
          <w:rFonts w:ascii="Times New Roman" w:hAnsi="Times New Roman" w:cs="Times New Roman"/>
          <w:b/>
          <w:bCs/>
          <w:sz w:val="28"/>
          <w:szCs w:val="28"/>
        </w:rPr>
        <w:t>. Права архива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13. Архив Администрации имеет право: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а) представлять руководству Администрации предложения по совершенствованию организации хранения, комплектования, учета и использования архивных документов в архиве Администрации;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б) запрашивать от работников Администрации сведения, необходимые для работы архива;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в) давать рекомендации работникам Администрации по вопросам, относящимся к компетенции архива;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г) информировать работников о необходимости передачи документов в архив Администрации в соответствии с утвержденным графиком;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д) принимать участие в заседаниях ЭК Администрации.</w:t>
      </w:r>
    </w:p>
    <w:p w:rsidR="00931803" w:rsidRPr="00973F85" w:rsidRDefault="00931803" w:rsidP="00973F85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3F85">
        <w:rPr>
          <w:rFonts w:ascii="Times New Roman" w:hAnsi="Times New Roman" w:cs="Times New Roman"/>
          <w:b/>
          <w:bCs/>
          <w:sz w:val="28"/>
          <w:szCs w:val="28"/>
          <w:lang w:val="en-US"/>
        </w:rPr>
        <w:t>VI</w:t>
      </w:r>
      <w:r w:rsidRPr="00973F85">
        <w:rPr>
          <w:rFonts w:ascii="Times New Roman" w:hAnsi="Times New Roman" w:cs="Times New Roman"/>
          <w:b/>
          <w:bCs/>
          <w:sz w:val="28"/>
          <w:szCs w:val="28"/>
        </w:rPr>
        <w:t>. Ответственность архива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14. Ответственный за архив совместно с руководителем Администрации несет ответственность за: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14.1. Несоблюдение условий обеспечения сохранности документов.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14.2. Утрату и несанкционированное уничтожение документов.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14.3. Необоснованный отказ в приеме на хранение документов, образовавшихся в процессе деятельности Администрации.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14.4. Нарушение правил использования документов и доступа пользователей к документам, установленных законодательством.</w:t>
      </w:r>
    </w:p>
    <w:p w:rsidR="00931803" w:rsidRPr="00973F85" w:rsidRDefault="00931803" w:rsidP="00973F85">
      <w:pPr>
        <w:ind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931803" w:rsidRPr="00973F85" w:rsidRDefault="00931803" w:rsidP="00973F8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73F85">
        <w:rPr>
          <w:rFonts w:ascii="Times New Roman" w:hAnsi="Times New Roman" w:cs="Times New Roman"/>
          <w:b/>
          <w:bCs/>
          <w:sz w:val="28"/>
          <w:szCs w:val="28"/>
        </w:rPr>
        <w:t>СОГЛАСОВАНО</w:t>
      </w:r>
    </w:p>
    <w:p w:rsidR="00931803" w:rsidRPr="00973F85" w:rsidRDefault="00931803" w:rsidP="00973F8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 xml:space="preserve">Протокол ЭПК </w:t>
      </w:r>
    </w:p>
    <w:p w:rsidR="00931803" w:rsidRPr="00973F85" w:rsidRDefault="00931803" w:rsidP="00973F8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Министерства культуры,</w:t>
      </w:r>
    </w:p>
    <w:p w:rsidR="00931803" w:rsidRPr="00973F85" w:rsidRDefault="00931803" w:rsidP="00973F8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национальной политики</w:t>
      </w:r>
    </w:p>
    <w:p w:rsidR="00931803" w:rsidRPr="00973F85" w:rsidRDefault="00931803" w:rsidP="00973F8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 xml:space="preserve">и архивного дела </w:t>
      </w:r>
    </w:p>
    <w:p w:rsidR="00931803" w:rsidRPr="00973F85" w:rsidRDefault="00931803" w:rsidP="00973F8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31803" w:rsidRPr="00973F85" w:rsidRDefault="00931803" w:rsidP="00973F8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F85">
        <w:rPr>
          <w:rFonts w:ascii="Times New Roman" w:hAnsi="Times New Roman" w:cs="Times New Roman"/>
          <w:sz w:val="28"/>
          <w:szCs w:val="28"/>
        </w:rPr>
        <w:t>от __________________№____</w:t>
      </w:r>
    </w:p>
    <w:p w:rsidR="00931803" w:rsidRPr="00C40570" w:rsidRDefault="00931803" w:rsidP="00005D81">
      <w:pPr>
        <w:tabs>
          <w:tab w:val="left" w:pos="2130"/>
        </w:tabs>
        <w:jc w:val="right"/>
        <w:rPr>
          <w:rFonts w:ascii="Times New Roman" w:hAnsi="Times New Roman" w:cs="Times New Roman"/>
          <w:sz w:val="28"/>
          <w:szCs w:val="28"/>
        </w:rPr>
      </w:pPr>
    </w:p>
    <w:sectPr w:rsidR="00931803" w:rsidRPr="00C40570" w:rsidSect="00C859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1803" w:rsidRDefault="00931803" w:rsidP="00C40570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931803" w:rsidRDefault="00931803" w:rsidP="00C40570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1803" w:rsidRDefault="00931803" w:rsidP="00C40570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931803" w:rsidRDefault="00931803" w:rsidP="00C40570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45834"/>
    <w:multiLevelType w:val="hybridMultilevel"/>
    <w:tmpl w:val="13AAC45E"/>
    <w:lvl w:ilvl="0" w:tplc="D13A5C8E">
      <w:start w:val="3"/>
      <w:numFmt w:val="decimal"/>
      <w:lvlText w:val="%1."/>
      <w:lvlJc w:val="left"/>
      <w:pPr>
        <w:ind w:left="900" w:hanging="360"/>
      </w:pPr>
      <w:rPr>
        <w:rFonts w:eastAsia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B965CD2"/>
    <w:multiLevelType w:val="multilevel"/>
    <w:tmpl w:val="E5440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344029A6"/>
    <w:multiLevelType w:val="hybridMultilevel"/>
    <w:tmpl w:val="39A28FE4"/>
    <w:lvl w:ilvl="0" w:tplc="6E5E93B0">
      <w:start w:val="3"/>
      <w:numFmt w:val="decimal"/>
      <w:lvlText w:val="%1."/>
      <w:lvlJc w:val="left"/>
      <w:pPr>
        <w:ind w:left="1440" w:hanging="360"/>
      </w:pPr>
      <w:rPr>
        <w:rFonts w:eastAsia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51357B7"/>
    <w:multiLevelType w:val="hybridMultilevel"/>
    <w:tmpl w:val="9CC22610"/>
    <w:lvl w:ilvl="0" w:tplc="19D42BFA">
      <w:start w:val="1"/>
      <w:numFmt w:val="decimal"/>
      <w:lvlText w:val="%1."/>
      <w:lvlJc w:val="left"/>
      <w:pPr>
        <w:ind w:left="1110" w:hanging="360"/>
      </w:pPr>
      <w:rPr>
        <w:rFonts w:eastAsia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4">
    <w:nsid w:val="6A5D4FEF"/>
    <w:multiLevelType w:val="hybridMultilevel"/>
    <w:tmpl w:val="78944D52"/>
    <w:lvl w:ilvl="0" w:tplc="45B0FCBC">
      <w:start w:val="4"/>
      <w:numFmt w:val="decimal"/>
      <w:lvlText w:val="%1."/>
      <w:lvlJc w:val="left"/>
      <w:pPr>
        <w:ind w:left="900" w:hanging="360"/>
      </w:pPr>
      <w:rPr>
        <w:rFonts w:eastAsia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7BC639F0"/>
    <w:multiLevelType w:val="hybridMultilevel"/>
    <w:tmpl w:val="5F8AAB06"/>
    <w:lvl w:ilvl="0" w:tplc="4D66BE76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7D80"/>
    <w:rsid w:val="00005D81"/>
    <w:rsid w:val="00143E8F"/>
    <w:rsid w:val="001A40DE"/>
    <w:rsid w:val="00205763"/>
    <w:rsid w:val="002D17E2"/>
    <w:rsid w:val="0034737C"/>
    <w:rsid w:val="00400BAF"/>
    <w:rsid w:val="00417D80"/>
    <w:rsid w:val="00645604"/>
    <w:rsid w:val="006A7145"/>
    <w:rsid w:val="006D750B"/>
    <w:rsid w:val="00712488"/>
    <w:rsid w:val="008035CC"/>
    <w:rsid w:val="008D733D"/>
    <w:rsid w:val="00912F47"/>
    <w:rsid w:val="00931803"/>
    <w:rsid w:val="00973F85"/>
    <w:rsid w:val="009B7A07"/>
    <w:rsid w:val="009C4BFA"/>
    <w:rsid w:val="00A02FCE"/>
    <w:rsid w:val="00AE37C9"/>
    <w:rsid w:val="00B14D42"/>
    <w:rsid w:val="00C10E91"/>
    <w:rsid w:val="00C40570"/>
    <w:rsid w:val="00C62A08"/>
    <w:rsid w:val="00C85916"/>
    <w:rsid w:val="00D5196D"/>
    <w:rsid w:val="00E0294F"/>
    <w:rsid w:val="00E07D51"/>
    <w:rsid w:val="00E46FCA"/>
    <w:rsid w:val="00EA04D7"/>
    <w:rsid w:val="00F06B3D"/>
    <w:rsid w:val="00FA3A26"/>
    <w:rsid w:val="00FA63EC"/>
    <w:rsid w:val="00FA7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D80"/>
    <w:pPr>
      <w:spacing w:after="200" w:line="276" w:lineRule="auto"/>
    </w:pPr>
    <w:rPr>
      <w:rFonts w:eastAsia="Times New Roman" w:cs="Calibri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17D80"/>
    <w:pPr>
      <w:keepNext/>
      <w:tabs>
        <w:tab w:val="num" w:pos="0"/>
      </w:tabs>
      <w:suppressAutoHyphens/>
      <w:spacing w:after="0" w:line="240" w:lineRule="auto"/>
      <w:ind w:left="576" w:hanging="576"/>
      <w:jc w:val="center"/>
      <w:outlineLvl w:val="1"/>
    </w:pPr>
    <w:rPr>
      <w:rFonts w:ascii="Times New Roman" w:hAnsi="Times New Roman" w:cs="Times New Roman"/>
      <w:b/>
      <w:bCs/>
      <w:sz w:val="28"/>
      <w:szCs w:val="28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417D80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417D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17D80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005D81"/>
    <w:pPr>
      <w:ind w:left="720"/>
    </w:pPr>
  </w:style>
  <w:style w:type="paragraph" w:styleId="NormalWeb">
    <w:name w:val="Normal (Web)"/>
    <w:basedOn w:val="Normal"/>
    <w:uiPriority w:val="99"/>
    <w:semiHidden/>
    <w:rsid w:val="006A714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western">
    <w:name w:val="western"/>
    <w:basedOn w:val="Normal"/>
    <w:uiPriority w:val="99"/>
    <w:rsid w:val="00143E8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">
    <w:name w:val="Знак1 Знак Знак Знак1"/>
    <w:basedOn w:val="Normal"/>
    <w:uiPriority w:val="99"/>
    <w:rsid w:val="00912F47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rsid w:val="00C405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40570"/>
    <w:rPr>
      <w:rFonts w:eastAsia="Times New Roman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C405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40570"/>
    <w:rPr>
      <w:rFonts w:eastAsia="Times New Roman"/>
      <w:lang w:eastAsia="ru-RU"/>
    </w:rPr>
  </w:style>
  <w:style w:type="paragraph" w:customStyle="1" w:styleId="tekstob">
    <w:name w:val="tekstob"/>
    <w:basedOn w:val="Normal"/>
    <w:uiPriority w:val="99"/>
    <w:rsid w:val="002D17E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basedOn w:val="DefaultParagraphFont"/>
    <w:uiPriority w:val="99"/>
    <w:rsid w:val="00973F8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708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259</TotalTime>
  <Pages>7</Pages>
  <Words>1624</Words>
  <Characters>9258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6</cp:revision>
  <dcterms:created xsi:type="dcterms:W3CDTF">2019-07-26T13:03:00Z</dcterms:created>
  <dcterms:modified xsi:type="dcterms:W3CDTF">2019-09-13T09:04:00Z</dcterms:modified>
</cp:coreProperties>
</file>