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A94" w:rsidRPr="008C0E5C" w:rsidRDefault="008C0E5C">
      <w:r>
        <w:t>14 сентября принимали участие в общереспубликанском национально-фольклорном празднике «</w:t>
      </w:r>
      <w:proofErr w:type="spellStart"/>
      <w:r>
        <w:t>Шумбрат</w:t>
      </w:r>
      <w:proofErr w:type="spellEnd"/>
      <w:r>
        <w:t>!»</w:t>
      </w:r>
      <w:r w:rsidRPr="008C0E5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Дом Культуры Кирж\Desktop\АВРОРА\ВЕРА\i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АВРОРА\ВЕРА\i (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C0E5C" w:rsidRDefault="008C0E5C"/>
    <w:sectPr w:rsidR="008C0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E5C"/>
    <w:rsid w:val="00476A94"/>
    <w:rsid w:val="008C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0E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0E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2</cp:revision>
  <dcterms:created xsi:type="dcterms:W3CDTF">2019-09-25T09:27:00Z</dcterms:created>
  <dcterms:modified xsi:type="dcterms:W3CDTF">2019-09-25T09:31:00Z</dcterms:modified>
</cp:coreProperties>
</file>