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5DA" w:rsidRPr="00D80160" w:rsidRDefault="004C65BC" w:rsidP="00D8016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25 ноября </w:t>
      </w:r>
      <w:r w:rsidR="00697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2019 г. </w:t>
      </w:r>
      <w:r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Районном доме культуры </w:t>
      </w:r>
      <w:r w:rsidR="00697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с. Большое Игнатово </w:t>
      </w:r>
      <w:r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состоялась научно-практическая конференция "Подвиг </w:t>
      </w:r>
      <w:proofErr w:type="spellStart"/>
      <w:r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новомучеников</w:t>
      </w:r>
      <w:proofErr w:type="spellEnd"/>
      <w:r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исповедников земли Мордовской". </w:t>
      </w:r>
      <w:r w:rsidR="00BE0AFC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Начало пленарного заседания предварило демонстрация видеофрагмента выступления Святейшего Патриарха Московского и</w:t>
      </w:r>
      <w:proofErr w:type="gramStart"/>
      <w:r w:rsidR="00BE0AFC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</w:t>
      </w:r>
      <w:proofErr w:type="gramEnd"/>
      <w:r w:rsidR="00BE0AFC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сея Руси Кирилла и Президента РФ В.В. Путина на освящении закладного камня в основание главного храма Вооруженных сил Российской Федерации. </w:t>
      </w:r>
    </w:p>
    <w:p w:rsidR="00BE0AFC" w:rsidRPr="00D80160" w:rsidRDefault="00BE0AFC" w:rsidP="00D80160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Открыл научно-практическую конференцию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Преосвященнейший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Вениамин, епископ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Ардатовский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Атяшевский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своем приветственном слове Владыка Вениамин призвал к осознанию важной роли подвига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новомученичества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исповедничества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особо обратился к молодому поколению, присутствующему в зале. Всех участников конференции </w:t>
      </w:r>
      <w:r w:rsidR="0069778E">
        <w:rPr>
          <w:rFonts w:ascii="Times New Roman" w:hAnsi="Times New Roman" w:cs="Times New Roman"/>
          <w:sz w:val="28"/>
          <w:szCs w:val="28"/>
          <w:shd w:val="clear" w:color="auto" w:fill="FFFFFF"/>
        </w:rPr>
        <w:t>по</w:t>
      </w:r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приветствовала глава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Большеигнатовского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Т.Н.Полозова. К присутствующим с приветственным словом </w:t>
      </w:r>
      <w:proofErr w:type="gram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обратилась</w:t>
      </w:r>
      <w:proofErr w:type="gram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главный специалист общего отдела Министерства образования Республики Мордовия </w:t>
      </w:r>
      <w:proofErr w:type="spellStart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Салмова</w:t>
      </w:r>
      <w:proofErr w:type="spellEnd"/>
      <w:r w:rsidR="00C955DA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Н.А.</w:t>
      </w:r>
      <w:r w:rsidR="002C291D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которая отметила о роли совместных мероприятий духовенства республики и органов власти  на пользу молодого поколения. В работ</w:t>
      </w:r>
      <w:r w:rsid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2C291D" w:rsidRP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научной конференции </w:t>
      </w:r>
      <w:r w:rsidR="00D8016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приняли участие:  </w:t>
      </w:r>
    </w:p>
    <w:p w:rsidR="00D80160" w:rsidRPr="00D80160" w:rsidRDefault="00D80160" w:rsidP="00D801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0160">
        <w:rPr>
          <w:rFonts w:ascii="Times New Roman" w:hAnsi="Times New Roman" w:cs="Times New Roman"/>
          <w:sz w:val="28"/>
          <w:szCs w:val="28"/>
        </w:rPr>
        <w:t>Марискин</w:t>
      </w:r>
      <w:proofErr w:type="spellEnd"/>
      <w:r w:rsidRPr="00D80160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.И.</w:t>
      </w:r>
      <w:r w:rsidRPr="00D80160">
        <w:rPr>
          <w:rFonts w:ascii="Times New Roman" w:hAnsi="Times New Roman" w:cs="Times New Roman"/>
          <w:sz w:val="28"/>
          <w:szCs w:val="28"/>
        </w:rPr>
        <w:t xml:space="preserve"> – доктор исторических наук, профессор, кафедра экономической истории и информационных технологий «ФГБОУ ВО МГУ им Н.П.Огарева»</w:t>
      </w:r>
      <w:r>
        <w:rPr>
          <w:rFonts w:ascii="Times New Roman" w:hAnsi="Times New Roman" w:cs="Times New Roman"/>
          <w:sz w:val="28"/>
          <w:szCs w:val="28"/>
        </w:rPr>
        <w:t xml:space="preserve"> с докладом </w:t>
      </w:r>
      <w:r w:rsidRPr="00D80160">
        <w:rPr>
          <w:rFonts w:ascii="Times New Roman" w:hAnsi="Times New Roman" w:cs="Times New Roman"/>
          <w:b/>
          <w:sz w:val="28"/>
          <w:szCs w:val="28"/>
        </w:rPr>
        <w:t>«Русская православная церковь в годы коллективизации»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D80160" w:rsidRPr="00D80160" w:rsidRDefault="00D80160" w:rsidP="00D801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80160">
        <w:rPr>
          <w:rFonts w:ascii="Times New Roman" w:hAnsi="Times New Roman" w:cs="Times New Roman"/>
          <w:sz w:val="28"/>
          <w:szCs w:val="28"/>
        </w:rPr>
        <w:t>Елдин</w:t>
      </w:r>
      <w:proofErr w:type="spellEnd"/>
      <w:r w:rsidRPr="00D80160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016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0160">
        <w:rPr>
          <w:rFonts w:ascii="Times New Roman" w:hAnsi="Times New Roman" w:cs="Times New Roman"/>
          <w:sz w:val="28"/>
          <w:szCs w:val="28"/>
        </w:rPr>
        <w:t xml:space="preserve"> – доктор философских наук, кафедра философии «ФГБОУ ВО МГУ им.Н.П. Огарева»</w:t>
      </w:r>
      <w:r>
        <w:rPr>
          <w:rFonts w:ascii="Times New Roman" w:hAnsi="Times New Roman" w:cs="Times New Roman"/>
          <w:sz w:val="28"/>
          <w:szCs w:val="28"/>
        </w:rPr>
        <w:t xml:space="preserve"> с докладом </w:t>
      </w:r>
      <w:r w:rsidRPr="00D80160">
        <w:rPr>
          <w:rFonts w:ascii="Times New Roman" w:hAnsi="Times New Roman" w:cs="Times New Roman"/>
          <w:b/>
          <w:sz w:val="28"/>
          <w:szCs w:val="28"/>
        </w:rPr>
        <w:t>«Православная традиция святости и русский византинизм в Мордовии»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80160" w:rsidRPr="00D80160" w:rsidRDefault="00D80160" w:rsidP="00D801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80160">
        <w:rPr>
          <w:rFonts w:ascii="Times New Roman" w:hAnsi="Times New Roman" w:cs="Times New Roman"/>
          <w:sz w:val="28"/>
          <w:szCs w:val="28"/>
        </w:rPr>
        <w:t>Сысуев Д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016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80160">
        <w:rPr>
          <w:rFonts w:ascii="Times New Roman" w:hAnsi="Times New Roman" w:cs="Times New Roman"/>
          <w:sz w:val="28"/>
          <w:szCs w:val="28"/>
        </w:rPr>
        <w:t xml:space="preserve">– начальник Российского Имперского Союза-Ордена, руководитель Саранского отделения Общества русского исторического просвещения «Двуглавый орёл», доцент кафедры гуманитарных дисциплин Саранской духовной семинарии, кандидат философских наук, кафедра </w:t>
      </w:r>
      <w:r>
        <w:rPr>
          <w:rFonts w:ascii="Times New Roman" w:hAnsi="Times New Roman" w:cs="Times New Roman"/>
          <w:sz w:val="28"/>
          <w:szCs w:val="28"/>
        </w:rPr>
        <w:t xml:space="preserve">философии «МГУ им.Н.П. Огарева» с докладом </w:t>
      </w:r>
      <w:r w:rsidRPr="00D80160">
        <w:rPr>
          <w:rFonts w:ascii="Times New Roman" w:hAnsi="Times New Roman" w:cs="Times New Roman"/>
          <w:b/>
          <w:sz w:val="28"/>
          <w:szCs w:val="28"/>
        </w:rPr>
        <w:t xml:space="preserve">«Духовный подвиг </w:t>
      </w:r>
      <w:proofErr w:type="spellStart"/>
      <w:r w:rsidRPr="00D80160">
        <w:rPr>
          <w:rFonts w:ascii="Times New Roman" w:hAnsi="Times New Roman" w:cs="Times New Roman"/>
          <w:b/>
          <w:sz w:val="28"/>
          <w:szCs w:val="28"/>
        </w:rPr>
        <w:t>новомучеников</w:t>
      </w:r>
      <w:proofErr w:type="spellEnd"/>
      <w:r w:rsidRPr="00D80160">
        <w:rPr>
          <w:rFonts w:ascii="Times New Roman" w:hAnsi="Times New Roman" w:cs="Times New Roman"/>
          <w:b/>
          <w:sz w:val="28"/>
          <w:szCs w:val="28"/>
        </w:rPr>
        <w:t xml:space="preserve"> и его значение для будущего России»</w:t>
      </w:r>
      <w:r w:rsidR="0069778E">
        <w:rPr>
          <w:rFonts w:ascii="Times New Roman" w:hAnsi="Times New Roman" w:cs="Times New Roman"/>
          <w:b/>
          <w:sz w:val="28"/>
          <w:szCs w:val="28"/>
        </w:rPr>
        <w:t>;</w:t>
      </w:r>
    </w:p>
    <w:p w:rsidR="00D80160" w:rsidRDefault="00D80160" w:rsidP="00D801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0160">
        <w:rPr>
          <w:rFonts w:ascii="Times New Roman" w:hAnsi="Times New Roman" w:cs="Times New Roman"/>
          <w:sz w:val="28"/>
          <w:szCs w:val="28"/>
        </w:rPr>
        <w:t>Белкин 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016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80160">
        <w:rPr>
          <w:rFonts w:ascii="Times New Roman" w:hAnsi="Times New Roman" w:cs="Times New Roman"/>
          <w:sz w:val="28"/>
          <w:szCs w:val="28"/>
        </w:rPr>
        <w:t xml:space="preserve">- кандидат исторических наук, кафедра философии «ФГБОУ ВО МГУ им.Н.П. Огарева» </w:t>
      </w:r>
      <w:r>
        <w:rPr>
          <w:rFonts w:ascii="Times New Roman" w:hAnsi="Times New Roman" w:cs="Times New Roman"/>
          <w:sz w:val="28"/>
          <w:szCs w:val="28"/>
        </w:rPr>
        <w:t xml:space="preserve">с докладом </w:t>
      </w:r>
      <w:r w:rsidRPr="00D80160">
        <w:rPr>
          <w:rFonts w:ascii="Times New Roman" w:hAnsi="Times New Roman" w:cs="Times New Roman"/>
          <w:b/>
          <w:sz w:val="28"/>
          <w:szCs w:val="28"/>
        </w:rPr>
        <w:t>«Русская православная церковь Мордовии в годы Великой отечественной войны».</w:t>
      </w:r>
    </w:p>
    <w:p w:rsidR="00D80160" w:rsidRPr="00D80160" w:rsidRDefault="00D80160" w:rsidP="00D8016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Модератором научно-практической конференции</w:t>
      </w:r>
      <w:r w:rsidR="0069778E">
        <w:rPr>
          <w:rFonts w:ascii="Times New Roman" w:hAnsi="Times New Roman" w:cs="Times New Roman"/>
          <w:sz w:val="28"/>
          <w:szCs w:val="28"/>
        </w:rPr>
        <w:t xml:space="preserve"> являлась </w:t>
      </w:r>
      <w:proofErr w:type="spellStart"/>
      <w:r w:rsidR="0069778E">
        <w:rPr>
          <w:rFonts w:ascii="Times New Roman" w:hAnsi="Times New Roman" w:cs="Times New Roman"/>
          <w:sz w:val="28"/>
          <w:szCs w:val="28"/>
        </w:rPr>
        <w:t>Радунова</w:t>
      </w:r>
      <w:proofErr w:type="spellEnd"/>
      <w:r w:rsidR="0069778E">
        <w:rPr>
          <w:rFonts w:ascii="Times New Roman" w:hAnsi="Times New Roman" w:cs="Times New Roman"/>
          <w:sz w:val="28"/>
          <w:szCs w:val="28"/>
        </w:rPr>
        <w:t xml:space="preserve"> С.Б. - доцент кафедры акушерства и гинекологии Медицинского института  ФГБОУ </w:t>
      </w:r>
      <w:proofErr w:type="gramStart"/>
      <w:r w:rsidR="0069778E">
        <w:rPr>
          <w:rFonts w:ascii="Times New Roman" w:hAnsi="Times New Roman" w:cs="Times New Roman"/>
          <w:sz w:val="28"/>
          <w:szCs w:val="28"/>
        </w:rPr>
        <w:t>ВО</w:t>
      </w:r>
      <w:proofErr w:type="gramEnd"/>
      <w:r w:rsidR="0069778E">
        <w:rPr>
          <w:rFonts w:ascii="Times New Roman" w:hAnsi="Times New Roman" w:cs="Times New Roman"/>
          <w:sz w:val="28"/>
          <w:szCs w:val="28"/>
        </w:rPr>
        <w:t xml:space="preserve"> «Мордовский государственный университет </w:t>
      </w:r>
      <w:proofErr w:type="spellStart"/>
      <w:r w:rsidR="0069778E">
        <w:rPr>
          <w:rFonts w:ascii="Times New Roman" w:hAnsi="Times New Roman" w:cs="Times New Roman"/>
          <w:sz w:val="28"/>
          <w:szCs w:val="28"/>
        </w:rPr>
        <w:t>им.Н.П.Огарева</w:t>
      </w:r>
      <w:proofErr w:type="spellEnd"/>
      <w:r w:rsidR="0069778E">
        <w:rPr>
          <w:rFonts w:ascii="Times New Roman" w:hAnsi="Times New Roman" w:cs="Times New Roman"/>
          <w:sz w:val="28"/>
          <w:szCs w:val="28"/>
        </w:rPr>
        <w:t>»</w:t>
      </w:r>
    </w:p>
    <w:p w:rsidR="00BE0AFC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333333"/>
          <w:sz w:val="23"/>
          <w:szCs w:val="23"/>
          <w:shd w:val="clear" w:color="auto" w:fill="FFFFFF"/>
          <w:lang w:eastAsia="ru-RU"/>
        </w:rPr>
        <w:lastRenderedPageBreak/>
        <w:drawing>
          <wp:inline distT="0" distB="0" distL="0" distR="0">
            <wp:extent cx="5940425" cy="3963403"/>
            <wp:effectExtent l="19050" t="0" r="3175" b="0"/>
            <wp:docPr id="1" name="Рисунок 1" descr="C:\Users\PK_2\Downloads\DSC_22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K_2\Downloads\DSC_229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40425" cy="3963403"/>
            <wp:effectExtent l="19050" t="0" r="3175" b="0"/>
            <wp:docPr id="2" name="Рисунок 2" descr="C:\Users\PK_2\Downloads\DSC_2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K_2\Downloads\DSC_23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69778E" w:rsidRDefault="0069778E" w:rsidP="00D80160">
      <w:pPr>
        <w:spacing w:after="0" w:line="240" w:lineRule="auto"/>
        <w:jc w:val="both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rPr>
          <w:rFonts w:ascii="Arial" w:hAnsi="Arial" w:cs="Arial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5940425" cy="3963403"/>
            <wp:effectExtent l="19050" t="0" r="3175" b="0"/>
            <wp:docPr id="3" name="Рисунок 3" descr="C:\Users\PK_2\Downloads\DSC_23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K_2\Downloads\DSC_23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3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9778E" w:rsidSect="00A3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65BC"/>
    <w:rsid w:val="002C291D"/>
    <w:rsid w:val="004C65BC"/>
    <w:rsid w:val="0069778E"/>
    <w:rsid w:val="00A33D43"/>
    <w:rsid w:val="00BE0AFC"/>
    <w:rsid w:val="00C261CD"/>
    <w:rsid w:val="00C955DA"/>
    <w:rsid w:val="00D74925"/>
    <w:rsid w:val="00D80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8016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977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77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3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PK_2</dc:creator>
  <cp:lastModifiedBy>PK_2</cp:lastModifiedBy>
  <cp:revision>2</cp:revision>
  <dcterms:created xsi:type="dcterms:W3CDTF">2019-11-26T07:22:00Z</dcterms:created>
  <dcterms:modified xsi:type="dcterms:W3CDTF">2019-11-26T11:50:00Z</dcterms:modified>
</cp:coreProperties>
</file>