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948" w:rsidRPr="00C22948" w:rsidRDefault="00C22948" w:rsidP="00C22948">
      <w:pPr>
        <w:pStyle w:val="1"/>
        <w:rPr>
          <w:rFonts w:ascii="Liberation Serif" w:hAnsi="Liberation Serif" w:cs="Liberation Serif"/>
          <w:b w:val="0"/>
          <w:bCs w:val="0"/>
        </w:rPr>
      </w:pPr>
      <w:r w:rsidRPr="00C22948">
        <w:rPr>
          <w:rFonts w:ascii="inherit" w:hAnsi="inherit" w:cs="Liberation Serif"/>
          <w:b w:val="0"/>
          <w:bCs w:val="0"/>
          <w:color w:val="333333"/>
          <w:sz w:val="26"/>
          <w:szCs w:val="26"/>
        </w:rPr>
        <w:t>Как получить набор социальных услуг</w:t>
      </w:r>
    </w:p>
    <w:p w:rsidR="00C22948" w:rsidRPr="00C22948" w:rsidRDefault="00C22948" w:rsidP="00C22948">
      <w:pPr>
        <w:pStyle w:val="a3"/>
        <w:spacing w:after="147"/>
      </w:pPr>
      <w:r w:rsidRPr="00C22948">
        <w:t>Набор социальных услуг (НСУ) предоставляется получателям ежемесячной денежной выплаты (ЕДВ). НСУ включает в себя медицинскую, санаторно-курортную и транспортную составляющие. При этом гражданин может выбрать: получать социальные услуги в натуральной форме или их денежный эквивалент.</w:t>
      </w:r>
    </w:p>
    <w:p w:rsidR="000D079D" w:rsidRPr="00A71C12" w:rsidRDefault="000D079D" w:rsidP="00A71C12"/>
    <w:sectPr w:rsidR="000D079D" w:rsidRPr="00A71C12" w:rsidSect="00C22948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8D5BBB"/>
    <w:multiLevelType w:val="multilevel"/>
    <w:tmpl w:val="7B3E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D421671"/>
    <w:multiLevelType w:val="multilevel"/>
    <w:tmpl w:val="25BE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A8E"/>
    <w:rsid w:val="000D079D"/>
    <w:rsid w:val="00345A8E"/>
    <w:rsid w:val="005F5629"/>
    <w:rsid w:val="00760293"/>
    <w:rsid w:val="008C6716"/>
    <w:rsid w:val="0092476D"/>
    <w:rsid w:val="00A71C12"/>
    <w:rsid w:val="00A9131A"/>
    <w:rsid w:val="00C22948"/>
    <w:rsid w:val="00C80AB1"/>
    <w:rsid w:val="00ED3C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9D"/>
  </w:style>
  <w:style w:type="paragraph" w:styleId="1">
    <w:name w:val="heading 1"/>
    <w:basedOn w:val="a"/>
    <w:next w:val="a"/>
    <w:link w:val="10"/>
    <w:uiPriority w:val="9"/>
    <w:qFormat/>
    <w:rsid w:val="00ED3C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913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5A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5A8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913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C80AB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D3C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0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8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274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2019-12-06T13:43:00Z</dcterms:created>
  <dcterms:modified xsi:type="dcterms:W3CDTF">2019-12-06T13:43:00Z</dcterms:modified>
</cp:coreProperties>
</file>