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DA0" w:rsidRPr="00454DA0" w:rsidRDefault="00454DA0" w:rsidP="00454DA0">
      <w:pPr>
        <w:jc w:val="both"/>
        <w:rPr>
          <w:rFonts w:ascii="Times New Roman" w:hAnsi="Times New Roman" w:cs="Times New Roman"/>
          <w:sz w:val="28"/>
          <w:szCs w:val="28"/>
        </w:rPr>
      </w:pPr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Новый электронный сервис на сайте ПФР.</w:t>
      </w:r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В Личном кабинете гражданина на официальном сайте ПФР</w:t>
      </w:r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hyperlink r:id="rId4" w:tgtFrame="_blank" w:history="1">
        <w:r w:rsidRPr="00454DA0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  <w:lang w:val="en-US"/>
          </w:rPr>
          <w:t>www</w:t>
        </w:r>
        <w:r w:rsidRPr="00454DA0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</w:rPr>
          <w:t>.</w:t>
        </w:r>
        <w:proofErr w:type="spellStart"/>
        <w:r w:rsidRPr="00454DA0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  <w:lang w:val="en-US"/>
          </w:rPr>
          <w:t>pfrf</w:t>
        </w:r>
        <w:proofErr w:type="spellEnd"/>
        <w:r w:rsidRPr="00454DA0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</w:rPr>
          <w:t>.</w:t>
        </w:r>
        <w:proofErr w:type="spellStart"/>
        <w:r w:rsidRPr="00454DA0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  <w:lang w:val="en-US"/>
          </w:rPr>
          <w:t>ru</w:t>
        </w:r>
        <w:proofErr w:type="spellEnd"/>
      </w:hyperlink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появился новый электронный сервис по уведомлению граждан о расхождениях анкетных данных, содержащихся в базе персонифицированного учета ПФР, со сведениями, содержащимися в единой системе идентификац</w:t>
      </w:r>
      <w:proofErr w:type="gramStart"/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ии и ау</w:t>
      </w:r>
      <w:proofErr w:type="gramEnd"/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тентификации (ЕСИА).</w:t>
      </w:r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Если расхождения в данных есть, то в Личном кабинете гражданина на сайте ПФР появится соответствующее уведомление с предложением обновить данные в ПФР или ЕСИА.</w:t>
      </w:r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454D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 xml:space="preserve">Новый электронный сервис на сайте ПФР дает гражданину возможность внести изменения в анкетные данные, включая информацию о документе, удостоверяющем личность, без посещения клиентской службы Пенсионного фонда. </w:t>
      </w:r>
    </w:p>
    <w:p w:rsidR="002F5900" w:rsidRPr="00454DA0" w:rsidRDefault="002F5900" w:rsidP="00454DA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F5900" w:rsidRPr="00454DA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C1012"/>
    <w:rsid w:val="000F270F"/>
    <w:rsid w:val="00264806"/>
    <w:rsid w:val="002F5900"/>
    <w:rsid w:val="00454DA0"/>
    <w:rsid w:val="00455FF0"/>
    <w:rsid w:val="00810489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183687214_450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2019-12-26T12:56:00Z</dcterms:created>
  <dcterms:modified xsi:type="dcterms:W3CDTF">2019-12-26T12:56:00Z</dcterms:modified>
</cp:coreProperties>
</file>