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269" w:rsidRDefault="00684269" w:rsidP="00684269">
      <w:pPr>
        <w:shd w:val="clear" w:color="auto" w:fill="FFFFFF"/>
        <w:spacing w:after="0" w:line="240" w:lineRule="atLeast"/>
        <w:outlineLvl w:val="4"/>
        <w:rPr>
          <w:rFonts w:ascii="Arial" w:eastAsia="Times New Roman" w:hAnsi="Arial" w:cs="Arial"/>
          <w:color w:val="939393"/>
          <w:sz w:val="20"/>
          <w:szCs w:val="20"/>
          <w:lang w:eastAsia="ru-RU"/>
        </w:rPr>
      </w:pPr>
    </w:p>
    <w:p w:rsidR="00684269" w:rsidRPr="002E5F9C" w:rsidRDefault="00684269" w:rsidP="00684269">
      <w:pPr>
        <w:shd w:val="clear" w:color="auto" w:fill="FFFFFF"/>
        <w:spacing w:after="0" w:line="240" w:lineRule="atLeast"/>
        <w:outlineLvl w:val="4"/>
        <w:rPr>
          <w:rFonts w:ascii="Arial" w:eastAsia="Times New Roman" w:hAnsi="Arial" w:cs="Arial"/>
          <w:color w:val="939393"/>
          <w:sz w:val="28"/>
          <w:szCs w:val="28"/>
          <w:lang w:eastAsia="ru-RU"/>
        </w:rPr>
      </w:pPr>
    </w:p>
    <w:p w:rsidR="002E5F9C" w:rsidRDefault="002E5F9C" w:rsidP="007D25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7D25E7" w:rsidRPr="007D25E7">
        <w:rPr>
          <w:rFonts w:ascii="Times New Roman" w:eastAsia="Times New Roman" w:hAnsi="Times New Roman" w:cs="Times New Roman"/>
          <w:sz w:val="28"/>
          <w:szCs w:val="28"/>
          <w:lang w:eastAsia="ru-RU"/>
        </w:rPr>
        <w:t>15-16 января на дорогах Ичалковского и Большеигнатовского района будет проведено республиканское оперативно-профилактическое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мероприятие "Детское кресло". </w:t>
      </w:r>
    </w:p>
    <w:p w:rsidR="00F2465C" w:rsidRDefault="00F2465C" w:rsidP="007D25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25E7" w:rsidRPr="002E5F9C" w:rsidRDefault="002E5F9C" w:rsidP="007D25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7D25E7" w:rsidRPr="007D25E7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Уважаемые взрослые: мамы и папы, бабушки и дедушки!</w:t>
      </w:r>
      <w:r w:rsidR="007D25E7" w:rsidRPr="007D25E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Перевозя детей в автомобилях, позаботьтесь об их безопасности во время поездки. Согласно п. 22.9 Правил дорожного движения перевозка детей в возрасте младше 7 лет в легковом автомобиле и кабине грузового автомобиля, конструкцией которых предусмотрены ремни безопасности либо ремни безопасности и детская удерживающая система ISOFIX, должна осуществляться с использованием детских удерживающих систем (устройств), соответствующих весу и росту ребенка. Перевозка детей в возрасте от 7 до 11 лет (включительно) в легковом автомобиле и кабине грузового автомобиля, конструкцией которых предусмотрены ремни безопасности либо ремни безопасности и детская удерживающая система ISOFIX, должна осуществляться с использованием детских удерживающих систем (устройств), соответствующих весу и росту ребенка, или с использованием ремней безопасности, а на переднем сиденье легкового автомобиля - только с использованием детских удерживающих систем (устройств), соотве</w:t>
      </w:r>
      <w:r w:rsidR="007D25E7" w:rsidRPr="002E5F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тствующих весу и росту ребенка. </w:t>
      </w:r>
    </w:p>
    <w:p w:rsidR="007D25E7" w:rsidRPr="007D25E7" w:rsidRDefault="007D25E7" w:rsidP="007D25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F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7D25E7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Установка в легковом автомобиле и кабине грузового автомобиля детских удерживающих систем (устройств) и размещение в них детей должны осуществляться в соответствии с руководством по эксплуатации указанных систем (устройств).Детское удерживающее устройство должно соответствовать весу и росту ребенка. Самым безопасным детским удерживающим устройством является детское автомобильное кресло. Ребенок должен быть пристегнут с момента начала движения транспортного средства до его полной остановки.</w:t>
      </w:r>
    </w:p>
    <w:p w:rsidR="00AF132C" w:rsidRDefault="00AF132C"/>
    <w:p w:rsidR="00AF132C" w:rsidRDefault="00AF132C" w:rsidP="00AF132C"/>
    <w:p w:rsidR="006B385C" w:rsidRPr="00AF132C" w:rsidRDefault="00AF132C" w:rsidP="00AF132C">
      <w:pPr>
        <w:tabs>
          <w:tab w:val="left" w:pos="1065"/>
        </w:tabs>
      </w:pPr>
      <w:r>
        <w:tab/>
      </w:r>
    </w:p>
    <w:sectPr w:rsidR="006B385C" w:rsidRPr="00AF132C" w:rsidSect="006B38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84269"/>
    <w:rsid w:val="002E5F9C"/>
    <w:rsid w:val="005D7B15"/>
    <w:rsid w:val="00684269"/>
    <w:rsid w:val="006B385C"/>
    <w:rsid w:val="007D25E7"/>
    <w:rsid w:val="009D6C6A"/>
    <w:rsid w:val="00AF132C"/>
    <w:rsid w:val="00B4197A"/>
    <w:rsid w:val="00C926B8"/>
    <w:rsid w:val="00DB09B6"/>
    <w:rsid w:val="00F246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85C"/>
  </w:style>
  <w:style w:type="paragraph" w:styleId="5">
    <w:name w:val="heading 5"/>
    <w:basedOn w:val="a"/>
    <w:link w:val="50"/>
    <w:uiPriority w:val="9"/>
    <w:qFormat/>
    <w:rsid w:val="0068426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42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4269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basedOn w:val="a0"/>
    <w:link w:val="5"/>
    <w:uiPriority w:val="9"/>
    <w:rsid w:val="0068426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68426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51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1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PK-05</cp:lastModifiedBy>
  <cp:revision>2</cp:revision>
  <cp:lastPrinted>2020-01-14T12:44:00Z</cp:lastPrinted>
  <dcterms:created xsi:type="dcterms:W3CDTF">2020-01-15T05:57:00Z</dcterms:created>
  <dcterms:modified xsi:type="dcterms:W3CDTF">2020-01-15T05:57:00Z</dcterms:modified>
</cp:coreProperties>
</file>