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507" w:rsidRPr="000E0507" w:rsidRDefault="000E0507" w:rsidP="000E0507">
      <w:pPr>
        <w:pStyle w:val="a5"/>
        <w:rPr>
          <w:b/>
          <w:sz w:val="36"/>
        </w:rPr>
      </w:pPr>
      <w:r w:rsidRPr="000E0507"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0E0507" w:rsidRPr="000E0507" w:rsidRDefault="000E0507" w:rsidP="000E0507">
      <w:pPr>
        <w:pStyle w:val="a5"/>
        <w:jc w:val="left"/>
        <w:rPr>
          <w:b/>
          <w:sz w:val="32"/>
        </w:rPr>
      </w:pPr>
    </w:p>
    <w:p w:rsidR="000E0507" w:rsidRPr="000E0507" w:rsidRDefault="000E0507" w:rsidP="000E0507">
      <w:pPr>
        <w:pStyle w:val="a5"/>
      </w:pPr>
      <w:r w:rsidRPr="000E0507">
        <w:t>ПОСТАНОВЛЕНИЕ</w:t>
      </w:r>
    </w:p>
    <w:p w:rsidR="000E0507" w:rsidRPr="000E0507" w:rsidRDefault="000E0507" w:rsidP="000E0507">
      <w:pPr>
        <w:pStyle w:val="a5"/>
      </w:pPr>
    </w:p>
    <w:p w:rsidR="000E0507" w:rsidRPr="000E0507" w:rsidRDefault="000E0507" w:rsidP="000E0507">
      <w:pPr>
        <w:pStyle w:val="a5"/>
      </w:pPr>
    </w:p>
    <w:p w:rsidR="000E0507" w:rsidRPr="000E0507" w:rsidRDefault="000E0507" w:rsidP="000E0507">
      <w:pPr>
        <w:pStyle w:val="a5"/>
        <w:jc w:val="left"/>
      </w:pPr>
      <w:r w:rsidRPr="000E0507">
        <w:t xml:space="preserve"> «</w:t>
      </w:r>
      <w:r w:rsidR="00FA6BC7">
        <w:t>27</w:t>
      </w:r>
      <w:r w:rsidRPr="000E0507">
        <w:t xml:space="preserve">» </w:t>
      </w:r>
      <w:r w:rsidR="00FA6BC7">
        <w:t>декабря</w:t>
      </w:r>
      <w:r w:rsidRPr="000E0507">
        <w:t xml:space="preserve">  2019 г.                                                                       №  </w:t>
      </w:r>
      <w:r w:rsidR="00FA6BC7">
        <w:t>542</w:t>
      </w:r>
    </w:p>
    <w:p w:rsidR="000E0507" w:rsidRPr="000E0507" w:rsidRDefault="000E0507" w:rsidP="000E0507">
      <w:pPr>
        <w:pStyle w:val="a5"/>
        <w:rPr>
          <w:sz w:val="22"/>
        </w:rPr>
      </w:pPr>
      <w:r w:rsidRPr="000E0507">
        <w:rPr>
          <w:sz w:val="22"/>
        </w:rPr>
        <w:t>с. Большое Игнатово</w:t>
      </w:r>
    </w:p>
    <w:p w:rsidR="000E0507" w:rsidRPr="000E0507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Default="000E0507" w:rsidP="000E050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E050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администрации </w:t>
      </w:r>
    </w:p>
    <w:p w:rsidR="000E0507" w:rsidRDefault="000E0507" w:rsidP="000E05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0E0507" w:rsidRDefault="000E0507" w:rsidP="000E05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28.09.2017 г. № 488 «Об</w:t>
      </w:r>
      <w:r w:rsidRPr="000E0507">
        <w:rPr>
          <w:rFonts w:ascii="Times New Roman" w:hAnsi="Times New Roman" w:cs="Times New Roman"/>
          <w:sz w:val="28"/>
          <w:szCs w:val="28"/>
        </w:rPr>
        <w:t xml:space="preserve"> утверждении </w:t>
      </w:r>
      <w:r w:rsidRPr="000E0507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Порядка</w:t>
      </w:r>
      <w:r w:rsidRPr="000E05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507" w:rsidRPr="000E0507" w:rsidRDefault="000E0507" w:rsidP="000E050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E0507">
        <w:rPr>
          <w:rFonts w:ascii="Times New Roman" w:hAnsi="Times New Roman" w:cs="Times New Roman"/>
          <w:sz w:val="28"/>
          <w:szCs w:val="28"/>
        </w:rPr>
        <w:t xml:space="preserve">определения объема и предоставления субсидий социально </w:t>
      </w:r>
    </w:p>
    <w:p w:rsidR="000E0507" w:rsidRPr="000E0507" w:rsidRDefault="000E0507" w:rsidP="000E050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E0507">
        <w:rPr>
          <w:rFonts w:ascii="Times New Roman" w:hAnsi="Times New Roman" w:cs="Times New Roman"/>
          <w:sz w:val="28"/>
          <w:szCs w:val="28"/>
        </w:rPr>
        <w:t>ориентированным некоммерческим организациям</w:t>
      </w:r>
    </w:p>
    <w:p w:rsidR="000E0507" w:rsidRPr="000E0507" w:rsidRDefault="000E0507" w:rsidP="000E050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E0507">
        <w:rPr>
          <w:rFonts w:ascii="Times New Roman" w:hAnsi="Times New Roman" w:cs="Times New Roman"/>
          <w:sz w:val="28"/>
          <w:szCs w:val="28"/>
        </w:rPr>
        <w:t>в новой редакции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E0507" w:rsidRPr="000E0507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Pr="000E0507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0E0507">
        <w:rPr>
          <w:rFonts w:ascii="Times New Roman" w:hAnsi="Times New Roman" w:cs="Times New Roman"/>
          <w:sz w:val="28"/>
          <w:szCs w:val="28"/>
        </w:rPr>
        <w:t>дминистрация Большеигнатовского муниципального района постановляет:</w:t>
      </w:r>
    </w:p>
    <w:p w:rsidR="000E0507" w:rsidRDefault="000E0507" w:rsidP="000E0507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E050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 приложение 2 к постановлению администрации Большеигнатовского муниципального района от 28.09.2017 г. № 488 «Об</w:t>
      </w:r>
      <w:r w:rsidRPr="000E0507">
        <w:rPr>
          <w:rFonts w:ascii="Times New Roman" w:hAnsi="Times New Roman" w:cs="Times New Roman"/>
          <w:sz w:val="28"/>
          <w:szCs w:val="28"/>
        </w:rPr>
        <w:t xml:space="preserve"> утверждении </w:t>
      </w:r>
      <w:r w:rsidRPr="000E0507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Порядка</w:t>
      </w:r>
      <w:r w:rsidRPr="000E0507">
        <w:rPr>
          <w:rFonts w:ascii="Times New Roman" w:hAnsi="Times New Roman" w:cs="Times New Roman"/>
          <w:sz w:val="28"/>
          <w:szCs w:val="28"/>
        </w:rPr>
        <w:t xml:space="preserve"> определения объема и предоставления субсидий социально ориентированным некоммерческим организациям</w:t>
      </w:r>
      <w:r>
        <w:rPr>
          <w:rFonts w:ascii="Times New Roman" w:hAnsi="Times New Roman" w:cs="Times New Roman"/>
          <w:sz w:val="28"/>
          <w:szCs w:val="28"/>
        </w:rPr>
        <w:t xml:space="preserve"> в новой редакции»внести следующие изменения:</w:t>
      </w:r>
    </w:p>
    <w:p w:rsidR="000E0507" w:rsidRDefault="000E0507" w:rsidP="000E050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«Максимов Ю.В.» заменить на слова «Киреева Т.М.»</w:t>
      </w:r>
    </w:p>
    <w:p w:rsidR="000E0507" w:rsidRDefault="000E0507" w:rsidP="000E050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 «Киреева Т.М.» заменить на слова «Вакурова Т.А.»</w:t>
      </w:r>
    </w:p>
    <w:p w:rsidR="000E0507" w:rsidRPr="000E0507" w:rsidRDefault="000E0507" w:rsidP="000E0507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0E0507">
        <w:rPr>
          <w:rFonts w:ascii="Times New Roman" w:hAnsi="Times New Roman" w:cs="Times New Roman"/>
          <w:sz w:val="28"/>
          <w:szCs w:val="28"/>
        </w:rPr>
        <w:t xml:space="preserve">. </w:t>
      </w:r>
      <w:r w:rsidRPr="000E0507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Опубликовать</w:t>
      </w:r>
      <w:r w:rsidRPr="000E0507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Большеигнатовского муниципального района Республики Мордовия и разместить на официальном сайте органов местного самоуправления Большеигнатовского муниципального района </w:t>
      </w:r>
      <w:hyperlink r:id="rId4" w:history="1">
        <w:r w:rsidRPr="000E050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http://www.</w:t>
        </w:r>
        <w:r w:rsidRPr="000E0507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en-US"/>
          </w:rPr>
          <w:t>bignatovo</w:t>
        </w:r>
        <w:r w:rsidRPr="000E050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.e-mordovia.ru</w:t>
        </w:r>
      </w:hyperlink>
      <w:r w:rsidRPr="000E0507">
        <w:rPr>
          <w:rFonts w:ascii="Times New Roman" w:hAnsi="Times New Roman" w:cs="Times New Roman"/>
          <w:sz w:val="28"/>
          <w:szCs w:val="28"/>
        </w:rPr>
        <w:t>.</w:t>
      </w:r>
    </w:p>
    <w:p w:rsidR="000E0507" w:rsidRPr="000E0507" w:rsidRDefault="000E0507" w:rsidP="000E0507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0E050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в порядке и в сроки, установленные действующим законодательством.</w:t>
      </w:r>
    </w:p>
    <w:bookmarkEnd w:id="2"/>
    <w:p w:rsidR="000E0507" w:rsidRP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E0507" w:rsidRP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E0507" w:rsidRP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0E0507" w:rsidRPr="000E0507" w:rsidRDefault="000E0507" w:rsidP="000E0507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0E0507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Глава Большеигнатовского </w:t>
      </w:r>
    </w:p>
    <w:p w:rsidR="000E0507" w:rsidRPr="000E0507" w:rsidRDefault="000E0507" w:rsidP="000E0507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0E0507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муниципального района                                             Т.Н.Полозова                        </w:t>
      </w:r>
    </w:p>
    <w:p w:rsidR="000E0507" w:rsidRP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1242B" w:rsidRDefault="0071242B"/>
    <w:p w:rsidR="000E0507" w:rsidRDefault="000E0507"/>
    <w:p w:rsidR="000E0507" w:rsidRDefault="000E0507"/>
    <w:p w:rsidR="000E0507" w:rsidRDefault="000E0507"/>
    <w:p w:rsidR="000E0507" w:rsidRDefault="000E0507"/>
    <w:p w:rsidR="000E0507" w:rsidRDefault="000E0507"/>
    <w:p w:rsidR="000E0507" w:rsidRDefault="000E0507"/>
    <w:p w:rsidR="000E0507" w:rsidRDefault="000E0507"/>
    <w:p w:rsidR="000E0507" w:rsidRDefault="000E0507"/>
    <w:p w:rsidR="000E0507" w:rsidRDefault="000E0507"/>
    <w:p w:rsid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2"/>
          <w:szCs w:val="22"/>
        </w:rPr>
      </w:pP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Приложение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№</w:t>
      </w: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 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2</w:t>
      </w: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к </w:t>
      </w: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постановлению администрации </w:t>
      </w:r>
    </w:p>
    <w:p w:rsid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2"/>
          <w:szCs w:val="22"/>
        </w:rPr>
      </w:pP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Большеигнатовского муниципального района </w:t>
      </w:r>
    </w:p>
    <w:p w:rsidR="000E0507" w:rsidRDefault="000E0507" w:rsidP="000E0507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2"/>
          <w:szCs w:val="22"/>
        </w:rPr>
      </w:pP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Республики Мордовия </w:t>
      </w:r>
    </w:p>
    <w:p w:rsidR="000E0507" w:rsidRPr="0036036B" w:rsidRDefault="000E0507" w:rsidP="000E0507">
      <w:pPr>
        <w:ind w:firstLine="698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36036B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от </w:t>
      </w:r>
      <w:r w:rsidR="00FA6BC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27.12.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201</w:t>
      </w:r>
      <w:r w:rsidR="00FA6BC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9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г.   № </w:t>
      </w:r>
      <w:r w:rsidR="00FA6BC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542</w:t>
      </w:r>
    </w:p>
    <w:p w:rsidR="000E0507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Pr="005D1FDA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Pr="005D1FDA" w:rsidRDefault="000E0507" w:rsidP="000E0507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D1FDA">
        <w:rPr>
          <w:rFonts w:ascii="Times New Roman" w:hAnsi="Times New Roman" w:cs="Times New Roman"/>
          <w:b w:val="0"/>
          <w:color w:val="auto"/>
          <w:sz w:val="28"/>
          <w:szCs w:val="28"/>
        </w:rPr>
        <w:t>Состав</w:t>
      </w:r>
      <w:r w:rsidRPr="005D1FDA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Комиссии по определению объема и предоставления субсидий социально ориентированным некоммерческим организациям Большеигнатовского муниципального района</w:t>
      </w:r>
      <w:r w:rsidRPr="005D1FDA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Киреева Т.М. </w:t>
      </w:r>
      <w:r w:rsidRPr="009254C2">
        <w:rPr>
          <w:rFonts w:ascii="Times New Roman" w:hAnsi="Times New Roman" w:cs="Times New Roman"/>
          <w:sz w:val="28"/>
          <w:szCs w:val="28"/>
        </w:rPr>
        <w:t>- заместитель 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54C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254C2">
        <w:rPr>
          <w:rFonts w:ascii="Times New Roman" w:hAnsi="Times New Roman" w:cs="Times New Roman"/>
          <w:sz w:val="28"/>
          <w:szCs w:val="28"/>
        </w:rPr>
        <w:t xml:space="preserve"> начальник управления по социальной работе администрации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9254C2">
        <w:rPr>
          <w:rFonts w:ascii="Times New Roman" w:hAnsi="Times New Roman" w:cs="Times New Roman"/>
          <w:sz w:val="28"/>
          <w:szCs w:val="28"/>
        </w:rPr>
        <w:t xml:space="preserve">редседатель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 xml:space="preserve">омиссии 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Кутурова Е.А.</w:t>
      </w:r>
      <w:r w:rsidRPr="009254C2">
        <w:rPr>
          <w:rFonts w:ascii="Times New Roman" w:hAnsi="Times New Roman" w:cs="Times New Roman"/>
          <w:sz w:val="28"/>
          <w:szCs w:val="28"/>
        </w:rPr>
        <w:t xml:space="preserve"> - начальника </w:t>
      </w:r>
      <w:r>
        <w:rPr>
          <w:rFonts w:ascii="Times New Roman" w:hAnsi="Times New Roman" w:cs="Times New Roman"/>
          <w:sz w:val="28"/>
          <w:szCs w:val="28"/>
        </w:rPr>
        <w:t>финансового управления адм</w:t>
      </w:r>
      <w:r w:rsidRPr="009254C2">
        <w:rPr>
          <w:rFonts w:ascii="Times New Roman" w:hAnsi="Times New Roman" w:cs="Times New Roman"/>
          <w:sz w:val="28"/>
          <w:szCs w:val="28"/>
        </w:rPr>
        <w:t>инистрации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9254C2">
        <w:rPr>
          <w:rFonts w:ascii="Times New Roman" w:hAnsi="Times New Roman" w:cs="Times New Roman"/>
          <w:sz w:val="28"/>
          <w:szCs w:val="28"/>
        </w:rPr>
        <w:t xml:space="preserve">аместитель председателя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омиссии: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Асабова О.Н. – главный специалист управления экономического анализа и прогнозирования </w:t>
      </w:r>
      <w:r w:rsidRPr="009254C2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F7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254C2">
        <w:rPr>
          <w:rFonts w:ascii="Times New Roman" w:hAnsi="Times New Roman" w:cs="Times New Roman"/>
          <w:sz w:val="28"/>
          <w:szCs w:val="28"/>
        </w:rPr>
        <w:t>екретарь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Вирясова Л.И.</w:t>
      </w: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254C2">
        <w:rPr>
          <w:rFonts w:ascii="Times New Roman" w:hAnsi="Times New Roman" w:cs="Times New Roman"/>
          <w:sz w:val="28"/>
          <w:szCs w:val="28"/>
        </w:rPr>
        <w:t xml:space="preserve"> зам</w:t>
      </w:r>
      <w:r>
        <w:rPr>
          <w:rFonts w:ascii="Times New Roman" w:hAnsi="Times New Roman" w:cs="Times New Roman"/>
          <w:sz w:val="28"/>
          <w:szCs w:val="28"/>
        </w:rPr>
        <w:t xml:space="preserve">еститель </w:t>
      </w:r>
      <w:r w:rsidRPr="009254C2">
        <w:rPr>
          <w:rFonts w:ascii="Times New Roman" w:hAnsi="Times New Roman" w:cs="Times New Roman"/>
          <w:sz w:val="28"/>
          <w:szCs w:val="28"/>
        </w:rPr>
        <w:t xml:space="preserve"> начальника финансового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– заведующий отделом бухгалтерского учета и отчетности </w:t>
      </w:r>
      <w:r w:rsidRPr="009254C2">
        <w:rPr>
          <w:rFonts w:ascii="Times New Roman" w:hAnsi="Times New Roman" w:cs="Times New Roman"/>
          <w:sz w:val="28"/>
          <w:szCs w:val="28"/>
        </w:rPr>
        <w:t>финансового управления администрации 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согласованию);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Вакурова Т.А.</w:t>
      </w: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 юридического отдела</w:t>
      </w:r>
      <w:r w:rsidRPr="009254C2">
        <w:rPr>
          <w:rFonts w:ascii="Times New Roman" w:hAnsi="Times New Roman" w:cs="Times New Roman"/>
          <w:sz w:val="28"/>
          <w:szCs w:val="28"/>
        </w:rPr>
        <w:t xml:space="preserve"> администрации 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E0507" w:rsidRPr="009254C2" w:rsidRDefault="000E0507" w:rsidP="000E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Пьянзина О.П.</w:t>
      </w: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 по социальной работе – заведующий отделом по культуре и туризму, спорту и делам молодежи управления по социальной работе</w:t>
      </w:r>
      <w:r w:rsidRPr="009254C2">
        <w:rPr>
          <w:rFonts w:ascii="Times New Roman" w:hAnsi="Times New Roman" w:cs="Times New Roman"/>
          <w:sz w:val="28"/>
          <w:szCs w:val="28"/>
        </w:rPr>
        <w:t xml:space="preserve"> администрации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9254C2">
        <w:rPr>
          <w:rFonts w:ascii="Times New Roman" w:hAnsi="Times New Roman" w:cs="Times New Roman"/>
          <w:sz w:val="28"/>
          <w:szCs w:val="28"/>
        </w:rPr>
        <w:t>.</w:t>
      </w:r>
    </w:p>
    <w:p w:rsidR="000E0507" w:rsidRDefault="000E0507"/>
    <w:p w:rsidR="000E0507" w:rsidRDefault="000E0507"/>
    <w:p w:rsidR="000E0507" w:rsidRDefault="000E0507"/>
    <w:p w:rsidR="000E0507" w:rsidRDefault="000E0507"/>
    <w:p w:rsidR="000E0507" w:rsidRDefault="000E0507"/>
    <w:p w:rsidR="000E0507" w:rsidRPr="000E0507" w:rsidRDefault="000E0507"/>
    <w:sectPr w:rsidR="000E0507" w:rsidRPr="000E0507" w:rsidSect="0071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0507"/>
    <w:rsid w:val="000E0507"/>
    <w:rsid w:val="0071242B"/>
    <w:rsid w:val="00D6661B"/>
    <w:rsid w:val="00FA6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50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050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E050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E0507"/>
    <w:rPr>
      <w:rFonts w:cs="Times New Roman"/>
      <w:bCs/>
      <w:color w:val="106BBE"/>
    </w:rPr>
  </w:style>
  <w:style w:type="paragraph" w:styleId="a5">
    <w:name w:val="Title"/>
    <w:basedOn w:val="a"/>
    <w:link w:val="a6"/>
    <w:uiPriority w:val="10"/>
    <w:qFormat/>
    <w:rsid w:val="000E0507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uiPriority w:val="10"/>
    <w:rsid w:val="000E05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0E05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0E050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gnat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387424</TotalTime>
  <Pages>2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PK-05</cp:lastModifiedBy>
  <cp:revision>2</cp:revision>
  <dcterms:created xsi:type="dcterms:W3CDTF">2020-01-10T08:55:00Z</dcterms:created>
  <dcterms:modified xsi:type="dcterms:W3CDTF">2020-01-10T08:55:00Z</dcterms:modified>
</cp:coreProperties>
</file>