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1B" w:rsidRPr="0079361B" w:rsidRDefault="0079361B" w:rsidP="0079361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40"/>
        </w:rPr>
      </w:pPr>
      <w:r w:rsidRPr="0079361B">
        <w:rPr>
          <w:rFonts w:ascii="Times New Roman" w:hAnsi="Times New Roman" w:cs="Times New Roman"/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61B" w:rsidRPr="0079361B" w:rsidRDefault="0079361B" w:rsidP="0079361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9361B" w:rsidRPr="0079361B" w:rsidRDefault="0079361B" w:rsidP="0079361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4"/>
        </w:rPr>
      </w:pPr>
      <w:r w:rsidRPr="0079361B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79361B" w:rsidRPr="0079361B" w:rsidRDefault="0079361B" w:rsidP="0079361B">
      <w:pPr>
        <w:pStyle w:val="2"/>
        <w:spacing w:before="0"/>
        <w:rPr>
          <w:rFonts w:ascii="Times New Roman" w:hAnsi="Times New Roman" w:cs="Times New Roman"/>
          <w:color w:val="auto"/>
        </w:rPr>
      </w:pPr>
    </w:p>
    <w:p w:rsidR="0079361B" w:rsidRPr="0079361B" w:rsidRDefault="0079361B" w:rsidP="0079361B">
      <w:pPr>
        <w:pStyle w:val="2"/>
        <w:spacing w:before="0"/>
        <w:jc w:val="center"/>
        <w:rPr>
          <w:rFonts w:ascii="Times New Roman" w:hAnsi="Times New Roman" w:cs="Times New Roman"/>
          <w:color w:val="auto"/>
        </w:rPr>
      </w:pPr>
      <w:r w:rsidRPr="0079361B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79361B" w:rsidRPr="0079361B" w:rsidRDefault="0079361B" w:rsidP="0079361B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9361B" w:rsidRPr="0079361B" w:rsidRDefault="0079361B" w:rsidP="0079361B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9361B" w:rsidRPr="0079361B" w:rsidRDefault="0079361B" w:rsidP="0079361B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9361B">
        <w:rPr>
          <w:rFonts w:ascii="Times New Roman" w:hAnsi="Times New Roman" w:cs="Times New Roman"/>
          <w:sz w:val="28"/>
        </w:rPr>
        <w:t xml:space="preserve">  «</w:t>
      </w:r>
      <w:r w:rsidR="0083118B">
        <w:rPr>
          <w:rFonts w:ascii="Times New Roman" w:hAnsi="Times New Roman" w:cs="Times New Roman"/>
          <w:sz w:val="28"/>
        </w:rPr>
        <w:t>22</w:t>
      </w:r>
      <w:r w:rsidRPr="0079361B">
        <w:rPr>
          <w:rFonts w:ascii="Times New Roman" w:hAnsi="Times New Roman" w:cs="Times New Roman"/>
          <w:sz w:val="28"/>
        </w:rPr>
        <w:t>»</w:t>
      </w:r>
      <w:r w:rsidR="0083118B">
        <w:rPr>
          <w:rFonts w:ascii="Times New Roman" w:hAnsi="Times New Roman" w:cs="Times New Roman"/>
          <w:sz w:val="28"/>
        </w:rPr>
        <w:t xml:space="preserve"> января</w:t>
      </w:r>
      <w:r w:rsidRPr="0079361B">
        <w:rPr>
          <w:rFonts w:ascii="Times New Roman" w:hAnsi="Times New Roman" w:cs="Times New Roman"/>
          <w:sz w:val="28"/>
        </w:rPr>
        <w:t xml:space="preserve"> 2020 г.                                                              № </w:t>
      </w:r>
      <w:r w:rsidR="0083118B">
        <w:rPr>
          <w:rFonts w:ascii="Times New Roman" w:hAnsi="Times New Roman" w:cs="Times New Roman"/>
          <w:sz w:val="28"/>
        </w:rPr>
        <w:t>36</w:t>
      </w:r>
    </w:p>
    <w:p w:rsidR="0079361B" w:rsidRPr="0079361B" w:rsidRDefault="0079361B" w:rsidP="0079361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9361B" w:rsidRPr="0079361B" w:rsidRDefault="0079361B" w:rsidP="007936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9361B">
        <w:rPr>
          <w:rFonts w:ascii="Times New Roman" w:hAnsi="Times New Roman" w:cs="Times New Roman"/>
        </w:rPr>
        <w:t>с. Большое Игнатово</w:t>
      </w:r>
    </w:p>
    <w:p w:rsidR="0079361B" w:rsidRPr="0079361B" w:rsidRDefault="0079361B" w:rsidP="0079361B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a7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786"/>
      </w:tblGrid>
      <w:tr w:rsidR="0079361B" w:rsidTr="0079361B">
        <w:tc>
          <w:tcPr>
            <w:tcW w:w="5211" w:type="dxa"/>
          </w:tcPr>
          <w:p w:rsidR="0079361B" w:rsidRPr="0079361B" w:rsidRDefault="0079361B" w:rsidP="0079361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</w:t>
            </w:r>
            <w:r w:rsidRPr="0079361B">
              <w:rPr>
                <w:rFonts w:ascii="Times New Roman" w:hAnsi="Times New Roman" w:cs="Times New Roman"/>
                <w:sz w:val="28"/>
              </w:rPr>
              <w:t xml:space="preserve"> проведении эвакуационных мероприятий </w:t>
            </w:r>
            <w:r w:rsidR="007A7AF7" w:rsidRPr="007A7AF7">
              <w:rPr>
                <w:rFonts w:ascii="Times New Roman" w:hAnsi="Times New Roman" w:cs="Times New Roman"/>
                <w:sz w:val="28"/>
                <w:szCs w:val="28"/>
              </w:rPr>
              <w:t>при возникновении</w:t>
            </w:r>
            <w:r w:rsidR="007A7AF7">
              <w:rPr>
                <w:rFonts w:ascii="Times New Roman" w:hAnsi="Times New Roman" w:cs="Times New Roman"/>
                <w:sz w:val="28"/>
              </w:rPr>
              <w:t xml:space="preserve"> чрезвычайных ситуаций</w:t>
            </w:r>
            <w:r w:rsidRPr="0079361B">
              <w:rPr>
                <w:rFonts w:ascii="Times New Roman" w:hAnsi="Times New Roman" w:cs="Times New Roman"/>
                <w:sz w:val="28"/>
              </w:rPr>
              <w:t xml:space="preserve"> природного и техногенного характера и их обеспечении на территории Большеигнатовского муниципального района</w:t>
            </w:r>
          </w:p>
          <w:p w:rsidR="0079361B" w:rsidRDefault="0079361B" w:rsidP="0079361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79361B" w:rsidRDefault="0079361B" w:rsidP="0079361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9361B" w:rsidRPr="0079361B" w:rsidRDefault="0079361B" w:rsidP="007936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361B" w:rsidRPr="0079361B" w:rsidRDefault="0079361B" w:rsidP="0079361B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79361B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21.12.1994 № 68-ФЗ «О защите населения и территорий от чрезвычайных ситуаций природного и техногенного характера», Администрация Большеигнатовского муниципального района </w:t>
      </w:r>
      <w:r w:rsidRPr="0079361B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79361B">
        <w:rPr>
          <w:rFonts w:ascii="Times New Roman" w:hAnsi="Times New Roman" w:cs="Times New Roman"/>
          <w:spacing w:val="20"/>
          <w:sz w:val="28"/>
          <w:szCs w:val="28"/>
        </w:rPr>
        <w:t>:</w:t>
      </w:r>
    </w:p>
    <w:p w:rsidR="0079361B" w:rsidRPr="0079361B" w:rsidRDefault="007A7AF7" w:rsidP="0079361B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прилагаемое П</w:t>
      </w:r>
      <w:r w:rsidR="0079361B">
        <w:rPr>
          <w:color w:val="000000"/>
          <w:sz w:val="28"/>
          <w:szCs w:val="28"/>
        </w:rPr>
        <w:t xml:space="preserve">оложение </w:t>
      </w:r>
      <w:r w:rsidR="0079361B" w:rsidRPr="0079361B">
        <w:rPr>
          <w:sz w:val="28"/>
        </w:rPr>
        <w:t xml:space="preserve">о проведении эвакуационных мероприятий </w:t>
      </w:r>
      <w:r w:rsidRPr="0079361B">
        <w:rPr>
          <w:sz w:val="28"/>
          <w:szCs w:val="28"/>
        </w:rPr>
        <w:t>при</w:t>
      </w:r>
      <w:r>
        <w:rPr>
          <w:sz w:val="28"/>
          <w:szCs w:val="28"/>
        </w:rPr>
        <w:t xml:space="preserve"> возникновении</w:t>
      </w:r>
      <w:r>
        <w:rPr>
          <w:sz w:val="28"/>
        </w:rPr>
        <w:t xml:space="preserve"> чрезвычайных ситуаций</w:t>
      </w:r>
      <w:r w:rsidR="0079361B" w:rsidRPr="0079361B">
        <w:rPr>
          <w:sz w:val="28"/>
        </w:rPr>
        <w:t xml:space="preserve"> природного и техногенного характера и их обеспечении на территории Большеигнатовского муниципального района</w:t>
      </w:r>
      <w:r w:rsidR="0079361B">
        <w:rPr>
          <w:sz w:val="28"/>
        </w:rPr>
        <w:t>.</w:t>
      </w:r>
    </w:p>
    <w:p w:rsidR="0079361B" w:rsidRPr="0079361B" w:rsidRDefault="0079361B" w:rsidP="0079361B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79361B">
        <w:rPr>
          <w:sz w:val="28"/>
          <w:szCs w:val="28"/>
        </w:rPr>
        <w:t xml:space="preserve">Рекомендовать </w:t>
      </w:r>
      <w:r w:rsidRPr="0079361B">
        <w:rPr>
          <w:sz w:val="28"/>
          <w:szCs w:val="28"/>
          <w:shd w:val="clear" w:color="auto" w:fill="FFFFFF"/>
        </w:rPr>
        <w:t>Государственному казенному учреждению «Социальная защита населения по Большеигнатовскому району Республики Мордовия»</w:t>
      </w:r>
      <w:r w:rsidRPr="0079361B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 возникновении </w:t>
      </w:r>
      <w:r w:rsidRPr="0079361B">
        <w:rPr>
          <w:sz w:val="28"/>
          <w:szCs w:val="28"/>
        </w:rPr>
        <w:t>чрезвычайных ситуаци</w:t>
      </w:r>
      <w:r>
        <w:rPr>
          <w:sz w:val="28"/>
          <w:szCs w:val="28"/>
        </w:rPr>
        <w:t>й</w:t>
      </w:r>
      <w:r w:rsidRPr="0079361B">
        <w:rPr>
          <w:sz w:val="28"/>
          <w:szCs w:val="28"/>
        </w:rPr>
        <w:t xml:space="preserve"> природного и техногенного характера организовать оказание социальной и гуманитарной помощи пострадавшему </w:t>
      </w:r>
      <w:r>
        <w:rPr>
          <w:sz w:val="28"/>
          <w:szCs w:val="28"/>
        </w:rPr>
        <w:t>населению</w:t>
      </w:r>
      <w:r w:rsidRPr="0079361B">
        <w:rPr>
          <w:sz w:val="28"/>
          <w:szCs w:val="28"/>
        </w:rPr>
        <w:t>.</w:t>
      </w:r>
    </w:p>
    <w:p w:rsidR="0079361B" w:rsidRPr="0079361B" w:rsidRDefault="0079361B" w:rsidP="0079361B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79361B">
        <w:rPr>
          <w:sz w:val="28"/>
          <w:szCs w:val="28"/>
          <w:shd w:val="clear" w:color="auto" w:fill="FFFFFF"/>
        </w:rPr>
        <w:t>К</w:t>
      </w:r>
      <w:r w:rsidRPr="0079361B">
        <w:rPr>
          <w:color w:val="000000"/>
          <w:sz w:val="28"/>
          <w:szCs w:val="28"/>
        </w:rPr>
        <w:t xml:space="preserve">онтроль за исполнением настоящего постановления  </w:t>
      </w:r>
      <w:r w:rsidRPr="0079361B">
        <w:rPr>
          <w:sz w:val="28"/>
          <w:szCs w:val="28"/>
        </w:rPr>
        <w:t>возложить на  заместителя Главы Большеигнатовского муниципального района по социальным вопросам – начальника управления по социальной работе Администрации Большеигнатовского муниципального района Кирееву Т.М.</w:t>
      </w:r>
    </w:p>
    <w:p w:rsidR="0079361B" w:rsidRPr="0079361B" w:rsidRDefault="0079361B" w:rsidP="0079361B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79361B">
        <w:rPr>
          <w:sz w:val="28"/>
          <w:szCs w:val="28"/>
        </w:rPr>
        <w:t xml:space="preserve">Настоящее постановление вступает в силу после </w:t>
      </w:r>
      <w:r w:rsidR="007A7AF7">
        <w:rPr>
          <w:sz w:val="28"/>
          <w:szCs w:val="28"/>
        </w:rPr>
        <w:t xml:space="preserve">его </w:t>
      </w:r>
      <w:r w:rsidRPr="0079361B">
        <w:rPr>
          <w:rStyle w:val="a4"/>
          <w:color w:val="auto"/>
          <w:sz w:val="28"/>
          <w:szCs w:val="28"/>
        </w:rPr>
        <w:t>официального опубликования</w:t>
      </w:r>
      <w:r w:rsidRPr="0079361B">
        <w:rPr>
          <w:sz w:val="28"/>
          <w:szCs w:val="28"/>
        </w:rPr>
        <w:t>.</w:t>
      </w:r>
    </w:p>
    <w:p w:rsidR="0079361B" w:rsidRPr="0079361B" w:rsidRDefault="0079361B" w:rsidP="007936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361B" w:rsidRPr="0079361B" w:rsidRDefault="0079361B" w:rsidP="007936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361B">
        <w:rPr>
          <w:rFonts w:ascii="Times New Roman" w:hAnsi="Times New Roman" w:cs="Times New Roman"/>
          <w:color w:val="000000"/>
          <w:sz w:val="28"/>
          <w:szCs w:val="28"/>
        </w:rPr>
        <w:t xml:space="preserve">Глава Большеигнатовского </w:t>
      </w:r>
    </w:p>
    <w:p w:rsidR="0079361B" w:rsidRPr="0079361B" w:rsidRDefault="0079361B" w:rsidP="007936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361B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                                             Т.Н.Полозова</w:t>
      </w: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A506C8" w:rsidRPr="00A506C8" w:rsidTr="00A506C8">
        <w:trPr>
          <w:jc w:val="center"/>
        </w:trPr>
        <w:tc>
          <w:tcPr>
            <w:tcW w:w="3936" w:type="dxa"/>
          </w:tcPr>
          <w:p w:rsidR="00A506C8" w:rsidRPr="00A506C8" w:rsidRDefault="00A506C8" w:rsidP="00A506C8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  <w:hideMark/>
          </w:tcPr>
          <w:p w:rsidR="00A506C8" w:rsidRPr="00A506C8" w:rsidRDefault="00651A47" w:rsidP="00A506C8">
            <w:pPr>
              <w:shd w:val="clear" w:color="auto" w:fill="FFFFFF"/>
              <w:spacing w:after="0" w:line="240" w:lineRule="auto"/>
              <w:ind w:right="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Утвержденное</w:t>
            </w:r>
            <w:r w:rsidR="00A506C8" w:rsidRPr="00A506C8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постановлением</w:t>
            </w:r>
          </w:p>
          <w:p w:rsidR="00A506C8" w:rsidRPr="00A506C8" w:rsidRDefault="00A506C8" w:rsidP="00A506C8">
            <w:pPr>
              <w:shd w:val="clear" w:color="auto" w:fill="FFFFFF"/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06C8">
              <w:rPr>
                <w:rFonts w:ascii="Times New Roman" w:hAnsi="Times New Roman" w:cs="Times New Roman"/>
                <w:sz w:val="28"/>
                <w:szCs w:val="28"/>
              </w:rPr>
              <w:t>Администрации Большеигнатовского</w:t>
            </w:r>
          </w:p>
          <w:p w:rsidR="00A506C8" w:rsidRPr="00A506C8" w:rsidRDefault="00A506C8" w:rsidP="00A506C8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 w:rsidRPr="00A506C8">
              <w:rPr>
                <w:sz w:val="28"/>
                <w:szCs w:val="28"/>
                <w:lang w:eastAsia="en-US"/>
              </w:rPr>
              <w:t>муниципального района</w:t>
            </w:r>
          </w:p>
          <w:p w:rsidR="00A506C8" w:rsidRPr="00A506C8" w:rsidRDefault="00A506C8" w:rsidP="00A506C8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 w:rsidRPr="00A506C8">
              <w:rPr>
                <w:sz w:val="28"/>
                <w:szCs w:val="28"/>
                <w:lang w:eastAsia="en-US"/>
              </w:rPr>
              <w:t>от «</w:t>
            </w:r>
            <w:r w:rsidR="000E7A8A">
              <w:rPr>
                <w:sz w:val="28"/>
                <w:szCs w:val="28"/>
                <w:lang w:eastAsia="en-US"/>
              </w:rPr>
              <w:t>22</w:t>
            </w:r>
            <w:r w:rsidRPr="00A506C8">
              <w:rPr>
                <w:sz w:val="28"/>
                <w:szCs w:val="28"/>
                <w:lang w:eastAsia="en-US"/>
              </w:rPr>
              <w:t>»</w:t>
            </w:r>
            <w:r w:rsidR="000E7A8A">
              <w:rPr>
                <w:sz w:val="28"/>
                <w:szCs w:val="28"/>
                <w:lang w:eastAsia="en-US"/>
              </w:rPr>
              <w:t xml:space="preserve">января </w:t>
            </w:r>
            <w:r w:rsidRPr="00A506C8">
              <w:rPr>
                <w:sz w:val="28"/>
                <w:szCs w:val="28"/>
                <w:lang w:eastAsia="en-US"/>
              </w:rPr>
              <w:t xml:space="preserve"> 2020 г. № </w:t>
            </w:r>
            <w:r w:rsidR="000E7A8A">
              <w:rPr>
                <w:sz w:val="28"/>
                <w:szCs w:val="28"/>
                <w:lang w:eastAsia="en-US"/>
              </w:rPr>
              <w:t>36</w:t>
            </w:r>
            <w:r w:rsidRPr="00A506C8">
              <w:rPr>
                <w:sz w:val="28"/>
                <w:szCs w:val="28"/>
                <w:lang w:eastAsia="en-US"/>
              </w:rPr>
              <w:t xml:space="preserve">     </w:t>
            </w:r>
          </w:p>
          <w:p w:rsidR="00A506C8" w:rsidRPr="00A506C8" w:rsidRDefault="00A506C8" w:rsidP="007A7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06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О</w:t>
            </w:r>
            <w:r w:rsidRPr="0079361B">
              <w:rPr>
                <w:rFonts w:ascii="Times New Roman" w:hAnsi="Times New Roman" w:cs="Times New Roman"/>
                <w:sz w:val="28"/>
              </w:rPr>
              <w:t xml:space="preserve"> проведении эвакуационных мероприятий </w:t>
            </w:r>
            <w:r w:rsidR="007A7AF7" w:rsidRPr="007A7AF7">
              <w:rPr>
                <w:rFonts w:ascii="Times New Roman" w:hAnsi="Times New Roman" w:cs="Times New Roman"/>
                <w:sz w:val="28"/>
                <w:szCs w:val="28"/>
              </w:rPr>
              <w:t>при возникновении</w:t>
            </w:r>
            <w:r w:rsidR="007A7AF7">
              <w:rPr>
                <w:rFonts w:ascii="Times New Roman" w:hAnsi="Times New Roman" w:cs="Times New Roman"/>
                <w:sz w:val="28"/>
              </w:rPr>
              <w:t xml:space="preserve"> чрезвычайных ситуаций</w:t>
            </w:r>
            <w:r w:rsidRPr="0079361B">
              <w:rPr>
                <w:rFonts w:ascii="Times New Roman" w:hAnsi="Times New Roman" w:cs="Times New Roman"/>
                <w:sz w:val="28"/>
              </w:rPr>
              <w:t xml:space="preserve"> природного и техногенного характера и их обеспечении на территории Большеигнатовского муниципального района</w:t>
            </w:r>
            <w:r w:rsidRPr="00A506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79361B" w:rsidRPr="0079361B" w:rsidRDefault="0079361B" w:rsidP="007936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361B" w:rsidRDefault="0079361B" w:rsidP="0079361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</w:p>
    <w:p w:rsidR="00381168" w:rsidRPr="00DE55CF" w:rsidRDefault="00BF758E" w:rsidP="0079361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DE55CF">
        <w:rPr>
          <w:rFonts w:ascii="Times New Roman" w:hAnsi="Times New Roman" w:cs="Times New Roman"/>
          <w:b/>
          <w:sz w:val="28"/>
        </w:rPr>
        <w:t>П</w:t>
      </w:r>
      <w:r w:rsidR="00381168" w:rsidRPr="00DE55CF">
        <w:rPr>
          <w:rFonts w:ascii="Times New Roman" w:hAnsi="Times New Roman" w:cs="Times New Roman"/>
          <w:b/>
          <w:sz w:val="28"/>
        </w:rPr>
        <w:t>оложение</w:t>
      </w:r>
      <w:r w:rsidRPr="00DE55CF">
        <w:rPr>
          <w:rFonts w:ascii="Times New Roman" w:hAnsi="Times New Roman" w:cs="Times New Roman"/>
          <w:b/>
          <w:sz w:val="28"/>
        </w:rPr>
        <w:t xml:space="preserve"> </w:t>
      </w:r>
    </w:p>
    <w:p w:rsidR="005B25FE" w:rsidRPr="00DE55CF" w:rsidRDefault="00BF758E" w:rsidP="0079361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DE55CF">
        <w:rPr>
          <w:rFonts w:ascii="Times New Roman" w:hAnsi="Times New Roman" w:cs="Times New Roman"/>
          <w:b/>
          <w:sz w:val="28"/>
        </w:rPr>
        <w:t xml:space="preserve">о проведении эвакуационных мероприятий </w:t>
      </w:r>
      <w:r w:rsidR="007A7AF7" w:rsidRPr="007A7AF7">
        <w:rPr>
          <w:rFonts w:ascii="Times New Roman" w:hAnsi="Times New Roman" w:cs="Times New Roman"/>
          <w:b/>
          <w:sz w:val="28"/>
          <w:szCs w:val="28"/>
        </w:rPr>
        <w:t>при возникновении</w:t>
      </w:r>
      <w:r w:rsidR="007A7AF7">
        <w:rPr>
          <w:rFonts w:ascii="Times New Roman" w:hAnsi="Times New Roman" w:cs="Times New Roman"/>
          <w:b/>
          <w:sz w:val="28"/>
        </w:rPr>
        <w:t xml:space="preserve"> чрезвычайных ситуаций</w:t>
      </w:r>
      <w:r w:rsidRPr="00DE55CF">
        <w:rPr>
          <w:rFonts w:ascii="Times New Roman" w:hAnsi="Times New Roman" w:cs="Times New Roman"/>
          <w:b/>
          <w:sz w:val="28"/>
        </w:rPr>
        <w:t xml:space="preserve"> природного и техногенного характера и их обеспечении на территории </w:t>
      </w:r>
      <w:r w:rsidR="00381168" w:rsidRPr="00DE55CF">
        <w:rPr>
          <w:rFonts w:ascii="Times New Roman" w:hAnsi="Times New Roman" w:cs="Times New Roman"/>
          <w:b/>
          <w:sz w:val="28"/>
        </w:rPr>
        <w:t>Большеигнатовс</w:t>
      </w:r>
      <w:r w:rsidRPr="00DE55CF">
        <w:rPr>
          <w:rFonts w:ascii="Times New Roman" w:hAnsi="Times New Roman" w:cs="Times New Roman"/>
          <w:b/>
          <w:sz w:val="28"/>
        </w:rPr>
        <w:t xml:space="preserve">кого </w:t>
      </w:r>
      <w:r w:rsidR="00381168" w:rsidRPr="00DE55CF">
        <w:rPr>
          <w:rFonts w:ascii="Times New Roman" w:hAnsi="Times New Roman" w:cs="Times New Roman"/>
          <w:b/>
          <w:sz w:val="28"/>
        </w:rPr>
        <w:t xml:space="preserve">муниципального </w:t>
      </w:r>
      <w:r w:rsidRPr="00DE55CF">
        <w:rPr>
          <w:rFonts w:ascii="Times New Roman" w:hAnsi="Times New Roman" w:cs="Times New Roman"/>
          <w:b/>
          <w:sz w:val="28"/>
        </w:rPr>
        <w:t>района</w:t>
      </w:r>
    </w:p>
    <w:p w:rsidR="00381168" w:rsidRPr="0079361B" w:rsidRDefault="00381168" w:rsidP="0079361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</w:p>
    <w:p w:rsidR="005B25FE" w:rsidRPr="0079361B" w:rsidRDefault="00BF758E" w:rsidP="007936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79361B">
        <w:rPr>
          <w:rFonts w:ascii="Times New Roman" w:hAnsi="Times New Roman" w:cs="Times New Roman"/>
          <w:sz w:val="28"/>
        </w:rPr>
        <w:t xml:space="preserve">1. Общие положения </w:t>
      </w:r>
    </w:p>
    <w:p w:rsidR="005B25FE" w:rsidRPr="00381168" w:rsidRDefault="00BF758E" w:rsidP="007936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79361B">
        <w:rPr>
          <w:rFonts w:ascii="Times New Roman" w:hAnsi="Times New Roman" w:cs="Times New Roman"/>
          <w:sz w:val="28"/>
        </w:rPr>
        <w:t>1.1 Настоящее Положение разработано в соответствии с Федеральным законом от 21 декабря 1994 года №68-ФЗ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 декабря 2003 года № 794 «О Единой государственной системе предупреждения и</w:t>
      </w:r>
      <w:r w:rsidRPr="00381168">
        <w:rPr>
          <w:rFonts w:ascii="Times New Roman" w:hAnsi="Times New Roman" w:cs="Times New Roman"/>
          <w:sz w:val="28"/>
        </w:rPr>
        <w:t xml:space="preserve"> ликвидации чрезвычайных ситуаций», Постановлением Правительства Российской Федерации от 22 июня 2004 года № 303 «О порядке эвакуации населения материальных и культурных ценностей в безопасные районы» и определяет основные задачи, порядок планирования, организации и обеспечение эвакуационных мероприятий при возникновении чрезвычайных ситуаций природного и техногенного характера на территории </w:t>
      </w:r>
      <w:r w:rsidR="00381168">
        <w:rPr>
          <w:rFonts w:ascii="Times New Roman" w:hAnsi="Times New Roman" w:cs="Times New Roman"/>
          <w:sz w:val="28"/>
        </w:rPr>
        <w:t>Большеигнатовс</w:t>
      </w:r>
      <w:r w:rsidR="00381168" w:rsidRPr="00381168">
        <w:rPr>
          <w:rFonts w:ascii="Times New Roman" w:hAnsi="Times New Roman" w:cs="Times New Roman"/>
          <w:sz w:val="28"/>
        </w:rPr>
        <w:t xml:space="preserve">кого </w:t>
      </w:r>
      <w:r w:rsidR="00381168">
        <w:rPr>
          <w:rFonts w:ascii="Times New Roman" w:hAnsi="Times New Roman" w:cs="Times New Roman"/>
          <w:sz w:val="28"/>
        </w:rPr>
        <w:t>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района. 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1.2 Эвакуационные мероприятия включают в себя следующие понятия: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эвакуация населения - комплекс мероприятий по организованному вывозу (выводу) населения из зоны чрезвычайной ситуации или вероятной чрезвычайной ситуации природного и техногенного характера и его кратковременному размещению в заблаговременно подготовленных по условиям первоочередного жизнеобеспечения в безопасных районах (местах);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 безопасный район (место) - территория, находящаяся вне пределов зоны вероятной чрезвычайной ситуации, установленной для населенных пунктов, имеющих потенциально опасные объекты, подготовленная для размещения населения, эвакуируемого из зоны чрезвычайной ситуации;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жизнеобеспечение населения - совокупность взаимосвязанных по времени, ресурсам и месту проведения мероприятий, направленных на создание и поддержание условий, минимально необходимых для сохранения </w:t>
      </w:r>
      <w:r w:rsidRPr="00381168">
        <w:rPr>
          <w:rFonts w:ascii="Times New Roman" w:hAnsi="Times New Roman" w:cs="Times New Roman"/>
          <w:sz w:val="28"/>
        </w:rPr>
        <w:lastRenderedPageBreak/>
        <w:t xml:space="preserve">жизни и здоровья людей в зонах чрезвычайной ситуации, на маршрутах эвакуации и в местах размещения по нормам и нормативам для условий чрезвычайной ситуации, разработанным и утвержденным в установленном порядке. 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1.3 Основные элементы жизнеобеспечения эвакуируемого населения: 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обеспечение жильем; 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обеспечение продуктами питания, водой, предметами первой необходимости, коммунально-бытовыми услугами; 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охрана общественного порядка; 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противопожарное обеспечение; 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медицинское обеспечение; 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инженерное обеспечение; </w:t>
      </w:r>
    </w:p>
    <w:p w:rsid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материально-техническое обеспечение;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информационное обеспечение.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1.4 Эвакуация населения организуется, планируется и осуществляется по производственно-территориальному принципу, который предполагает, что вывоз (вывод) из зон чрезвычайной ситуации р</w:t>
      </w:r>
      <w:r w:rsidR="00381168">
        <w:rPr>
          <w:rFonts w:ascii="Times New Roman" w:hAnsi="Times New Roman" w:cs="Times New Roman"/>
          <w:sz w:val="28"/>
        </w:rPr>
        <w:t xml:space="preserve">абочих, служащих </w:t>
      </w:r>
      <w:r w:rsidRPr="00381168">
        <w:rPr>
          <w:rFonts w:ascii="Times New Roman" w:hAnsi="Times New Roman" w:cs="Times New Roman"/>
          <w:sz w:val="28"/>
        </w:rPr>
        <w:t xml:space="preserve">и учащихся организуется по предприятиям, организациям, учреждениям и учебным заведениям, а эвакуация остального населения - по месту жительства через территориальные органы управления </w:t>
      </w:r>
      <w:r w:rsidR="00381168">
        <w:rPr>
          <w:rFonts w:ascii="Times New Roman" w:hAnsi="Times New Roman" w:cs="Times New Roman"/>
          <w:sz w:val="28"/>
        </w:rPr>
        <w:t>Большеигнатовс</w:t>
      </w:r>
      <w:r w:rsidR="00381168" w:rsidRPr="00381168">
        <w:rPr>
          <w:rFonts w:ascii="Times New Roman" w:hAnsi="Times New Roman" w:cs="Times New Roman"/>
          <w:sz w:val="28"/>
        </w:rPr>
        <w:t xml:space="preserve">кого </w:t>
      </w:r>
      <w:r w:rsidR="00381168">
        <w:rPr>
          <w:rFonts w:ascii="Times New Roman" w:hAnsi="Times New Roman" w:cs="Times New Roman"/>
          <w:sz w:val="28"/>
        </w:rPr>
        <w:t>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района. В определенных случаях (ночное время суток, выходные и праздничные дни) эвакуация населения осуществляется по территориальному признаку непосредственно из мест нахождения населения на момент объявления эвакуации.</w:t>
      </w:r>
    </w:p>
    <w:p w:rsidR="00FD66D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 1.5 Эвакуация проводится в два этапа. </w:t>
      </w:r>
    </w:p>
    <w:p w:rsidR="00FD66D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Первый этап - эвакуация населения из зон чрезвычайной ситуации в пункты временного размещения, расположенные вне этих зон. Под пункты временного размещения используются дома культуры, спортивные сооружения, учебные заведения и другие общественные помещения.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Второй этап - при затяжном характере чрезвычайной ситуации или невозможности возвращения в места постоянного проживания проводится перемещение населения с пунктов временного размещения в пункты длительного проживания, где возможно длительное проживание и всестороннее жизнеобеспечение, находящиеся на территории </w:t>
      </w:r>
      <w:r w:rsidR="00FD66D9">
        <w:rPr>
          <w:rFonts w:ascii="Times New Roman" w:hAnsi="Times New Roman" w:cs="Times New Roman"/>
          <w:sz w:val="28"/>
        </w:rPr>
        <w:t>Большеигнатовс</w:t>
      </w:r>
      <w:r w:rsidR="00FD66D9" w:rsidRPr="00381168">
        <w:rPr>
          <w:rFonts w:ascii="Times New Roman" w:hAnsi="Times New Roman" w:cs="Times New Roman"/>
          <w:sz w:val="28"/>
        </w:rPr>
        <w:t xml:space="preserve">кого </w:t>
      </w:r>
      <w:r w:rsidR="00FD66D9">
        <w:rPr>
          <w:rFonts w:ascii="Times New Roman" w:hAnsi="Times New Roman" w:cs="Times New Roman"/>
          <w:sz w:val="28"/>
        </w:rPr>
        <w:t xml:space="preserve">муниципального </w:t>
      </w:r>
      <w:r w:rsidRPr="00381168">
        <w:rPr>
          <w:rFonts w:ascii="Times New Roman" w:hAnsi="Times New Roman" w:cs="Times New Roman"/>
          <w:sz w:val="28"/>
        </w:rPr>
        <w:t xml:space="preserve"> района, или по решению председателя комиссии по предупреждению и ликвидации чрезвычайных ситуаций и обеспечению пожарной безопасности Республики</w:t>
      </w:r>
      <w:r w:rsidR="00FD66D9">
        <w:rPr>
          <w:rFonts w:ascii="Times New Roman" w:hAnsi="Times New Roman" w:cs="Times New Roman"/>
          <w:sz w:val="28"/>
        </w:rPr>
        <w:t xml:space="preserve"> Мордовия</w:t>
      </w:r>
      <w:r w:rsidRPr="00381168">
        <w:rPr>
          <w:rFonts w:ascii="Times New Roman" w:hAnsi="Times New Roman" w:cs="Times New Roman"/>
          <w:sz w:val="28"/>
        </w:rPr>
        <w:t>, на территорию сопредельного муниципального образования в Республике</w:t>
      </w:r>
      <w:r w:rsidR="00FD66D9">
        <w:rPr>
          <w:rFonts w:ascii="Times New Roman" w:hAnsi="Times New Roman" w:cs="Times New Roman"/>
          <w:sz w:val="28"/>
        </w:rPr>
        <w:t xml:space="preserve"> Мордовия</w:t>
      </w:r>
      <w:r w:rsidRPr="00381168">
        <w:rPr>
          <w:rFonts w:ascii="Times New Roman" w:hAnsi="Times New Roman" w:cs="Times New Roman"/>
          <w:sz w:val="28"/>
        </w:rPr>
        <w:t>. Под пункты длительного проживания используются санатории, профилактории, дома отдыха, гостиницы, оздоровительные лагеря и другие соответствующие помещения.</w:t>
      </w:r>
    </w:p>
    <w:p w:rsidR="00FD66D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 1.6 Вероятными источниками возникновения чрезвычайных ситуаций, угрожающих здоровью и жизни людей, осложняющих производственную деятельность на территории района, могут быть: </w:t>
      </w:r>
    </w:p>
    <w:p w:rsidR="00FD66D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пожароопасные объекты; </w:t>
      </w:r>
    </w:p>
    <w:p w:rsidR="00FD66D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lastRenderedPageBreak/>
        <w:t xml:space="preserve">- аварии или нарушения нормального жизнеобеспечения населения, при которых возникает угроза жизни и здоровью людей.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- лесные и прочие пожары</w:t>
      </w:r>
      <w:r w:rsidR="00FD66D9">
        <w:rPr>
          <w:rFonts w:ascii="Times New Roman" w:hAnsi="Times New Roman" w:cs="Times New Roman"/>
          <w:sz w:val="28"/>
        </w:rPr>
        <w:t>.</w:t>
      </w:r>
      <w:r w:rsidRPr="00381168">
        <w:rPr>
          <w:rFonts w:ascii="Times New Roman" w:hAnsi="Times New Roman" w:cs="Times New Roman"/>
          <w:sz w:val="28"/>
        </w:rPr>
        <w:t xml:space="preserve"> </w:t>
      </w:r>
    </w:p>
    <w:p w:rsidR="00FD66D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1.7 В зависимости от времени и сроков проведения вводятся следующие варианты эвакуации населения: </w:t>
      </w:r>
    </w:p>
    <w:p w:rsidR="00FD66D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упреждающая (заблаговременная); </w:t>
      </w:r>
    </w:p>
    <w:p w:rsidR="00FD66D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экстренная (безотлагательная). </w:t>
      </w:r>
    </w:p>
    <w:p w:rsidR="00FD66D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При получении достоверных данных о высокой вероятности возникновения стихийного бедствия, проводится упреждающая (заблаговременная) эвакуация населения из прогнозируемых зон чрезвычайных ситуаций. В случае возникновения чрезвычайной ситуации проводится экстренная (безотлагательная) эвакуация населения.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1.8 Решение на проведение эвакуации населения в зависимости от масштаба чре</w:t>
      </w:r>
      <w:r w:rsidR="00FD66D9">
        <w:rPr>
          <w:rFonts w:ascii="Times New Roman" w:hAnsi="Times New Roman" w:cs="Times New Roman"/>
          <w:sz w:val="28"/>
        </w:rPr>
        <w:t>звычайной ситуации принимается Г</w:t>
      </w:r>
      <w:r w:rsidRPr="00381168">
        <w:rPr>
          <w:rFonts w:ascii="Times New Roman" w:hAnsi="Times New Roman" w:cs="Times New Roman"/>
          <w:sz w:val="28"/>
        </w:rPr>
        <w:t xml:space="preserve">лавой </w:t>
      </w:r>
      <w:r w:rsidR="00FD66D9">
        <w:rPr>
          <w:rFonts w:ascii="Times New Roman" w:hAnsi="Times New Roman" w:cs="Times New Roman"/>
          <w:sz w:val="28"/>
        </w:rPr>
        <w:t>Большеигнатовс</w:t>
      </w:r>
      <w:r w:rsidR="00FD66D9" w:rsidRPr="00381168">
        <w:rPr>
          <w:rFonts w:ascii="Times New Roman" w:hAnsi="Times New Roman" w:cs="Times New Roman"/>
          <w:sz w:val="28"/>
        </w:rPr>
        <w:t xml:space="preserve">кого </w:t>
      </w:r>
      <w:r w:rsidR="00FD66D9">
        <w:rPr>
          <w:rFonts w:ascii="Times New Roman" w:hAnsi="Times New Roman" w:cs="Times New Roman"/>
          <w:sz w:val="28"/>
        </w:rPr>
        <w:t>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</w:t>
      </w:r>
      <w:r w:rsidR="00533017">
        <w:rPr>
          <w:rFonts w:ascii="Times New Roman" w:hAnsi="Times New Roman" w:cs="Times New Roman"/>
          <w:sz w:val="28"/>
        </w:rPr>
        <w:t>,</w:t>
      </w:r>
      <w:r w:rsidRPr="00381168">
        <w:rPr>
          <w:rFonts w:ascii="Times New Roman" w:hAnsi="Times New Roman" w:cs="Times New Roman"/>
          <w:sz w:val="28"/>
        </w:rPr>
        <w:t xml:space="preserve"> председателем комиссии по предупреждению и ликвидации чрезвычайных ситуаций и обеспечению пожарной безопасности Республики</w:t>
      </w:r>
      <w:r w:rsidR="00533017">
        <w:rPr>
          <w:rFonts w:ascii="Times New Roman" w:hAnsi="Times New Roman" w:cs="Times New Roman"/>
          <w:sz w:val="28"/>
        </w:rPr>
        <w:t xml:space="preserve"> Мордовия</w:t>
      </w:r>
      <w:r w:rsidRPr="00381168">
        <w:rPr>
          <w:rFonts w:ascii="Times New Roman" w:hAnsi="Times New Roman" w:cs="Times New Roman"/>
          <w:sz w:val="28"/>
        </w:rPr>
        <w:t xml:space="preserve">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1.9 Общее руководство эвакуацией населения осуществляется Главой </w:t>
      </w:r>
      <w:r w:rsidR="00533017">
        <w:rPr>
          <w:rFonts w:ascii="Times New Roman" w:hAnsi="Times New Roman" w:cs="Times New Roman"/>
          <w:sz w:val="28"/>
        </w:rPr>
        <w:t>Большеигнатовс</w:t>
      </w:r>
      <w:r w:rsidR="00533017" w:rsidRPr="00381168">
        <w:rPr>
          <w:rFonts w:ascii="Times New Roman" w:hAnsi="Times New Roman" w:cs="Times New Roman"/>
          <w:sz w:val="28"/>
        </w:rPr>
        <w:t xml:space="preserve">кого </w:t>
      </w:r>
      <w:r w:rsidR="00533017">
        <w:rPr>
          <w:rFonts w:ascii="Times New Roman" w:hAnsi="Times New Roman" w:cs="Times New Roman"/>
          <w:sz w:val="28"/>
        </w:rPr>
        <w:t>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района, комиссиями по предупреждению и ликвидации чрезвычайных ситуаций и обе</w:t>
      </w:r>
      <w:r w:rsidR="00533017">
        <w:rPr>
          <w:rFonts w:ascii="Times New Roman" w:hAnsi="Times New Roman" w:cs="Times New Roman"/>
          <w:sz w:val="28"/>
        </w:rPr>
        <w:t>спечению пожарной безопасности сельс</w:t>
      </w:r>
      <w:r w:rsidRPr="00381168">
        <w:rPr>
          <w:rFonts w:ascii="Times New Roman" w:hAnsi="Times New Roman" w:cs="Times New Roman"/>
          <w:sz w:val="28"/>
        </w:rPr>
        <w:t xml:space="preserve">ких поселений, организаций и учреждений, находящихся на территории </w:t>
      </w:r>
      <w:r w:rsidR="00533017">
        <w:rPr>
          <w:rFonts w:ascii="Times New Roman" w:hAnsi="Times New Roman" w:cs="Times New Roman"/>
          <w:sz w:val="28"/>
        </w:rPr>
        <w:t>Большеигнатовс</w:t>
      </w:r>
      <w:r w:rsidR="00533017" w:rsidRPr="00381168">
        <w:rPr>
          <w:rFonts w:ascii="Times New Roman" w:hAnsi="Times New Roman" w:cs="Times New Roman"/>
          <w:sz w:val="28"/>
        </w:rPr>
        <w:t xml:space="preserve">кого </w:t>
      </w:r>
      <w:r w:rsidR="00533017">
        <w:rPr>
          <w:rFonts w:ascii="Times New Roman" w:hAnsi="Times New Roman" w:cs="Times New Roman"/>
          <w:sz w:val="28"/>
        </w:rPr>
        <w:t>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района. Непосредственная организация и проведение эвакуации возлагается на эвакуационные комиссии: </w:t>
      </w:r>
      <w:r w:rsidR="00533017">
        <w:rPr>
          <w:rFonts w:ascii="Times New Roman" w:hAnsi="Times New Roman" w:cs="Times New Roman"/>
          <w:sz w:val="28"/>
        </w:rPr>
        <w:t>Большеигнатовс</w:t>
      </w:r>
      <w:r w:rsidR="00533017" w:rsidRPr="00381168">
        <w:rPr>
          <w:rFonts w:ascii="Times New Roman" w:hAnsi="Times New Roman" w:cs="Times New Roman"/>
          <w:sz w:val="28"/>
        </w:rPr>
        <w:t xml:space="preserve">кого </w:t>
      </w:r>
      <w:r w:rsidR="00533017">
        <w:rPr>
          <w:rFonts w:ascii="Times New Roman" w:hAnsi="Times New Roman" w:cs="Times New Roman"/>
          <w:sz w:val="28"/>
        </w:rPr>
        <w:t>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района, организаций и учреждений.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1.10 Эвакуируемое население размещается в безопасных районах до особого распоряжения, в зависимости от обстановки.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1.11 Способы эвакуации населения и сроки ее проведения определяются в зависимости от масштабов чрезвычайной ситуации, численности населения в зоне чрезвычайной ситуации, наличия транспорта и местных условий. Основным способом эвакуации является вывоз населения всеми видами транспорта с использованием ведомственного и личного </w:t>
      </w:r>
      <w:r w:rsidR="0017412B" w:rsidRPr="00381168">
        <w:rPr>
          <w:rFonts w:ascii="Times New Roman" w:hAnsi="Times New Roman" w:cs="Times New Roman"/>
          <w:sz w:val="28"/>
        </w:rPr>
        <w:t>автомобильного транспорта</w:t>
      </w:r>
      <w:r w:rsidR="0017412B">
        <w:rPr>
          <w:rFonts w:ascii="Times New Roman" w:hAnsi="Times New Roman" w:cs="Times New Roman"/>
          <w:sz w:val="28"/>
        </w:rPr>
        <w:t>,</w:t>
      </w:r>
      <w:r w:rsidR="0017412B" w:rsidRPr="00381168">
        <w:rPr>
          <w:rFonts w:ascii="Times New Roman" w:hAnsi="Times New Roman" w:cs="Times New Roman"/>
          <w:sz w:val="28"/>
        </w:rPr>
        <w:t xml:space="preserve"> </w:t>
      </w:r>
      <w:r w:rsidRPr="00381168">
        <w:rPr>
          <w:rFonts w:ascii="Times New Roman" w:hAnsi="Times New Roman" w:cs="Times New Roman"/>
          <w:sz w:val="28"/>
        </w:rPr>
        <w:t xml:space="preserve">транспорта организаций и граждан, осуществляющих производственную деятельность и проживающих в зоне чрезвычайной ситуации. Вывод населения пешим порядком планируется на некоторых этапах экстренной эвакуации.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2. Основы планирования эвакуационных мероприятий в чрезвычайных ситуациях природного и техногенного характера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2.1. Планирование, организация и проведение эвакуации населения, его размещение в безопасных районах (местах) непосредственно возлагается на эвакуационные органы совместно с комиссией по предупреждению и ликвидации чрезвычайных ситуаций и обеспечению пожарной безопасности </w:t>
      </w:r>
      <w:r w:rsidR="0017412B">
        <w:rPr>
          <w:rFonts w:ascii="Times New Roman" w:hAnsi="Times New Roman" w:cs="Times New Roman"/>
          <w:sz w:val="28"/>
        </w:rPr>
        <w:t>Большеигнатовс</w:t>
      </w:r>
      <w:r w:rsidR="0017412B" w:rsidRPr="00381168">
        <w:rPr>
          <w:rFonts w:ascii="Times New Roman" w:hAnsi="Times New Roman" w:cs="Times New Roman"/>
          <w:sz w:val="28"/>
        </w:rPr>
        <w:t xml:space="preserve">кого </w:t>
      </w:r>
      <w:r w:rsidR="0017412B">
        <w:rPr>
          <w:rFonts w:ascii="Times New Roman" w:hAnsi="Times New Roman" w:cs="Times New Roman"/>
          <w:sz w:val="28"/>
        </w:rPr>
        <w:t>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района. </w:t>
      </w:r>
    </w:p>
    <w:p w:rsidR="005B25FE" w:rsidRPr="00381168" w:rsidRDefault="00BF758E" w:rsidP="007A7A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E05E5B">
        <w:rPr>
          <w:rFonts w:ascii="Times New Roman" w:hAnsi="Times New Roman" w:cs="Times New Roman"/>
          <w:sz w:val="28"/>
          <w:szCs w:val="28"/>
        </w:rPr>
        <w:t xml:space="preserve">2.2. План эвакуации населения оформляется в виде раздела плана действий по предупреждению и ликвидации чрезвычайных ситуаций </w:t>
      </w:r>
      <w:r w:rsidR="00E05E5B" w:rsidRPr="00E05E5B">
        <w:rPr>
          <w:rFonts w:ascii="Times New Roman" w:hAnsi="Times New Roman" w:cs="Times New Roman"/>
          <w:sz w:val="28"/>
          <w:szCs w:val="28"/>
        </w:rPr>
        <w:t>природного и техногенного характера на территории Большеигнатовского</w:t>
      </w:r>
      <w:r w:rsidR="00E05E5B">
        <w:rPr>
          <w:rFonts w:ascii="Times New Roman" w:hAnsi="Times New Roman" w:cs="Times New Roman"/>
          <w:sz w:val="28"/>
          <w:szCs w:val="28"/>
        </w:rPr>
        <w:t xml:space="preserve"> </w:t>
      </w:r>
      <w:r w:rsidR="00E05E5B" w:rsidRPr="00E05E5B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Pr="00381168">
        <w:rPr>
          <w:rFonts w:ascii="Times New Roman" w:hAnsi="Times New Roman" w:cs="Times New Roman"/>
          <w:sz w:val="28"/>
        </w:rPr>
        <w:t xml:space="preserve">. Эвакуационные мероприятия планируются и готовятся в повседневной деятельности и осуществляются при возникновении чрезвычайной ситуации. </w:t>
      </w:r>
      <w:r w:rsidR="00E05E5B">
        <w:rPr>
          <w:rFonts w:ascii="Times New Roman" w:hAnsi="Times New Roman" w:cs="Times New Roman"/>
          <w:sz w:val="28"/>
        </w:rPr>
        <w:t>Приемной э</w:t>
      </w:r>
      <w:r w:rsidRPr="00381168">
        <w:rPr>
          <w:rFonts w:ascii="Times New Roman" w:hAnsi="Times New Roman" w:cs="Times New Roman"/>
          <w:sz w:val="28"/>
        </w:rPr>
        <w:t>вакуационн</w:t>
      </w:r>
      <w:r w:rsidR="00E05E5B">
        <w:rPr>
          <w:rFonts w:ascii="Times New Roman" w:hAnsi="Times New Roman" w:cs="Times New Roman"/>
          <w:sz w:val="28"/>
        </w:rPr>
        <w:t>ой</w:t>
      </w:r>
      <w:r w:rsidRPr="00381168">
        <w:rPr>
          <w:rFonts w:ascii="Times New Roman" w:hAnsi="Times New Roman" w:cs="Times New Roman"/>
          <w:sz w:val="28"/>
        </w:rPr>
        <w:t xml:space="preserve"> комисси</w:t>
      </w:r>
      <w:r w:rsidR="00E05E5B">
        <w:rPr>
          <w:rFonts w:ascii="Times New Roman" w:hAnsi="Times New Roman" w:cs="Times New Roman"/>
          <w:sz w:val="28"/>
        </w:rPr>
        <w:t>ей</w:t>
      </w:r>
      <w:r w:rsidRPr="00381168">
        <w:rPr>
          <w:rFonts w:ascii="Times New Roman" w:hAnsi="Times New Roman" w:cs="Times New Roman"/>
          <w:sz w:val="28"/>
        </w:rPr>
        <w:t xml:space="preserve"> разрабатывают</w:t>
      </w:r>
      <w:r w:rsidR="00E05E5B">
        <w:rPr>
          <w:rFonts w:ascii="Times New Roman" w:hAnsi="Times New Roman" w:cs="Times New Roman"/>
          <w:sz w:val="28"/>
        </w:rPr>
        <w:t>ся</w:t>
      </w:r>
      <w:r w:rsidRPr="00381168">
        <w:rPr>
          <w:rFonts w:ascii="Times New Roman" w:hAnsi="Times New Roman" w:cs="Times New Roman"/>
          <w:sz w:val="28"/>
        </w:rPr>
        <w:t xml:space="preserve"> планы приема, размещения и первоочередного жизнеобеспечения эвакуируемого населения.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2.3. Планы эвакуации населения (приема, размещения эвакуируемого населения) отрабатываются текстуально и графически в виде схем, графиков, расчетов, приложений на картах и пояснительной запиской к плану эвакуации.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2.4. Основной задачей </w:t>
      </w:r>
      <w:r w:rsidR="00B87CD6">
        <w:rPr>
          <w:rFonts w:ascii="Times New Roman" w:hAnsi="Times New Roman" w:cs="Times New Roman"/>
          <w:sz w:val="28"/>
        </w:rPr>
        <w:t xml:space="preserve">приемной </w:t>
      </w:r>
      <w:r w:rsidRPr="00381168">
        <w:rPr>
          <w:rFonts w:ascii="Times New Roman" w:hAnsi="Times New Roman" w:cs="Times New Roman"/>
          <w:sz w:val="28"/>
        </w:rPr>
        <w:t>эвак</w:t>
      </w:r>
      <w:r w:rsidR="00B87CD6">
        <w:rPr>
          <w:rFonts w:ascii="Times New Roman" w:hAnsi="Times New Roman" w:cs="Times New Roman"/>
          <w:sz w:val="28"/>
        </w:rPr>
        <w:t>уационной</w:t>
      </w:r>
      <w:r w:rsidRPr="00381168">
        <w:rPr>
          <w:rFonts w:ascii="Times New Roman" w:hAnsi="Times New Roman" w:cs="Times New Roman"/>
          <w:sz w:val="28"/>
        </w:rPr>
        <w:t xml:space="preserve"> комисси</w:t>
      </w:r>
      <w:r w:rsidR="007A7AF7">
        <w:rPr>
          <w:rFonts w:ascii="Times New Roman" w:hAnsi="Times New Roman" w:cs="Times New Roman"/>
          <w:sz w:val="28"/>
        </w:rPr>
        <w:t>и</w:t>
      </w:r>
      <w:r w:rsidRPr="00381168">
        <w:rPr>
          <w:rFonts w:ascii="Times New Roman" w:hAnsi="Times New Roman" w:cs="Times New Roman"/>
          <w:sz w:val="28"/>
        </w:rPr>
        <w:t xml:space="preserve"> при планировании эвакомероприятий является сбор и подготовка необходимых исходных данных, выбор мест размещения эвакуируемого населения.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2.5. Порядок разработки и содержание планов эвакуации, приема, размещения и первоочередного жизнеобеспечения населения определяется соответствующими нормативно-правовыми документами, устанавливающими требования по организации, планированию, обеспечению и проведению эвакуации населения из зон чрезвычайных ситуаций природного и техногенного характера.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 3. Организация проведения эвакуационных мероприятий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 3.1. Проведение эвакуации населения возлагается на комиссию по предупреждению и ликвидации чрезвычайных ситуаций и обеспечению пожарной безопасности </w:t>
      </w:r>
      <w:r w:rsidR="008835C4">
        <w:rPr>
          <w:rFonts w:ascii="Times New Roman" w:hAnsi="Times New Roman" w:cs="Times New Roman"/>
          <w:sz w:val="28"/>
        </w:rPr>
        <w:t>Большеигнатовского муниципального района</w:t>
      </w:r>
      <w:r w:rsidRPr="00381168">
        <w:rPr>
          <w:rFonts w:ascii="Times New Roman" w:hAnsi="Times New Roman" w:cs="Times New Roman"/>
          <w:sz w:val="28"/>
        </w:rPr>
        <w:t xml:space="preserve">, </w:t>
      </w:r>
      <w:r w:rsidR="008835C4">
        <w:rPr>
          <w:rFonts w:ascii="Times New Roman" w:hAnsi="Times New Roman" w:cs="Times New Roman"/>
          <w:sz w:val="28"/>
        </w:rPr>
        <w:t xml:space="preserve">приемную </w:t>
      </w:r>
      <w:r w:rsidRPr="00381168">
        <w:rPr>
          <w:rFonts w:ascii="Times New Roman" w:hAnsi="Times New Roman" w:cs="Times New Roman"/>
          <w:sz w:val="28"/>
        </w:rPr>
        <w:t xml:space="preserve">эвакуационную комиссию </w:t>
      </w:r>
      <w:r w:rsidR="008835C4">
        <w:rPr>
          <w:rFonts w:ascii="Times New Roman" w:hAnsi="Times New Roman" w:cs="Times New Roman"/>
          <w:sz w:val="28"/>
        </w:rPr>
        <w:t>Большеигнатовского 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района. </w:t>
      </w:r>
    </w:p>
    <w:p w:rsidR="008835C4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3.2. В зависимости от обстановки устанавливаются три режима функционирования эвакуационных органов: </w:t>
      </w:r>
    </w:p>
    <w:p w:rsidR="00E30823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</w:t>
      </w:r>
      <w:r w:rsidR="008835C4">
        <w:rPr>
          <w:rFonts w:ascii="Times New Roman" w:hAnsi="Times New Roman" w:cs="Times New Roman"/>
          <w:sz w:val="28"/>
        </w:rPr>
        <w:t>режим повседневной деятельности</w:t>
      </w:r>
      <w:r w:rsidR="007A2882">
        <w:rPr>
          <w:rFonts w:ascii="Times New Roman" w:hAnsi="Times New Roman" w:cs="Times New Roman"/>
          <w:sz w:val="28"/>
        </w:rPr>
        <w:t xml:space="preserve"> </w:t>
      </w:r>
      <w:r w:rsidRPr="00381168">
        <w:rPr>
          <w:rFonts w:ascii="Times New Roman" w:hAnsi="Times New Roman" w:cs="Times New Roman"/>
          <w:sz w:val="28"/>
        </w:rPr>
        <w:t>- функционирование при нормальной производств</w:t>
      </w:r>
      <w:r w:rsidR="007A2882">
        <w:rPr>
          <w:rFonts w:ascii="Times New Roman" w:hAnsi="Times New Roman" w:cs="Times New Roman"/>
          <w:sz w:val="28"/>
        </w:rPr>
        <w:t>енно-промышленной и</w:t>
      </w:r>
      <w:r w:rsidRPr="00381168">
        <w:rPr>
          <w:rFonts w:ascii="Times New Roman" w:hAnsi="Times New Roman" w:cs="Times New Roman"/>
          <w:sz w:val="28"/>
        </w:rPr>
        <w:t xml:space="preserve"> метеорологической обстановке; </w:t>
      </w:r>
    </w:p>
    <w:p w:rsidR="007A2882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- режим повышенной готовности - функционирование при ухудшен</w:t>
      </w:r>
      <w:r w:rsidR="007A2882">
        <w:rPr>
          <w:rFonts w:ascii="Times New Roman" w:hAnsi="Times New Roman" w:cs="Times New Roman"/>
          <w:sz w:val="28"/>
        </w:rPr>
        <w:t>ии производственно-промышленной и</w:t>
      </w:r>
      <w:r w:rsidRPr="00381168">
        <w:rPr>
          <w:rFonts w:ascii="Times New Roman" w:hAnsi="Times New Roman" w:cs="Times New Roman"/>
          <w:sz w:val="28"/>
        </w:rPr>
        <w:t xml:space="preserve"> метеорологической обстановки, при получении прогноза о возможности возникновения чрезвычайной ситуации;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режим чрезвычайной ситуации - функционирование при возникновении и ликвидации чрезвычайной ситуации.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3.3. Решение о введении режимов функционирования эвакуационных органов и проведении</w:t>
      </w:r>
      <w:r w:rsidR="007A2882">
        <w:rPr>
          <w:rFonts w:ascii="Times New Roman" w:hAnsi="Times New Roman" w:cs="Times New Roman"/>
          <w:sz w:val="28"/>
        </w:rPr>
        <w:t xml:space="preserve"> эвакуации населения принимает Г</w:t>
      </w:r>
      <w:r w:rsidRPr="00381168">
        <w:rPr>
          <w:rFonts w:ascii="Times New Roman" w:hAnsi="Times New Roman" w:cs="Times New Roman"/>
          <w:sz w:val="28"/>
        </w:rPr>
        <w:t xml:space="preserve">лава </w:t>
      </w:r>
      <w:r w:rsidR="007A2882">
        <w:rPr>
          <w:rFonts w:ascii="Times New Roman" w:hAnsi="Times New Roman" w:cs="Times New Roman"/>
          <w:sz w:val="28"/>
        </w:rPr>
        <w:t>Большеигнатовского 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3.4. Основные мероприятия в режимах функционирования эвакуационных органов: </w:t>
      </w:r>
    </w:p>
    <w:p w:rsidR="005D07E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3.4.1. В режиме повседневной деятельности: </w:t>
      </w:r>
    </w:p>
    <w:p w:rsidR="005D07E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разработка планов эвакуации, размещения и первоочередного жизнеобеспечения населения в безопасных районах;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учет населения, попадающего в опасные зоны при возникновении чрезвычайной ситуации;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определение маршрутов эвакуации;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планирование и решение вопросов обеспечения эвакуационных мероприятий;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планирование и уточнение вопросов транспортного обеспечения эвакуации населения;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организация взаимодействия с органами военного командования по использованию транспортных средств и коммуникаций; </w:t>
      </w:r>
    </w:p>
    <w:p w:rsidR="005B25FE" w:rsidRPr="00381168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подготовка эвакуационных органов к выполнению задач по предназначению. </w:t>
      </w:r>
    </w:p>
    <w:p w:rsidR="005D07E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3.4.2. В режиме повышенной готовности: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приведение в готовность эвакуационных комиссий;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уточнение категорий и численности эвакуируемого населения;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подготовка к развертыванию пунктов временного размещения эвакуируемого населения;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подготовка транспортных средств к перевозкам людей;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контроль подготовки к эвакуации населения, пунктов посадки и высадки населения, пунктов временного и длительного проживания; </w:t>
      </w:r>
    </w:p>
    <w:p w:rsidR="005B25FE" w:rsidRPr="00381168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уточнение с взаимодействующими </w:t>
      </w:r>
      <w:r>
        <w:rPr>
          <w:rFonts w:ascii="Times New Roman" w:hAnsi="Times New Roman" w:cs="Times New Roman"/>
          <w:sz w:val="28"/>
        </w:rPr>
        <w:t>приемной эвакуационной</w:t>
      </w:r>
      <w:r w:rsidR="00BF758E" w:rsidRPr="00381168">
        <w:rPr>
          <w:rFonts w:ascii="Times New Roman" w:hAnsi="Times New Roman" w:cs="Times New Roman"/>
          <w:sz w:val="28"/>
        </w:rPr>
        <w:t xml:space="preserve"> комисси</w:t>
      </w:r>
      <w:r>
        <w:rPr>
          <w:rFonts w:ascii="Times New Roman" w:hAnsi="Times New Roman" w:cs="Times New Roman"/>
          <w:sz w:val="28"/>
        </w:rPr>
        <w:t>ей</w:t>
      </w:r>
      <w:r w:rsidR="00BF758E" w:rsidRPr="00381168">
        <w:rPr>
          <w:rFonts w:ascii="Times New Roman" w:hAnsi="Times New Roman" w:cs="Times New Roman"/>
          <w:sz w:val="28"/>
        </w:rPr>
        <w:t xml:space="preserve"> планов приема, размещения и обеспечения жизнедеятельности населения в безопасных районах (местах). </w:t>
      </w:r>
    </w:p>
    <w:p w:rsidR="005D07E9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3.4.3. В режиме чрезвычайной ситуации: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контроль за работой администрации пунктов временного размещения, пунктов длительного проживания, служб, обеспечивающих эвакуацию населения; 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информирование населения об обстановке в местах размещения эвакуируемого населения;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F758E" w:rsidRPr="00381168">
        <w:rPr>
          <w:rFonts w:ascii="Times New Roman" w:hAnsi="Times New Roman" w:cs="Times New Roman"/>
          <w:sz w:val="28"/>
        </w:rPr>
        <w:t xml:space="preserve"> контроль за подачей транспорта транспортными организациями на пункты посадки населения;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F758E" w:rsidRPr="00381168">
        <w:rPr>
          <w:rFonts w:ascii="Times New Roman" w:hAnsi="Times New Roman" w:cs="Times New Roman"/>
          <w:sz w:val="28"/>
        </w:rPr>
        <w:t xml:space="preserve"> контроль за ходом и проведением эвакуации населения;</w:t>
      </w:r>
    </w:p>
    <w:p w:rsidR="005D07E9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F758E" w:rsidRPr="00381168">
        <w:rPr>
          <w:rFonts w:ascii="Times New Roman" w:hAnsi="Times New Roman" w:cs="Times New Roman"/>
          <w:sz w:val="28"/>
        </w:rPr>
        <w:t xml:space="preserve"> поддержание устойчивой связи с пунктами временного размещения, длительного проживания и транспортными службами; </w:t>
      </w:r>
    </w:p>
    <w:p w:rsidR="005B25FE" w:rsidRPr="00381168" w:rsidRDefault="005D07E9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организация работы по жизнеобеспечению населения, оставшегося без крова.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3.5. Проведение эвакуации населения в каждом конкретном случае определяется условиями возникновения и развития чрезвычайной ситуации, характером и пространственно-временными параметрами воздействия поражающих факторов источника чрезвычайной ситуации. </w:t>
      </w:r>
    </w:p>
    <w:p w:rsidR="00704A6A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3.6. При получении достоверного прогноза возникновения чрезвычайной ситуации организуются и проводятся подготовительные мероприятия, цель которых заключается в создании благоприятных условий для организованного вывоза или вывода населения из зоны чрезвычайной ситуации. </w:t>
      </w:r>
    </w:p>
    <w:p w:rsidR="00704A6A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Подготовительные мероприятия включают: </w:t>
      </w:r>
    </w:p>
    <w:p w:rsidR="00704A6A" w:rsidRDefault="00704A6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приведение в готовность эвакуационных комиссий, администраций пунктов временного размещения, пунктов длительного проживания населения и уточнение порядка их работы;</w:t>
      </w:r>
    </w:p>
    <w:p w:rsidR="00704A6A" w:rsidRDefault="00704A6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</w:t>
      </w:r>
      <w:r w:rsidR="00BF758E" w:rsidRPr="00381168">
        <w:rPr>
          <w:rFonts w:ascii="Times New Roman" w:hAnsi="Times New Roman" w:cs="Times New Roman"/>
          <w:sz w:val="28"/>
        </w:rPr>
        <w:t xml:space="preserve"> уточнение численности населения, подлежащего эвакуации пешим порядком и транспортом; </w:t>
      </w:r>
    </w:p>
    <w:p w:rsidR="00704A6A" w:rsidRDefault="00704A6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распределение транспортных средств; </w:t>
      </w:r>
    </w:p>
    <w:p w:rsidR="00704A6A" w:rsidRDefault="00704A6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подготовка маршрутов эвакуации; </w:t>
      </w:r>
    </w:p>
    <w:p w:rsidR="00704A6A" w:rsidRDefault="00704A6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подготовка к развертыванию эвакуационных органов, пунктов размещения населения, пунктов посадки и высадки; </w:t>
      </w:r>
    </w:p>
    <w:p w:rsidR="005B25FE" w:rsidRPr="00381168" w:rsidRDefault="00704A6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проверка готов</w:t>
      </w:r>
      <w:r>
        <w:rPr>
          <w:rFonts w:ascii="Times New Roman" w:hAnsi="Times New Roman" w:cs="Times New Roman"/>
          <w:sz w:val="28"/>
        </w:rPr>
        <w:t>ности систем оповещения и связи.</w:t>
      </w:r>
      <w:r w:rsidR="00BF758E" w:rsidRPr="00381168">
        <w:rPr>
          <w:rFonts w:ascii="Times New Roman" w:hAnsi="Times New Roman" w:cs="Times New Roman"/>
          <w:sz w:val="28"/>
        </w:rPr>
        <w:t xml:space="preserve"> </w:t>
      </w:r>
    </w:p>
    <w:p w:rsidR="00915500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3.7. При получении сигнала (распоряжения) на проведение эвакуации населения осуществляются следующие мероприятия: </w:t>
      </w:r>
    </w:p>
    <w:p w:rsidR="00915500" w:rsidRDefault="00915500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оповещение председателя</w:t>
      </w:r>
      <w:r w:rsidR="00BF758E" w:rsidRPr="0038116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приемной </w:t>
      </w:r>
      <w:r w:rsidR="00BF758E" w:rsidRPr="00381168">
        <w:rPr>
          <w:rFonts w:ascii="Times New Roman" w:hAnsi="Times New Roman" w:cs="Times New Roman"/>
          <w:sz w:val="28"/>
        </w:rPr>
        <w:t>эвакуационн</w:t>
      </w:r>
      <w:r>
        <w:rPr>
          <w:rFonts w:ascii="Times New Roman" w:hAnsi="Times New Roman" w:cs="Times New Roman"/>
          <w:sz w:val="28"/>
        </w:rPr>
        <w:t>ой</w:t>
      </w:r>
      <w:r w:rsidR="00BF758E" w:rsidRPr="00381168">
        <w:rPr>
          <w:rFonts w:ascii="Times New Roman" w:hAnsi="Times New Roman" w:cs="Times New Roman"/>
          <w:sz w:val="28"/>
        </w:rPr>
        <w:t xml:space="preserve"> комисси</w:t>
      </w:r>
      <w:r>
        <w:rPr>
          <w:rFonts w:ascii="Times New Roman" w:hAnsi="Times New Roman" w:cs="Times New Roman"/>
          <w:sz w:val="28"/>
        </w:rPr>
        <w:t>и</w:t>
      </w:r>
      <w:r w:rsidR="00BF758E" w:rsidRPr="00381168">
        <w:rPr>
          <w:rFonts w:ascii="Times New Roman" w:hAnsi="Times New Roman" w:cs="Times New Roman"/>
          <w:sz w:val="28"/>
        </w:rPr>
        <w:t xml:space="preserve"> и населения о начале и порядке проведения эвакуации; </w:t>
      </w:r>
    </w:p>
    <w:p w:rsidR="00915500" w:rsidRDefault="00915500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развертывание и приведение в готовность эвакуационных органов, пунктов размещения и проживания населения; </w:t>
      </w:r>
    </w:p>
    <w:p w:rsidR="006C3862" w:rsidRDefault="00915500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сбор и подготовка к отправке в безопасные районы населения, подлежащего эвакуации; </w:t>
      </w:r>
    </w:p>
    <w:p w:rsidR="006C3862" w:rsidRDefault="006C3862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подача транспортных средств к пунктам посадки населения;</w:t>
      </w:r>
    </w:p>
    <w:p w:rsidR="005B25FE" w:rsidRPr="00381168" w:rsidRDefault="006C3862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F758E" w:rsidRPr="00381168">
        <w:rPr>
          <w:rFonts w:ascii="Times New Roman" w:hAnsi="Times New Roman" w:cs="Times New Roman"/>
          <w:sz w:val="28"/>
        </w:rPr>
        <w:t xml:space="preserve"> прием и размещение эвакуируемого населения в безопасных районах, заблаговременно подготовленных по первоочередным видам жизнеобеспечения.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3.8. При аварии на транспорте, перевозящем аварийно-химические опасные вещества, вывод (вывоз) населения из зоны заражения и временное его размещение производится в зависимости от реально складывающейся обстановки. Регистрация эвакуированных производится непосредственно в местах (пунктах) размещения.</w:t>
      </w:r>
    </w:p>
    <w:p w:rsidR="00AD10A1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 3.9. Эвакуация населения из зон затопления (наводнения) проводится при угрозе или в случае повышения уровня воды в период паводка, а также при разрушении объектов жизнеобеспечения вследствие возникновения данного стихийного явления.</w:t>
      </w:r>
    </w:p>
    <w:p w:rsidR="003C239C" w:rsidRDefault="00BF758E" w:rsidP="003C23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 3.1</w:t>
      </w:r>
      <w:r w:rsidR="003C239C">
        <w:rPr>
          <w:rFonts w:ascii="Times New Roman" w:hAnsi="Times New Roman" w:cs="Times New Roman"/>
          <w:sz w:val="28"/>
        </w:rPr>
        <w:t>0</w:t>
      </w:r>
      <w:r w:rsidRPr="00381168">
        <w:rPr>
          <w:rFonts w:ascii="Times New Roman" w:hAnsi="Times New Roman" w:cs="Times New Roman"/>
          <w:sz w:val="28"/>
        </w:rPr>
        <w:t xml:space="preserve">. При возникновении природных пожаров, угрожающих жизни и здоровью населения и сельскохозяйственным животным, эвакуационные мероприятия зависят от следующих условий: скорости распространения пожара, метеоусловий и характера местности. </w:t>
      </w:r>
    </w:p>
    <w:p w:rsidR="005B25FE" w:rsidRPr="00381168" w:rsidRDefault="00BF758E" w:rsidP="003C23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В зависимости от пожарной обстановки эвакуационные мероприятия могут проводиться в два этапа. На первом этапе эвакуационных мероприятий население выводится из зоны пожара в безопасные места. На втором этапе эвакуационных мероприятий население выводится (вывозится) к пунктам временного размещения (пунктам длительного проживания). </w:t>
      </w:r>
    </w:p>
    <w:p w:rsidR="003C239C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4. Обеспечение эвакуационных мероприятий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В целях создания условий для организованного проведения эвакуации, планируются и осуществляются мероприятия по следующим видам обеспечения: транспортному, медицинскому, охране общественного порядка, безопасности дорожного движения, инженерному, материально-техническому, связи и оповещению, разведке. </w:t>
      </w:r>
    </w:p>
    <w:p w:rsidR="00F8523E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4.1. Транспортное обеспечение - комплекс мероприятий, охватывающих подготовку, распределение и эксплуатацию транспортных средств, предназначенных для выполнения эвакуационных перевозок. </w:t>
      </w:r>
    </w:p>
    <w:p w:rsidR="0012646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lastRenderedPageBreak/>
        <w:t xml:space="preserve">Проведение эвакуации населения требует наличия парка транспортных средств, возможности их привлечения к осуществлению эвакуационных мероприятий (в том числе и транспорта, находящегося в личном пользовании), максимального использования транспортных коммуникаций. </w:t>
      </w:r>
    </w:p>
    <w:p w:rsidR="0012646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Для организованного осуществления автотранспортных перевозок и создания условий устойчивого управления ими на всех этапах эвакуации создаются автомобильные колонны</w:t>
      </w:r>
      <w:r w:rsidR="0012646D">
        <w:rPr>
          <w:rFonts w:ascii="Times New Roman" w:hAnsi="Times New Roman" w:cs="Times New Roman"/>
          <w:sz w:val="28"/>
        </w:rPr>
        <w:t xml:space="preserve"> и</w:t>
      </w:r>
      <w:r w:rsidRPr="00381168">
        <w:rPr>
          <w:rFonts w:ascii="Times New Roman" w:hAnsi="Times New Roman" w:cs="Times New Roman"/>
          <w:sz w:val="28"/>
        </w:rPr>
        <w:t xml:space="preserve"> группы транспорта, находящегося в личном пользовании граждан. </w:t>
      </w:r>
    </w:p>
    <w:p w:rsidR="0012646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Автомобильные колонны формируются на основе автотранспортных предприятий общего пользования и автотранспорта других организаций.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Владельцы транспорта личного пользования объединяются в группы на основе добровольного согласия. Транспортные средства личного пользования заблаговременно регистрируются, учитываются и сводятся в самостоятельные колонны, которые формируются органами Государственной инспекции безопасности дорожного движения по месту их регистрации. С владельцами личного транспорта заключается соглашение - обязательство на их участие в эвакуационных мероприятиях, материальное обеспечение и возмещение расходов. </w:t>
      </w:r>
    </w:p>
    <w:p w:rsidR="0067338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4.2. Медицинское обеспечение - проведение органами здравоохранения организационных, лечебных, санитарно-гигиенических и противоэпидемиологических мероприятий, направленных на охрану здоровья эвакуируемого населения, своевременное оказание медицинской помощи заболевшим и получившим травмы в ходе эвакуации, а также предупреждение возникновения и распространения массовых инфекционных заболеваний. </w:t>
      </w:r>
    </w:p>
    <w:p w:rsidR="0067338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При проведении эвакуации осуществляются следующие мероприятия: </w:t>
      </w:r>
    </w:p>
    <w:p w:rsidR="0067338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развертывание медицинских пунктов в местах временного размещения и длительного проживания, пунктах посадки и высадки, организация дежурства на них медицинского персонала; </w:t>
      </w:r>
    </w:p>
    <w:p w:rsidR="0067338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организация обслуживания нетранспортабельных больных; </w:t>
      </w:r>
    </w:p>
    <w:p w:rsidR="0067338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контроль за санитарным состоянием мест временного размещения и длительного проживания эвакуируемого населения; </w:t>
      </w:r>
    </w:p>
    <w:p w:rsidR="0067338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непрерывное наблюдение за противоэпидемической обстановкой, выявление инфекционных больных; </w:t>
      </w:r>
    </w:p>
    <w:p w:rsidR="0067338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- снабжение медицинских пунктов и формирований здравоохранения, привлекаемых к обеспечению эвакуируемого населения, медицинским имуществом.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Медицинское обеспечение организуется по территориально-производственному принципу. Руководство медицинским обеспечением осуществляет главный врач </w:t>
      </w:r>
      <w:r w:rsidR="0067338D">
        <w:rPr>
          <w:rFonts w:ascii="Times New Roman" w:hAnsi="Times New Roman" w:cs="Times New Roman"/>
          <w:sz w:val="28"/>
        </w:rPr>
        <w:t xml:space="preserve">ГБУЗ РМ «Ичалковская </w:t>
      </w:r>
      <w:r w:rsidR="007A7AF7">
        <w:rPr>
          <w:rFonts w:ascii="Times New Roman" w:hAnsi="Times New Roman" w:cs="Times New Roman"/>
          <w:sz w:val="28"/>
        </w:rPr>
        <w:t>ЦР</w:t>
      </w:r>
      <w:r w:rsidRPr="00381168">
        <w:rPr>
          <w:rFonts w:ascii="Times New Roman" w:hAnsi="Times New Roman" w:cs="Times New Roman"/>
          <w:sz w:val="28"/>
        </w:rPr>
        <w:t xml:space="preserve">Б». За своевременность развертывания медицинских пунктов, их оснащение медицинским имуществом, качество медицинского обслуживания эвакуируемого населения несут руководители конкретных лечебно-профилактических учреждений в соответствии с разработанными планами медицинского обеспечения. </w:t>
      </w:r>
    </w:p>
    <w:p w:rsidR="0019072D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lastRenderedPageBreak/>
        <w:t xml:space="preserve">4.3. Охрана общественного порядка и обеспечение безопасности дорожного движения осуществляется </w:t>
      </w:r>
      <w:r w:rsidR="0019072D">
        <w:rPr>
          <w:rFonts w:ascii="Times New Roman" w:hAnsi="Times New Roman" w:cs="Times New Roman"/>
          <w:sz w:val="28"/>
        </w:rPr>
        <w:t xml:space="preserve">межмуниципальным </w:t>
      </w:r>
      <w:r w:rsidRPr="00381168">
        <w:rPr>
          <w:rFonts w:ascii="Times New Roman" w:hAnsi="Times New Roman" w:cs="Times New Roman"/>
          <w:sz w:val="28"/>
        </w:rPr>
        <w:t>отдел</w:t>
      </w:r>
      <w:r w:rsidR="0019072D">
        <w:rPr>
          <w:rFonts w:ascii="Times New Roman" w:hAnsi="Times New Roman" w:cs="Times New Roman"/>
          <w:sz w:val="28"/>
        </w:rPr>
        <w:t>ом</w:t>
      </w:r>
      <w:r w:rsidRPr="00381168">
        <w:rPr>
          <w:rFonts w:ascii="Times New Roman" w:hAnsi="Times New Roman" w:cs="Times New Roman"/>
          <w:sz w:val="28"/>
        </w:rPr>
        <w:t xml:space="preserve"> МВД России по </w:t>
      </w:r>
      <w:r w:rsidR="0019072D">
        <w:rPr>
          <w:rFonts w:ascii="Times New Roman" w:hAnsi="Times New Roman" w:cs="Times New Roman"/>
          <w:sz w:val="28"/>
        </w:rPr>
        <w:t xml:space="preserve">обслуживанию Ичалковского  Большегнатовского муниципальных </w:t>
      </w:r>
      <w:r w:rsidRPr="00381168">
        <w:rPr>
          <w:rFonts w:ascii="Times New Roman" w:hAnsi="Times New Roman" w:cs="Times New Roman"/>
          <w:sz w:val="28"/>
        </w:rPr>
        <w:t>район</w:t>
      </w:r>
      <w:r w:rsidR="0019072D">
        <w:rPr>
          <w:rFonts w:ascii="Times New Roman" w:hAnsi="Times New Roman" w:cs="Times New Roman"/>
          <w:sz w:val="28"/>
        </w:rPr>
        <w:t>ов</w:t>
      </w:r>
      <w:r w:rsidRPr="00381168">
        <w:rPr>
          <w:rFonts w:ascii="Times New Roman" w:hAnsi="Times New Roman" w:cs="Times New Roman"/>
          <w:sz w:val="28"/>
        </w:rPr>
        <w:t xml:space="preserve"> и включает следующие мероприятия: </w:t>
      </w:r>
    </w:p>
    <w:p w:rsidR="0019072D" w:rsidRDefault="0019072D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осуществление пропускного режима (блокирование автомагистралей и пешеходных путей); </w:t>
      </w:r>
    </w:p>
    <w:p w:rsidR="0019072D" w:rsidRDefault="0019072D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проведение выборочного контроля технического состояния транспортных средств, предназначенных для эвакоперевозок; </w:t>
      </w:r>
    </w:p>
    <w:p w:rsidR="0019072D" w:rsidRDefault="0019072D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оказание содействия в мобилизации транзитного транспорта в целях вывоза людей из зон чрезвычайной ситуации;</w:t>
      </w:r>
    </w:p>
    <w:p w:rsidR="0019072D" w:rsidRDefault="0019072D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F758E" w:rsidRPr="00381168">
        <w:rPr>
          <w:rFonts w:ascii="Times New Roman" w:hAnsi="Times New Roman" w:cs="Times New Roman"/>
          <w:sz w:val="28"/>
        </w:rPr>
        <w:t xml:space="preserve"> охрана порядка и обеспечение безопасности на эвакуационных объектах, маршрутах эвакуации, в местах размещения эваконаселения, предупреждение паники и дезинформационных слухов; </w:t>
      </w:r>
    </w:p>
    <w:p w:rsidR="0019072D" w:rsidRDefault="0019072D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охрана объектов на этот период;</w:t>
      </w:r>
    </w:p>
    <w:p w:rsidR="005263BA" w:rsidRDefault="0019072D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F758E" w:rsidRPr="00381168">
        <w:rPr>
          <w:rFonts w:ascii="Times New Roman" w:hAnsi="Times New Roman" w:cs="Times New Roman"/>
          <w:sz w:val="28"/>
        </w:rPr>
        <w:t xml:space="preserve"> регулирование дорожного движения на загородных маршрутах эвакуации; </w:t>
      </w:r>
    </w:p>
    <w:p w:rsidR="005263BA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сопровождение автоколонн с эвакуированным населением; </w:t>
      </w:r>
    </w:p>
    <w:p w:rsidR="005263BA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обеспечение режима допуска транспорта в зону чрезвычайной ситуации; </w:t>
      </w:r>
    </w:p>
    <w:p w:rsidR="005263BA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борьба с преступностью на маршрутах эвакуации и в местах размещения; </w:t>
      </w:r>
    </w:p>
    <w:p w:rsidR="005B25FE" w:rsidRPr="00381168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регистрация эвакуированного населения и ведение адресно-справочной работы (создание банка данных о нахождении граждан, эвакуированных из зоны чрезвычайной ситуации). </w:t>
      </w:r>
    </w:p>
    <w:p w:rsidR="005263BA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4.4. Инженерное обеспечение - создание необходимых условий для эвакуации населения из зон чрезвычайных ситуаций путем обустройства объектов инженерной инфраструктуры в местах сбора эваконаселения в районах размещения. </w:t>
      </w:r>
    </w:p>
    <w:p w:rsidR="005263BA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Инженерное оборудование поселений размещения эвакуируемого населения включает в себя: </w:t>
      </w:r>
    </w:p>
    <w:p w:rsidR="005263BA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оборудование общественных зданий</w:t>
      </w:r>
      <w:r>
        <w:rPr>
          <w:rFonts w:ascii="Times New Roman" w:hAnsi="Times New Roman" w:cs="Times New Roman"/>
          <w:sz w:val="28"/>
        </w:rPr>
        <w:t xml:space="preserve"> и</w:t>
      </w:r>
      <w:r w:rsidR="00BF758E" w:rsidRPr="00381168">
        <w:rPr>
          <w:rFonts w:ascii="Times New Roman" w:hAnsi="Times New Roman" w:cs="Times New Roman"/>
          <w:sz w:val="28"/>
        </w:rPr>
        <w:t xml:space="preserve"> сооружений</w:t>
      </w:r>
      <w:r>
        <w:rPr>
          <w:rFonts w:ascii="Times New Roman" w:hAnsi="Times New Roman" w:cs="Times New Roman"/>
          <w:sz w:val="28"/>
        </w:rPr>
        <w:t>,</w:t>
      </w:r>
      <w:r w:rsidR="00BF758E" w:rsidRPr="00381168">
        <w:rPr>
          <w:rFonts w:ascii="Times New Roman" w:hAnsi="Times New Roman" w:cs="Times New Roman"/>
          <w:sz w:val="28"/>
        </w:rPr>
        <w:t xml:space="preserve"> устройств</w:t>
      </w:r>
      <w:r>
        <w:rPr>
          <w:rFonts w:ascii="Times New Roman" w:hAnsi="Times New Roman" w:cs="Times New Roman"/>
          <w:sz w:val="28"/>
        </w:rPr>
        <w:t>о</w:t>
      </w:r>
      <w:r w:rsidR="00BF758E" w:rsidRPr="00381168">
        <w:rPr>
          <w:rFonts w:ascii="Times New Roman" w:hAnsi="Times New Roman" w:cs="Times New Roman"/>
          <w:sz w:val="28"/>
        </w:rPr>
        <w:t xml:space="preserve"> временных сооружений для размещения эвакуируемого населения; </w:t>
      </w:r>
    </w:p>
    <w:p w:rsidR="005263BA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оборудование сооружений для временных торговых точек, медицинских пунктов, полевых хлебопекарен, бань и других объектов быта;</w:t>
      </w:r>
    </w:p>
    <w:p w:rsidR="005263BA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F758E" w:rsidRPr="00381168">
        <w:rPr>
          <w:rFonts w:ascii="Times New Roman" w:hAnsi="Times New Roman" w:cs="Times New Roman"/>
          <w:sz w:val="28"/>
        </w:rPr>
        <w:t xml:space="preserve"> оборудование пунктов водоснабжения. </w:t>
      </w:r>
    </w:p>
    <w:p w:rsidR="005263BA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Инженерное обеспечение на маршрутах эвакуации: </w:t>
      </w:r>
    </w:p>
    <w:p w:rsidR="005263BA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оборудование объездов разрушенных или непроходимых участков дорог; </w:t>
      </w:r>
    </w:p>
    <w:p w:rsidR="005263BA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>оборудование и содержание переправ через водные преграды;</w:t>
      </w:r>
    </w:p>
    <w:p w:rsidR="005263BA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F758E" w:rsidRPr="00381168">
        <w:rPr>
          <w:rFonts w:ascii="Times New Roman" w:hAnsi="Times New Roman" w:cs="Times New Roman"/>
          <w:sz w:val="28"/>
        </w:rPr>
        <w:t xml:space="preserve"> очистка дорог от снега; </w:t>
      </w:r>
    </w:p>
    <w:p w:rsidR="005B25FE" w:rsidRPr="00381168" w:rsidRDefault="005263BA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F758E" w:rsidRPr="00381168">
        <w:rPr>
          <w:rFonts w:ascii="Times New Roman" w:hAnsi="Times New Roman" w:cs="Times New Roman"/>
          <w:sz w:val="28"/>
        </w:rPr>
        <w:t xml:space="preserve">содержание труднопроходимых участков проселочных дорог.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 xml:space="preserve">4.5. Материально-техническое обеспечение - техническое обслуживание и ремонт транспортных средств, снабжение горюче-смазочными материалами, запасными частями, водой, продуктами питания, предметами первой необходимости и обеспечение необходимым имуществом.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lastRenderedPageBreak/>
        <w:t xml:space="preserve">4.6. Обеспечение связи и оповещения - оснащение пунктов временного размещения, пунктов длительного проживания, органов управления эвакуационными мероприятиями стационарными или передвижными средствами связи, организация и осуществление бесперебойной связи и оповещения на всех этапах эвакуации. В целях информирования и инструктирования населения в ходе проведения эвакуационных мероприятий используются средства массовой информации, уличные громкоговорители, транспортные средства, оборудованные громкоговорителями, наглядная информация. </w:t>
      </w:r>
    </w:p>
    <w:p w:rsidR="005B25FE" w:rsidRPr="00381168" w:rsidRDefault="00BF758E" w:rsidP="00381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1168">
        <w:rPr>
          <w:rFonts w:ascii="Times New Roman" w:hAnsi="Times New Roman" w:cs="Times New Roman"/>
          <w:sz w:val="28"/>
        </w:rPr>
        <w:t>5. Финансовое обеспечение эвакуаци</w:t>
      </w:r>
      <w:r w:rsidR="00C84C67">
        <w:rPr>
          <w:rFonts w:ascii="Times New Roman" w:hAnsi="Times New Roman" w:cs="Times New Roman"/>
          <w:sz w:val="28"/>
        </w:rPr>
        <w:t>онных мероприятий осуществляется в</w:t>
      </w:r>
      <w:r w:rsidRPr="00381168">
        <w:rPr>
          <w:rFonts w:ascii="Times New Roman" w:hAnsi="Times New Roman" w:cs="Times New Roman"/>
          <w:sz w:val="28"/>
        </w:rPr>
        <w:t xml:space="preserve"> </w:t>
      </w:r>
      <w:r w:rsidR="00BC40B5">
        <w:rPr>
          <w:rFonts w:ascii="Times New Roman" w:hAnsi="Times New Roman" w:cs="Times New Roman"/>
          <w:sz w:val="28"/>
        </w:rPr>
        <w:t>Большеигнатовском муниципальном</w:t>
      </w:r>
      <w:r w:rsidRPr="00381168">
        <w:rPr>
          <w:rFonts w:ascii="Times New Roman" w:hAnsi="Times New Roman" w:cs="Times New Roman"/>
          <w:sz w:val="28"/>
        </w:rPr>
        <w:t xml:space="preserve"> районе - за счет бюджета </w:t>
      </w:r>
      <w:r w:rsidR="00BC40B5">
        <w:rPr>
          <w:rFonts w:ascii="Times New Roman" w:hAnsi="Times New Roman" w:cs="Times New Roman"/>
          <w:sz w:val="28"/>
        </w:rPr>
        <w:t>Большеигнатовского муниципального</w:t>
      </w:r>
      <w:r w:rsidRPr="00381168">
        <w:rPr>
          <w:rFonts w:ascii="Times New Roman" w:hAnsi="Times New Roman" w:cs="Times New Roman"/>
          <w:sz w:val="28"/>
        </w:rPr>
        <w:t xml:space="preserve"> района и </w:t>
      </w:r>
      <w:r w:rsidR="00BC40B5">
        <w:rPr>
          <w:rFonts w:ascii="Times New Roman" w:hAnsi="Times New Roman" w:cs="Times New Roman"/>
          <w:sz w:val="28"/>
        </w:rPr>
        <w:t xml:space="preserve">сельских </w:t>
      </w:r>
      <w:r w:rsidR="00C84C67">
        <w:rPr>
          <w:rFonts w:ascii="Times New Roman" w:hAnsi="Times New Roman" w:cs="Times New Roman"/>
          <w:sz w:val="28"/>
        </w:rPr>
        <w:t>поселений.</w:t>
      </w:r>
    </w:p>
    <w:sectPr w:rsidR="005B25FE" w:rsidRPr="00381168" w:rsidSect="007A7AF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758E"/>
    <w:rsid w:val="00086BE9"/>
    <w:rsid w:val="000B786D"/>
    <w:rsid w:val="000E7A8A"/>
    <w:rsid w:val="000F4EEC"/>
    <w:rsid w:val="0012646D"/>
    <w:rsid w:val="0017412B"/>
    <w:rsid w:val="0019072D"/>
    <w:rsid w:val="00381168"/>
    <w:rsid w:val="003C239C"/>
    <w:rsid w:val="005263BA"/>
    <w:rsid w:val="00533017"/>
    <w:rsid w:val="005B25FE"/>
    <w:rsid w:val="005D07E9"/>
    <w:rsid w:val="00651A47"/>
    <w:rsid w:val="0067338D"/>
    <w:rsid w:val="006C3862"/>
    <w:rsid w:val="00704A6A"/>
    <w:rsid w:val="0079361B"/>
    <w:rsid w:val="007A2882"/>
    <w:rsid w:val="007A7AF7"/>
    <w:rsid w:val="00811422"/>
    <w:rsid w:val="0083118B"/>
    <w:rsid w:val="008353E5"/>
    <w:rsid w:val="008835C4"/>
    <w:rsid w:val="00915500"/>
    <w:rsid w:val="00993202"/>
    <w:rsid w:val="00A506C8"/>
    <w:rsid w:val="00A53EBF"/>
    <w:rsid w:val="00AD10A1"/>
    <w:rsid w:val="00B87CD6"/>
    <w:rsid w:val="00BC40B5"/>
    <w:rsid w:val="00BD173B"/>
    <w:rsid w:val="00BF758E"/>
    <w:rsid w:val="00C84C67"/>
    <w:rsid w:val="00CE781F"/>
    <w:rsid w:val="00DE55CF"/>
    <w:rsid w:val="00DF6927"/>
    <w:rsid w:val="00E05E5B"/>
    <w:rsid w:val="00E30823"/>
    <w:rsid w:val="00E54B4F"/>
    <w:rsid w:val="00E825A7"/>
    <w:rsid w:val="00F8523E"/>
    <w:rsid w:val="00FD4EBD"/>
    <w:rsid w:val="00FD6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3E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361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936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7936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79361B"/>
    <w:rPr>
      <w:rFonts w:ascii="Times New Roman" w:hAnsi="Times New Roman" w:cs="Times New Roman" w:hint="default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79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361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936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A506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A506C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1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3258</Words>
  <Characters>18571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PK-05</cp:lastModifiedBy>
  <cp:revision>4</cp:revision>
  <dcterms:created xsi:type="dcterms:W3CDTF">2020-01-29T08:07:00Z</dcterms:created>
  <dcterms:modified xsi:type="dcterms:W3CDTF">2020-02-11T10:01:00Z</dcterms:modified>
</cp:coreProperties>
</file>