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C09" w:rsidRDefault="003F2C09" w:rsidP="003F2C09">
      <w:pPr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C09" w:rsidRDefault="003F2C09" w:rsidP="003F2C09">
      <w:pPr>
        <w:jc w:val="center"/>
        <w:rPr>
          <w:b/>
          <w:sz w:val="32"/>
          <w:szCs w:val="32"/>
        </w:rPr>
      </w:pPr>
    </w:p>
    <w:p w:rsidR="003F2C09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Совет депутатов Большеигнатовского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муниципального района Республики Мордовия</w:t>
      </w:r>
    </w:p>
    <w:p w:rsidR="003F2C09" w:rsidRPr="009A0AA2" w:rsidRDefault="003F2C09" w:rsidP="003F2C09">
      <w:pPr>
        <w:jc w:val="center"/>
        <w:rPr>
          <w:b/>
          <w:sz w:val="32"/>
          <w:szCs w:val="32"/>
        </w:rPr>
      </w:pPr>
    </w:p>
    <w:p w:rsidR="003F2C09" w:rsidRPr="00993462" w:rsidRDefault="003F2C09" w:rsidP="003F2C09">
      <w:pPr>
        <w:jc w:val="center"/>
        <w:rPr>
          <w:b/>
        </w:rPr>
      </w:pPr>
      <w:r w:rsidRPr="00993462">
        <w:rPr>
          <w:b/>
        </w:rPr>
        <w:t>РЕШЕНИЕ</w:t>
      </w:r>
    </w:p>
    <w:p w:rsidR="003F2C09" w:rsidRPr="009A0AA2" w:rsidRDefault="003F2C09" w:rsidP="003F2C09">
      <w:pPr>
        <w:jc w:val="center"/>
        <w:rPr>
          <w:sz w:val="28"/>
          <w:szCs w:val="28"/>
        </w:rPr>
      </w:pPr>
    </w:p>
    <w:p w:rsidR="003F2C09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Совета депутатов Большеигнатовского муниципального </w:t>
      </w:r>
    </w:p>
    <w:p w:rsidR="003F2C09" w:rsidRPr="009A0AA2" w:rsidRDefault="003F2C09" w:rsidP="003F2C09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района </w:t>
      </w:r>
      <w:r>
        <w:rPr>
          <w:b/>
          <w:sz w:val="30"/>
          <w:szCs w:val="30"/>
        </w:rPr>
        <w:t>шестого</w:t>
      </w:r>
      <w:r w:rsidRPr="009A0AA2">
        <w:rPr>
          <w:b/>
          <w:sz w:val="30"/>
          <w:szCs w:val="30"/>
        </w:rPr>
        <w:t xml:space="preserve"> созыва</w:t>
      </w:r>
    </w:p>
    <w:p w:rsidR="00282D67" w:rsidRDefault="00282D6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8619E" w:rsidRDefault="00E325A8">
      <w:pPr>
        <w:rPr>
          <w:sz w:val="28"/>
          <w:szCs w:val="28"/>
        </w:rPr>
      </w:pPr>
      <w:r>
        <w:rPr>
          <w:sz w:val="28"/>
          <w:szCs w:val="28"/>
        </w:rPr>
        <w:t>13.02.</w:t>
      </w:r>
      <w:r w:rsidR="00392F34">
        <w:rPr>
          <w:sz w:val="28"/>
          <w:szCs w:val="28"/>
        </w:rPr>
        <w:t>2020</w:t>
      </w:r>
      <w:r w:rsidR="007442EA">
        <w:rPr>
          <w:sz w:val="28"/>
          <w:szCs w:val="28"/>
        </w:rPr>
        <w:t xml:space="preserve"> </w:t>
      </w:r>
      <w:r w:rsidR="00C8619E">
        <w:rPr>
          <w:sz w:val="28"/>
          <w:szCs w:val="28"/>
        </w:rPr>
        <w:t xml:space="preserve">г.                                                  </w:t>
      </w:r>
      <w:r w:rsidR="00FB54F5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</w:t>
      </w:r>
      <w:r w:rsidR="00FB54F5">
        <w:rPr>
          <w:sz w:val="28"/>
          <w:szCs w:val="28"/>
        </w:rPr>
        <w:t xml:space="preserve">    № </w:t>
      </w:r>
      <w:r>
        <w:rPr>
          <w:sz w:val="28"/>
          <w:szCs w:val="28"/>
        </w:rPr>
        <w:t>307</w:t>
      </w:r>
    </w:p>
    <w:p w:rsidR="00C8619E" w:rsidRPr="00325B52" w:rsidRDefault="00282D67" w:rsidP="00282D67">
      <w:pPr>
        <w:shd w:val="clear" w:color="auto" w:fill="FFFFFF"/>
        <w:spacing w:line="365" w:lineRule="exact"/>
        <w:ind w:left="1142" w:right="595" w:hanging="283"/>
        <w:jc w:val="center"/>
        <w:rPr>
          <w:color w:val="000000"/>
          <w:spacing w:val="-13"/>
          <w:sz w:val="34"/>
          <w:szCs w:val="34"/>
        </w:rPr>
      </w:pPr>
      <w:r w:rsidRPr="00325B52">
        <w:rPr>
          <w:color w:val="000000"/>
          <w:spacing w:val="-3"/>
          <w:sz w:val="22"/>
        </w:rPr>
        <w:t>с. Большое Игнатово</w:t>
      </w:r>
    </w:p>
    <w:p w:rsidR="00282D67" w:rsidRPr="00325B52" w:rsidRDefault="00282D67">
      <w:pPr>
        <w:pStyle w:val="a6"/>
        <w:spacing w:after="0"/>
        <w:rPr>
          <w:bCs/>
          <w:sz w:val="28"/>
          <w:szCs w:val="28"/>
        </w:rPr>
      </w:pPr>
    </w:p>
    <w:p w:rsidR="00C8619E" w:rsidRDefault="00C8619E">
      <w:pPr>
        <w:pStyle w:val="a6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Об отчете административной комиссии Большеигнатовского муниципального района  о</w:t>
      </w:r>
      <w:r w:rsidR="00566D98">
        <w:rPr>
          <w:bCs/>
          <w:sz w:val="28"/>
          <w:szCs w:val="28"/>
        </w:rPr>
        <w:t>б итогах</w:t>
      </w:r>
      <w:r>
        <w:rPr>
          <w:bCs/>
          <w:sz w:val="28"/>
          <w:szCs w:val="28"/>
        </w:rPr>
        <w:t xml:space="preserve"> работ</w:t>
      </w:r>
      <w:r w:rsidR="00566D98">
        <w:rPr>
          <w:bCs/>
          <w:sz w:val="28"/>
          <w:szCs w:val="28"/>
        </w:rPr>
        <w:t>ы</w:t>
      </w:r>
      <w:r w:rsidR="00392F34">
        <w:rPr>
          <w:bCs/>
          <w:sz w:val="28"/>
          <w:szCs w:val="28"/>
        </w:rPr>
        <w:t xml:space="preserve"> за 2019</w:t>
      </w:r>
      <w:r w:rsidR="000701E9">
        <w:rPr>
          <w:bCs/>
          <w:sz w:val="28"/>
          <w:szCs w:val="28"/>
        </w:rPr>
        <w:t xml:space="preserve"> год</w:t>
      </w:r>
    </w:p>
    <w:p w:rsidR="00C8619E" w:rsidRDefault="00C8619E">
      <w:pPr>
        <w:pStyle w:val="a6"/>
        <w:spacing w:after="0"/>
        <w:rPr>
          <w:b/>
          <w:bCs/>
          <w:sz w:val="28"/>
          <w:szCs w:val="28"/>
        </w:rPr>
      </w:pPr>
    </w:p>
    <w:p w:rsidR="00C8619E" w:rsidRPr="00325B52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В соответствии со ст.8 Республики Мордовия от 17.10.2002 г. №</w:t>
      </w:r>
      <w:r w:rsidR="00282D67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45-З «Об административных комиссиях в Республике Мордовия», </w:t>
      </w:r>
      <w:r w:rsidRPr="00325B52">
        <w:rPr>
          <w:b/>
          <w:color w:val="000000"/>
          <w:spacing w:val="-1"/>
          <w:sz w:val="28"/>
          <w:szCs w:val="28"/>
        </w:rPr>
        <w:t>Совет депутатов Большеигнатовского муниципального района решил:</w:t>
      </w:r>
    </w:p>
    <w:p w:rsidR="00C8619E" w:rsidRDefault="00C8619E">
      <w:pPr>
        <w:shd w:val="clear" w:color="auto" w:fill="FFFFFF"/>
        <w:tabs>
          <w:tab w:val="left" w:pos="0"/>
          <w:tab w:val="left" w:pos="567"/>
        </w:tabs>
        <w:ind w:right="62" w:firstLine="567"/>
        <w:jc w:val="both"/>
        <w:rPr>
          <w:b/>
          <w:bCs/>
          <w:color w:val="000000"/>
          <w:spacing w:val="-1"/>
          <w:sz w:val="28"/>
          <w:szCs w:val="28"/>
        </w:rPr>
      </w:pP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325B5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тчет о работе административной комиссии Большеигнатовского муниципального ра</w:t>
      </w:r>
      <w:r w:rsidR="00392F34">
        <w:rPr>
          <w:bCs/>
          <w:sz w:val="28"/>
          <w:szCs w:val="28"/>
        </w:rPr>
        <w:t>йона Республики Мордовия за 2019</w:t>
      </w:r>
      <w:r>
        <w:rPr>
          <w:bCs/>
          <w:sz w:val="28"/>
          <w:szCs w:val="28"/>
        </w:rPr>
        <w:t xml:space="preserve"> год</w:t>
      </w:r>
      <w:r w:rsidR="00325B52">
        <w:rPr>
          <w:bCs/>
          <w:sz w:val="28"/>
          <w:szCs w:val="28"/>
        </w:rPr>
        <w:t>,</w:t>
      </w:r>
      <w:r w:rsidR="00325B52" w:rsidRPr="00325B52">
        <w:rPr>
          <w:bCs/>
          <w:sz w:val="28"/>
          <w:szCs w:val="28"/>
        </w:rPr>
        <w:t xml:space="preserve"> </w:t>
      </w:r>
      <w:r w:rsidR="00325B52">
        <w:rPr>
          <w:bCs/>
          <w:sz w:val="28"/>
          <w:szCs w:val="28"/>
        </w:rPr>
        <w:t>принять к сведению</w:t>
      </w:r>
      <w:r>
        <w:rPr>
          <w:bCs/>
          <w:sz w:val="28"/>
          <w:szCs w:val="28"/>
        </w:rPr>
        <w:t xml:space="preserve">. </w:t>
      </w:r>
    </w:p>
    <w:p w:rsidR="00C8619E" w:rsidRDefault="00C8619E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Административной комиссии Большеигнатовского муниципального района:</w:t>
      </w:r>
    </w:p>
    <w:p w:rsidR="00B576E0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>продолжить работу с поступающими административными протоколами;</w:t>
      </w:r>
    </w:p>
    <w:p w:rsidR="00C268F4" w:rsidRDefault="00C268F4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продолжить совместную работу с должностными лицами органов местного самоуправления по составлению протоколов об административных правонарушениях;</w:t>
      </w:r>
    </w:p>
    <w:p w:rsidR="00AD79CC" w:rsidRDefault="00AD79CC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576E0">
        <w:rPr>
          <w:bCs/>
          <w:sz w:val="28"/>
          <w:szCs w:val="28"/>
        </w:rPr>
        <w:t xml:space="preserve">проводить </w:t>
      </w:r>
      <w:r w:rsidR="00C268F4">
        <w:rPr>
          <w:bCs/>
          <w:sz w:val="28"/>
          <w:szCs w:val="28"/>
        </w:rPr>
        <w:t>совместно с участковыми уполномоченными полиции по Большеигнатовскому муниципальному району мероприятий по выявлению и документированию административных правонарушений на территории района</w:t>
      </w:r>
      <w:r>
        <w:rPr>
          <w:bCs/>
          <w:sz w:val="28"/>
          <w:szCs w:val="28"/>
        </w:rPr>
        <w:t xml:space="preserve">; </w:t>
      </w:r>
    </w:p>
    <w:p w:rsidR="00AD79CC" w:rsidRDefault="00282D67" w:rsidP="00AD79CC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576E0">
        <w:rPr>
          <w:bCs/>
          <w:sz w:val="28"/>
          <w:szCs w:val="28"/>
        </w:rPr>
        <w:t>проводить семинары-совещания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</w:r>
      <w:r w:rsidR="00C8619E">
        <w:rPr>
          <w:bCs/>
          <w:sz w:val="28"/>
          <w:szCs w:val="28"/>
        </w:rPr>
        <w:t>;</w:t>
      </w:r>
    </w:p>
    <w:p w:rsidR="00C8619E" w:rsidRDefault="00C268F4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направлять в службу судебных приставов постановления комиссии о наложении административных наказаний в виде штрафов, для принудительного взыскания, сроки добровольной уплаты по которым истекли</w:t>
      </w:r>
      <w:r w:rsidR="00C8619E">
        <w:rPr>
          <w:bCs/>
          <w:sz w:val="28"/>
          <w:szCs w:val="28"/>
        </w:rPr>
        <w:t>;</w:t>
      </w:r>
    </w:p>
    <w:p w:rsidR="0054616C" w:rsidRPr="003F2C09" w:rsidRDefault="00A57503" w:rsidP="008B10CB">
      <w:pPr>
        <w:pStyle w:val="a6"/>
        <w:numPr>
          <w:ilvl w:val="0"/>
          <w:numId w:val="3"/>
        </w:numPr>
        <w:spacing w:after="0"/>
        <w:ind w:left="0" w:firstLine="561"/>
        <w:jc w:val="both"/>
        <w:rPr>
          <w:bCs/>
          <w:sz w:val="28"/>
          <w:szCs w:val="28"/>
        </w:rPr>
      </w:pPr>
      <w:r w:rsidRPr="003F2C09">
        <w:rPr>
          <w:bCs/>
          <w:sz w:val="28"/>
          <w:szCs w:val="28"/>
        </w:rPr>
        <w:t xml:space="preserve">привлекать виновных лиц к административной ответственности, предусмотренной статьей 20.25 </w:t>
      </w:r>
      <w:proofErr w:type="spellStart"/>
      <w:r w:rsidRPr="003F2C09">
        <w:rPr>
          <w:bCs/>
          <w:sz w:val="28"/>
          <w:szCs w:val="28"/>
        </w:rPr>
        <w:t>КоАП</w:t>
      </w:r>
      <w:proofErr w:type="spellEnd"/>
      <w:r w:rsidRPr="003F2C09">
        <w:rPr>
          <w:bCs/>
          <w:sz w:val="28"/>
          <w:szCs w:val="28"/>
        </w:rPr>
        <w:t xml:space="preserve"> РФ, </w:t>
      </w:r>
      <w:r w:rsidR="00C8619E" w:rsidRPr="003F2C09">
        <w:rPr>
          <w:bCs/>
          <w:sz w:val="28"/>
          <w:szCs w:val="28"/>
        </w:rPr>
        <w:t>за неуплату административного штрафа в установленный законом срок.</w:t>
      </w:r>
    </w:p>
    <w:p w:rsidR="0054616C" w:rsidRDefault="0054616C" w:rsidP="008B10CB">
      <w:pPr>
        <w:pStyle w:val="a6"/>
        <w:spacing w:after="0"/>
        <w:ind w:firstLine="561"/>
        <w:jc w:val="both"/>
        <w:rPr>
          <w:bCs/>
          <w:sz w:val="28"/>
          <w:szCs w:val="28"/>
        </w:rPr>
      </w:pPr>
    </w:p>
    <w:p w:rsidR="00AD79CC" w:rsidRDefault="00C8619E" w:rsidP="008B10CB">
      <w:pPr>
        <w:pStyle w:val="a6"/>
        <w:spacing w:after="0"/>
        <w:ind w:firstLine="56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Рекомендовать </w:t>
      </w:r>
      <w:r w:rsidR="00A57503">
        <w:rPr>
          <w:bCs/>
          <w:sz w:val="28"/>
          <w:szCs w:val="28"/>
        </w:rPr>
        <w:t xml:space="preserve">должностным лицам </w:t>
      </w:r>
      <w:r w:rsidR="008B10CB">
        <w:rPr>
          <w:bCs/>
          <w:sz w:val="28"/>
          <w:szCs w:val="28"/>
        </w:rPr>
        <w:t>сельских поселений</w:t>
      </w:r>
      <w:r w:rsidR="00A57503">
        <w:rPr>
          <w:bCs/>
          <w:sz w:val="28"/>
          <w:szCs w:val="28"/>
        </w:rPr>
        <w:t>, уполномоченным составлять протоколы об административных правонарушениях,</w:t>
      </w:r>
      <w:r w:rsidR="008B10CB">
        <w:rPr>
          <w:bCs/>
          <w:sz w:val="28"/>
          <w:szCs w:val="28"/>
        </w:rPr>
        <w:t xml:space="preserve"> осуществлять</w:t>
      </w:r>
      <w:r w:rsidR="00A57503">
        <w:rPr>
          <w:bCs/>
          <w:sz w:val="28"/>
          <w:szCs w:val="28"/>
        </w:rPr>
        <w:t xml:space="preserve"> </w:t>
      </w:r>
      <w:r w:rsidR="008B10CB">
        <w:rPr>
          <w:bCs/>
          <w:sz w:val="28"/>
          <w:szCs w:val="28"/>
        </w:rPr>
        <w:t>мероприятия по выявлению и документированию административных правонарушений</w:t>
      </w:r>
      <w:r w:rsidR="00A57503">
        <w:rPr>
          <w:bCs/>
          <w:sz w:val="28"/>
          <w:szCs w:val="28"/>
        </w:rPr>
        <w:t xml:space="preserve"> на территории соответствующих сельских поселений</w:t>
      </w:r>
      <w:r>
        <w:rPr>
          <w:bCs/>
          <w:sz w:val="28"/>
          <w:szCs w:val="28"/>
        </w:rPr>
        <w:t>.</w:t>
      </w:r>
    </w:p>
    <w:p w:rsidR="00C8619E" w:rsidRDefault="00C8619E">
      <w:pPr>
        <w:pStyle w:val="a6"/>
        <w:spacing w:after="0"/>
        <w:ind w:firstLine="5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Настоящее решение вступает в силу </w:t>
      </w:r>
      <w:r w:rsidR="0054616C">
        <w:rPr>
          <w:bCs/>
          <w:sz w:val="28"/>
          <w:szCs w:val="28"/>
        </w:rPr>
        <w:t>после</w:t>
      </w:r>
      <w:r>
        <w:rPr>
          <w:bCs/>
          <w:sz w:val="28"/>
          <w:szCs w:val="28"/>
        </w:rPr>
        <w:t xml:space="preserve"> его официального опубликования.</w:t>
      </w: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>
      <w:pPr>
        <w:pStyle w:val="a6"/>
        <w:spacing w:after="0"/>
        <w:ind w:firstLine="549"/>
        <w:jc w:val="both"/>
        <w:rPr>
          <w:bCs/>
          <w:sz w:val="28"/>
          <w:szCs w:val="28"/>
        </w:rPr>
      </w:pPr>
    </w:p>
    <w:p w:rsidR="00AD79CC" w:rsidRDefault="00AD79CC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Большеигнатовского</w:t>
      </w:r>
    </w:p>
    <w:p w:rsidR="00AD79CC" w:rsidRDefault="00CD2D11" w:rsidP="00AD79CC">
      <w:pPr>
        <w:pStyle w:val="a6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AD79CC">
        <w:rPr>
          <w:bCs/>
          <w:sz w:val="28"/>
          <w:szCs w:val="28"/>
        </w:rPr>
        <w:t>униципального района                                                               Т.Н.Полозова</w:t>
      </w:r>
    </w:p>
    <w:p w:rsidR="00C8619E" w:rsidRDefault="00C8619E"/>
    <w:p w:rsidR="00C8619E" w:rsidRDefault="00C8619E">
      <w:pPr>
        <w:pStyle w:val="12"/>
        <w:rPr>
          <w:b w:val="0"/>
          <w:bCs w:val="0"/>
        </w:rPr>
      </w:pPr>
      <w:r>
        <w:rPr>
          <w:b w:val="0"/>
          <w:bCs w:val="0"/>
        </w:rPr>
        <w:t>Председатель Совета</w:t>
      </w:r>
    </w:p>
    <w:p w:rsidR="00C8619E" w:rsidRDefault="00C8619E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депутатов Большеигнатовского</w:t>
      </w:r>
    </w:p>
    <w:p w:rsidR="00C8619E" w:rsidRDefault="00C8619E">
      <w:pPr>
        <w:rPr>
          <w:spacing w:val="-2"/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                                    </w:t>
      </w:r>
      <w:r w:rsidR="00282D67">
        <w:rPr>
          <w:spacing w:val="-2"/>
          <w:sz w:val="28"/>
          <w:szCs w:val="28"/>
        </w:rPr>
        <w:t>В.Н.Кечемайкин</w:t>
      </w: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D81F5D" w:rsidRDefault="00D81F5D">
      <w:pPr>
        <w:rPr>
          <w:spacing w:val="-2"/>
          <w:sz w:val="28"/>
          <w:szCs w:val="28"/>
        </w:rPr>
      </w:pPr>
    </w:p>
    <w:p w:rsidR="00D81F5D" w:rsidRDefault="00D81F5D">
      <w:pPr>
        <w:rPr>
          <w:spacing w:val="-2"/>
          <w:sz w:val="28"/>
          <w:szCs w:val="28"/>
        </w:rPr>
      </w:pPr>
    </w:p>
    <w:p w:rsidR="00D81F5D" w:rsidRDefault="00D81F5D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p w:rsidR="007B5F83" w:rsidRDefault="007B5F83">
      <w:pPr>
        <w:rPr>
          <w:spacing w:val="-2"/>
          <w:sz w:val="28"/>
          <w:szCs w:val="28"/>
        </w:rPr>
      </w:pPr>
    </w:p>
    <w:sectPr w:rsidR="007B5F83" w:rsidSect="003F2C09">
      <w:pgSz w:w="11906" w:h="16838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566D98"/>
    <w:rsid w:val="000701E9"/>
    <w:rsid w:val="000B3657"/>
    <w:rsid w:val="0013508E"/>
    <w:rsid w:val="00161BC6"/>
    <w:rsid w:val="001B55D7"/>
    <w:rsid w:val="001E2EA2"/>
    <w:rsid w:val="00282D67"/>
    <w:rsid w:val="00325B52"/>
    <w:rsid w:val="00392F34"/>
    <w:rsid w:val="003D1444"/>
    <w:rsid w:val="003F2C09"/>
    <w:rsid w:val="0042772D"/>
    <w:rsid w:val="00531F7B"/>
    <w:rsid w:val="0054616C"/>
    <w:rsid w:val="00566D98"/>
    <w:rsid w:val="007442EA"/>
    <w:rsid w:val="007B5F83"/>
    <w:rsid w:val="007C29AD"/>
    <w:rsid w:val="008B10CB"/>
    <w:rsid w:val="009E5768"/>
    <w:rsid w:val="00A445D3"/>
    <w:rsid w:val="00A56D03"/>
    <w:rsid w:val="00A57503"/>
    <w:rsid w:val="00AD79CC"/>
    <w:rsid w:val="00B576E0"/>
    <w:rsid w:val="00B92F85"/>
    <w:rsid w:val="00C268F4"/>
    <w:rsid w:val="00C8619E"/>
    <w:rsid w:val="00CA157A"/>
    <w:rsid w:val="00CC4F2C"/>
    <w:rsid w:val="00CD2D11"/>
    <w:rsid w:val="00D81F5D"/>
    <w:rsid w:val="00E325A8"/>
    <w:rsid w:val="00FB5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1444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3D1444"/>
    <w:pPr>
      <w:keepNext/>
      <w:widowControl w:val="0"/>
      <w:shd w:val="clear" w:color="auto" w:fill="FFFFFF"/>
      <w:tabs>
        <w:tab w:val="num" w:pos="0"/>
      </w:tabs>
      <w:autoSpaceDE w:val="0"/>
      <w:ind w:left="720" w:hanging="720"/>
      <w:jc w:val="right"/>
      <w:outlineLvl w:val="2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3D1444"/>
    <w:rPr>
      <w:rFonts w:ascii="Symbol" w:hAnsi="Symbol" w:cs="OpenSymbol"/>
    </w:rPr>
  </w:style>
  <w:style w:type="character" w:customStyle="1" w:styleId="Absatz-Standardschriftart">
    <w:name w:val="Absatz-Standardschriftart"/>
    <w:rsid w:val="003D1444"/>
  </w:style>
  <w:style w:type="character" w:customStyle="1" w:styleId="WW-Absatz-Standardschriftart">
    <w:name w:val="WW-Absatz-Standardschriftart"/>
    <w:rsid w:val="003D1444"/>
  </w:style>
  <w:style w:type="character" w:customStyle="1" w:styleId="WW-Absatz-Standardschriftart1">
    <w:name w:val="WW-Absatz-Standardschriftart1"/>
    <w:rsid w:val="003D1444"/>
  </w:style>
  <w:style w:type="character" w:customStyle="1" w:styleId="WW-Absatz-Standardschriftart11">
    <w:name w:val="WW-Absatz-Standardschriftart11"/>
    <w:rsid w:val="003D1444"/>
  </w:style>
  <w:style w:type="character" w:customStyle="1" w:styleId="WW-Absatz-Standardschriftart111">
    <w:name w:val="WW-Absatz-Standardschriftart111"/>
    <w:rsid w:val="003D1444"/>
  </w:style>
  <w:style w:type="character" w:customStyle="1" w:styleId="WW-Absatz-Standardschriftart1111">
    <w:name w:val="WW-Absatz-Standardschriftart1111"/>
    <w:rsid w:val="003D1444"/>
  </w:style>
  <w:style w:type="character" w:customStyle="1" w:styleId="WW-Absatz-Standardschriftart11111">
    <w:name w:val="WW-Absatz-Standardschriftart11111"/>
    <w:rsid w:val="003D1444"/>
  </w:style>
  <w:style w:type="character" w:customStyle="1" w:styleId="WW8Num1z1">
    <w:name w:val="WW8Num1z1"/>
    <w:rsid w:val="003D144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3D144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3D1444"/>
    <w:rPr>
      <w:rFonts w:ascii="Courier New" w:hAnsi="Courier New"/>
    </w:rPr>
  </w:style>
  <w:style w:type="character" w:customStyle="1" w:styleId="WW8Num2z2">
    <w:name w:val="WW8Num2z2"/>
    <w:rsid w:val="003D1444"/>
    <w:rPr>
      <w:rFonts w:ascii="Wingdings" w:hAnsi="Wingdings"/>
    </w:rPr>
  </w:style>
  <w:style w:type="character" w:customStyle="1" w:styleId="WW8Num2z3">
    <w:name w:val="WW8Num2z3"/>
    <w:rsid w:val="003D1444"/>
    <w:rPr>
      <w:rFonts w:ascii="Symbol" w:hAnsi="Symbol"/>
    </w:rPr>
  </w:style>
  <w:style w:type="character" w:customStyle="1" w:styleId="1">
    <w:name w:val="Основной шрифт абзаца1"/>
    <w:rsid w:val="003D1444"/>
  </w:style>
  <w:style w:type="character" w:customStyle="1" w:styleId="a3">
    <w:name w:val="Символ нумерации"/>
    <w:rsid w:val="003D1444"/>
  </w:style>
  <w:style w:type="character" w:customStyle="1" w:styleId="a4">
    <w:name w:val="Маркеры списка"/>
    <w:rsid w:val="003D1444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D144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D1444"/>
    <w:pPr>
      <w:spacing w:after="120"/>
    </w:pPr>
  </w:style>
  <w:style w:type="paragraph" w:styleId="a7">
    <w:name w:val="List"/>
    <w:basedOn w:val="a6"/>
    <w:rsid w:val="003D1444"/>
    <w:rPr>
      <w:rFonts w:ascii="Arial" w:hAnsi="Arial" w:cs="Mangal"/>
    </w:rPr>
  </w:style>
  <w:style w:type="paragraph" w:customStyle="1" w:styleId="10">
    <w:name w:val="Название1"/>
    <w:basedOn w:val="a"/>
    <w:rsid w:val="003D1444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3D1444"/>
    <w:pPr>
      <w:suppressLineNumbers/>
    </w:pPr>
    <w:rPr>
      <w:rFonts w:ascii="Arial" w:hAnsi="Arial" w:cs="Mangal"/>
    </w:rPr>
  </w:style>
  <w:style w:type="paragraph" w:styleId="a8">
    <w:name w:val="Balloon Text"/>
    <w:basedOn w:val="a"/>
    <w:rsid w:val="003D144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3D1444"/>
    <w:pPr>
      <w:ind w:firstLine="561"/>
      <w:jc w:val="both"/>
    </w:pPr>
    <w:rPr>
      <w:sz w:val="28"/>
      <w:szCs w:val="28"/>
    </w:rPr>
  </w:style>
  <w:style w:type="paragraph" w:customStyle="1" w:styleId="12">
    <w:name w:val="Название объекта1"/>
    <w:basedOn w:val="a"/>
    <w:next w:val="a"/>
    <w:rsid w:val="003D1444"/>
    <w:pPr>
      <w:widowControl w:val="0"/>
      <w:shd w:val="clear" w:color="auto" w:fill="FFFFFF"/>
      <w:autoSpaceDE w:val="0"/>
      <w:spacing w:before="365"/>
    </w:pPr>
    <w:rPr>
      <w:b/>
      <w:bCs/>
      <w:color w:val="000000"/>
      <w:spacing w:val="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DE9B5-EAFA-432D-A216-CEC6A723F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бухгалтер</dc:creator>
  <cp:lastModifiedBy>Для работы</cp:lastModifiedBy>
  <cp:revision>3</cp:revision>
  <cp:lastPrinted>2020-02-11T06:50:00Z</cp:lastPrinted>
  <dcterms:created xsi:type="dcterms:W3CDTF">2020-02-25T06:09:00Z</dcterms:created>
  <dcterms:modified xsi:type="dcterms:W3CDTF">2020-02-25T06:12:00Z</dcterms:modified>
</cp:coreProperties>
</file>