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F4897" w:rsidRDefault="003F4897" w:rsidP="003F48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262B50" w:rsidRPr="003F48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 марта 2020 года в Большеигнатовском районном Доме культуры прошел научно-практический семинар «Актуальные вопросы репродуктивного здоровья молодежи». </w:t>
      </w:r>
      <w:r w:rsidRPr="003F48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F4897">
        <w:rPr>
          <w:rFonts w:ascii="Times New Roman" w:hAnsi="Times New Roman" w:cs="Times New Roman"/>
          <w:color w:val="333333"/>
          <w:sz w:val="28"/>
          <w:szCs w:val="28"/>
        </w:rPr>
        <w:t>Семинар открыл приветственным словом Преосвященнейший Вениамин, епископ Ардатовский и Атяшевский. Архипастырь призвал молодое поколение бережно относиться к своему здоровью, как великому дару Божьему. Также молодежь приветствовала Глава Большеигнатовского муниципального района Т.Н.Полозова.</w:t>
      </w:r>
    </w:p>
    <w:p w:rsidR="003F4897" w:rsidRPr="003F4897" w:rsidRDefault="003F4897" w:rsidP="003F4897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С </w:t>
      </w:r>
      <w:r w:rsidRPr="003F4897">
        <w:rPr>
          <w:color w:val="333333"/>
          <w:sz w:val="28"/>
          <w:szCs w:val="28"/>
        </w:rPr>
        <w:t>доклад</w:t>
      </w:r>
      <w:r>
        <w:rPr>
          <w:color w:val="333333"/>
          <w:sz w:val="28"/>
          <w:szCs w:val="28"/>
        </w:rPr>
        <w:t>ами выступили</w:t>
      </w:r>
      <w:r w:rsidRPr="003F4897">
        <w:rPr>
          <w:color w:val="333333"/>
          <w:sz w:val="28"/>
          <w:szCs w:val="28"/>
        </w:rPr>
        <w:t>:  С.Б.Радынова — кандидат медицинских наук, доцент кафедры акушерства и гинекологии медицинского института МГУ им. Н.П.Огарева</w:t>
      </w:r>
      <w:r>
        <w:rPr>
          <w:color w:val="333333"/>
          <w:sz w:val="28"/>
          <w:szCs w:val="28"/>
        </w:rPr>
        <w:t xml:space="preserve">, </w:t>
      </w:r>
      <w:r w:rsidRPr="003F4897">
        <w:rPr>
          <w:color w:val="333333"/>
          <w:sz w:val="28"/>
          <w:szCs w:val="28"/>
        </w:rPr>
        <w:t xml:space="preserve">В.В.Байтяков </w:t>
      </w:r>
      <w:r>
        <w:rPr>
          <w:color w:val="333333"/>
          <w:sz w:val="28"/>
          <w:szCs w:val="28"/>
        </w:rPr>
        <w:t xml:space="preserve">- </w:t>
      </w:r>
      <w:r w:rsidRPr="003F4897">
        <w:rPr>
          <w:color w:val="333333"/>
          <w:sz w:val="28"/>
          <w:szCs w:val="28"/>
        </w:rPr>
        <w:t>доктор медицинских наук, профессор курса кожных и венерических болезней медицинского института МГУ им. Н.П.Огарева</w:t>
      </w:r>
      <w:r>
        <w:rPr>
          <w:color w:val="333333"/>
          <w:sz w:val="28"/>
          <w:szCs w:val="28"/>
        </w:rPr>
        <w:t xml:space="preserve">, </w:t>
      </w:r>
      <w:r w:rsidRPr="003F4897">
        <w:rPr>
          <w:color w:val="333333"/>
          <w:sz w:val="28"/>
          <w:szCs w:val="28"/>
        </w:rPr>
        <w:t>Г.В.Караев</w:t>
      </w:r>
      <w:r>
        <w:rPr>
          <w:color w:val="333333"/>
          <w:sz w:val="28"/>
          <w:szCs w:val="28"/>
        </w:rPr>
        <w:t xml:space="preserve"> - </w:t>
      </w:r>
      <w:r w:rsidRPr="003F4897">
        <w:rPr>
          <w:color w:val="333333"/>
          <w:sz w:val="28"/>
          <w:szCs w:val="28"/>
        </w:rPr>
        <w:t>студент медицинского института МГУ им. Н.П.Огарева.</w:t>
      </w:r>
    </w:p>
    <w:p w:rsidR="007B2FB2" w:rsidRDefault="007B2FB2" w:rsidP="00262B5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34075" cy="31242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FB2" w:rsidRPr="003F4897" w:rsidRDefault="0081395F" w:rsidP="00262B5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34075" cy="3257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2FB2" w:rsidRPr="003F4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62B50"/>
    <w:rsid w:val="00262B50"/>
    <w:rsid w:val="003F4897"/>
    <w:rsid w:val="007B2FB2"/>
    <w:rsid w:val="00813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B5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F4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F4897"/>
    <w:rPr>
      <w:b/>
      <w:bCs/>
    </w:rPr>
  </w:style>
  <w:style w:type="character" w:styleId="a7">
    <w:name w:val="Emphasis"/>
    <w:basedOn w:val="a0"/>
    <w:uiPriority w:val="20"/>
    <w:qFormat/>
    <w:rsid w:val="003F48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6</cp:revision>
  <dcterms:created xsi:type="dcterms:W3CDTF">2020-03-16T08:20:00Z</dcterms:created>
  <dcterms:modified xsi:type="dcterms:W3CDTF">2020-03-16T08:35:00Z</dcterms:modified>
</cp:coreProperties>
</file>