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291" w:rsidRDefault="005E3F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марта 2020 </w:t>
      </w:r>
      <w:r w:rsidR="00A725F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E3FCB">
        <w:rPr>
          <w:rFonts w:ascii="Times New Roman" w:hAnsi="Times New Roman" w:cs="Times New Roman"/>
          <w:sz w:val="28"/>
          <w:szCs w:val="28"/>
        </w:rPr>
        <w:t>остоялось республиканское совещание работников архивных учреждений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25F1" w:rsidRDefault="00A7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Franklin Gothic Book" w:hAnsi="Franklin Gothic Book" w:cs="Arial"/>
          <w:noProof/>
          <w:color w:val="545050"/>
          <w:sz w:val="25"/>
          <w:szCs w:val="25"/>
        </w:rPr>
        <w:drawing>
          <wp:inline distT="0" distB="0" distL="0" distR="0">
            <wp:extent cx="5847715" cy="3753485"/>
            <wp:effectExtent l="19050" t="0" r="635" b="0"/>
            <wp:docPr id="4" name="Рисунок 4" descr="1_13.03.2020_Республиканск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_13.03.2020_Республиканск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15" cy="375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341" w:rsidRPr="00A725F1" w:rsidRDefault="009358CC" w:rsidP="009358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87341" w:rsidRPr="00A725F1">
        <w:rPr>
          <w:rFonts w:ascii="Times New Roman" w:hAnsi="Times New Roman" w:cs="Times New Roman"/>
          <w:sz w:val="28"/>
          <w:szCs w:val="28"/>
        </w:rPr>
        <w:t xml:space="preserve">В совещании приняли участие: сотрудники архивного управления Министерства культуры, национальной политики и архивного дела Республики Мордовия, руководители и сотрудники государственных и муниципальных архивов республики, члены Общественного совета и Научного совета в сфере архивного дела </w:t>
      </w:r>
      <w:r w:rsidRPr="00A725F1">
        <w:rPr>
          <w:rFonts w:ascii="Times New Roman" w:hAnsi="Times New Roman" w:cs="Times New Roman"/>
          <w:sz w:val="28"/>
          <w:szCs w:val="28"/>
        </w:rPr>
        <w:t xml:space="preserve">Министерства культуры, национальной политики и архивного дела </w:t>
      </w:r>
      <w:r w:rsidR="00287341" w:rsidRPr="00A725F1">
        <w:rPr>
          <w:rFonts w:ascii="Times New Roman" w:hAnsi="Times New Roman" w:cs="Times New Roman"/>
          <w:sz w:val="28"/>
          <w:szCs w:val="28"/>
        </w:rPr>
        <w:t xml:space="preserve">Республики Мордовия, представители духовенства, общественных организаций. </w:t>
      </w:r>
    </w:p>
    <w:p w:rsidR="00287341" w:rsidRPr="00A725F1" w:rsidRDefault="009358CC" w:rsidP="009358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87341" w:rsidRPr="00A725F1">
        <w:rPr>
          <w:rFonts w:ascii="Times New Roman" w:hAnsi="Times New Roman" w:cs="Times New Roman"/>
          <w:sz w:val="28"/>
          <w:szCs w:val="28"/>
        </w:rPr>
        <w:t xml:space="preserve">Открыл заседание заместитель Министра культуры, национальной политики и архивного дела Республики Мордовия Н.В. Бычков. В своем докладе он отметил, что архивная отрасль Республики Мордовия является участником всех экономических, политических, гражданских процессов, происходящих в регионе. </w:t>
      </w:r>
    </w:p>
    <w:p w:rsidR="00A725F1" w:rsidRDefault="009358CC" w:rsidP="009358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725F1" w:rsidRPr="00A725F1">
        <w:rPr>
          <w:rFonts w:ascii="Times New Roman" w:hAnsi="Times New Roman" w:cs="Times New Roman"/>
          <w:sz w:val="28"/>
          <w:szCs w:val="28"/>
        </w:rPr>
        <w:t xml:space="preserve">В завершение мероприятия Н.В. Бычков вручил </w:t>
      </w:r>
      <w:r>
        <w:rPr>
          <w:rFonts w:ascii="Times New Roman" w:hAnsi="Times New Roman" w:cs="Times New Roman"/>
          <w:sz w:val="28"/>
          <w:szCs w:val="28"/>
        </w:rPr>
        <w:t>награды</w:t>
      </w:r>
      <w:r w:rsidR="00A725F1" w:rsidRPr="00A725F1">
        <w:rPr>
          <w:rFonts w:ascii="Times New Roman" w:hAnsi="Times New Roman" w:cs="Times New Roman"/>
          <w:sz w:val="28"/>
          <w:szCs w:val="28"/>
        </w:rPr>
        <w:t xml:space="preserve"> за достигнутые успехи и большой </w:t>
      </w:r>
      <w:r>
        <w:rPr>
          <w:rFonts w:ascii="Times New Roman" w:hAnsi="Times New Roman" w:cs="Times New Roman"/>
          <w:sz w:val="28"/>
          <w:szCs w:val="28"/>
        </w:rPr>
        <w:t xml:space="preserve">вклад в развитие архивного дела, </w:t>
      </w:r>
      <w:r w:rsidR="00A725F1" w:rsidRPr="00A725F1">
        <w:rPr>
          <w:rFonts w:ascii="Times New Roman" w:hAnsi="Times New Roman" w:cs="Times New Roman"/>
          <w:sz w:val="28"/>
          <w:szCs w:val="28"/>
        </w:rPr>
        <w:t>а также дипломы победителям конкурса «Лучшее архивохранилище 2019».</w:t>
      </w:r>
    </w:p>
    <w:p w:rsidR="00A725F1" w:rsidRPr="00A725F1" w:rsidRDefault="009358CC" w:rsidP="009358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2436A">
        <w:rPr>
          <w:rFonts w:ascii="Times New Roman" w:hAnsi="Times New Roman" w:cs="Times New Roman"/>
          <w:sz w:val="28"/>
          <w:szCs w:val="28"/>
        </w:rPr>
        <w:t>Муниципальное казенное архивное учреждение «Объединенный межведомственный архив документов по личному составу» Большеигнатовского муниципального района награждено дипломом 3 степени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A725F1" w:rsidRPr="00A725F1" w:rsidSect="00A725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5E3FCB"/>
    <w:rsid w:val="000B056E"/>
    <w:rsid w:val="00287341"/>
    <w:rsid w:val="00583291"/>
    <w:rsid w:val="005E3FCB"/>
    <w:rsid w:val="009358CC"/>
    <w:rsid w:val="00A2436A"/>
    <w:rsid w:val="00A725F1"/>
    <w:rsid w:val="00D63672"/>
    <w:rsid w:val="00DD54B2"/>
    <w:rsid w:val="00EA1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7341"/>
    <w:pPr>
      <w:spacing w:after="3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72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5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1842">
                  <w:marLeft w:val="0"/>
                  <w:marRight w:val="0"/>
                  <w:marTop w:val="0"/>
                  <w:marBottom w:val="4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3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4951">
                  <w:marLeft w:val="0"/>
                  <w:marRight w:val="0"/>
                  <w:marTop w:val="0"/>
                  <w:marBottom w:val="4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3</cp:revision>
  <dcterms:created xsi:type="dcterms:W3CDTF">2020-03-17T13:51:00Z</dcterms:created>
  <dcterms:modified xsi:type="dcterms:W3CDTF">2020-03-17T13:59:00Z</dcterms:modified>
</cp:coreProperties>
</file>