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6A" w:rsidRDefault="004D126A" w:rsidP="00FD712F">
      <w:pPr>
        <w:jc w:val="center"/>
        <w:rPr>
          <w:sz w:val="28"/>
        </w:rPr>
      </w:pPr>
      <w:r>
        <w:rPr>
          <w:b/>
          <w:noProof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Совет депутатов Большеигнатовского сельского поселения</w:t>
      </w:r>
    </w:p>
    <w:p w:rsidR="00FD712F" w:rsidRDefault="00FD712F" w:rsidP="00FD712F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FD712F" w:rsidRDefault="00FD712F" w:rsidP="00FD712F">
      <w:pPr>
        <w:pStyle w:val="1"/>
      </w:pPr>
      <w:r>
        <w:t>Республики Мордовия</w:t>
      </w:r>
    </w:p>
    <w:p w:rsidR="00FD712F" w:rsidRDefault="00FD712F" w:rsidP="00FD712F">
      <w:pPr>
        <w:tabs>
          <w:tab w:val="left" w:pos="2595"/>
        </w:tabs>
        <w:rPr>
          <w:sz w:val="28"/>
        </w:rPr>
      </w:pPr>
    </w:p>
    <w:p w:rsidR="00FD712F" w:rsidRDefault="00FD712F" w:rsidP="00FD712F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FD712F" w:rsidRDefault="00FD712F" w:rsidP="00FD712F">
      <w:pPr>
        <w:pStyle w:val="1"/>
        <w:tabs>
          <w:tab w:val="left" w:pos="2595"/>
        </w:tabs>
      </w:pPr>
      <w:r>
        <w:t xml:space="preserve">РЕШЕНИЕ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FD712F" w:rsidRDefault="00FD712F" w:rsidP="00FD712F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FD712F" w:rsidRDefault="00FD712F" w:rsidP="00FD712F"/>
    <w:p w:rsidR="00FD712F" w:rsidRDefault="00FD712F" w:rsidP="00FD712F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FD712F" w:rsidRDefault="00FD712F" w:rsidP="00FD712F">
      <w:pPr>
        <w:rPr>
          <w:sz w:val="20"/>
        </w:rPr>
      </w:pPr>
    </w:p>
    <w:p w:rsidR="00FD712F" w:rsidRDefault="00FD712F" w:rsidP="00FD712F">
      <w:pPr>
        <w:rPr>
          <w:b/>
          <w:bCs/>
        </w:rPr>
      </w:pPr>
    </w:p>
    <w:p w:rsidR="00FD712F" w:rsidRPr="004B1C78" w:rsidRDefault="00FD712F" w:rsidP="00FD712F">
      <w:pPr>
        <w:rPr>
          <w:bCs/>
          <w:sz w:val="28"/>
        </w:rPr>
      </w:pPr>
      <w:r w:rsidRPr="004B1C78">
        <w:rPr>
          <w:bCs/>
          <w:sz w:val="28"/>
        </w:rPr>
        <w:t xml:space="preserve">от  </w:t>
      </w:r>
      <w:r w:rsidR="004B1C78" w:rsidRPr="004B1C78">
        <w:rPr>
          <w:bCs/>
          <w:sz w:val="28"/>
        </w:rPr>
        <w:t>« 26</w:t>
      </w:r>
      <w:r w:rsidR="004B1C78">
        <w:rPr>
          <w:bCs/>
          <w:sz w:val="28"/>
        </w:rPr>
        <w:t xml:space="preserve">  »   мая</w:t>
      </w:r>
      <w:r w:rsidR="0064086D" w:rsidRPr="004B1C78">
        <w:rPr>
          <w:bCs/>
          <w:sz w:val="28"/>
        </w:rPr>
        <w:t xml:space="preserve"> </w:t>
      </w:r>
      <w:r w:rsidR="004D126A" w:rsidRPr="004B1C78">
        <w:rPr>
          <w:bCs/>
          <w:sz w:val="28"/>
        </w:rPr>
        <w:t xml:space="preserve">  2020</w:t>
      </w:r>
      <w:r w:rsidRPr="004B1C78">
        <w:rPr>
          <w:bCs/>
          <w:sz w:val="28"/>
        </w:rPr>
        <w:t xml:space="preserve"> года                                              </w:t>
      </w:r>
      <w:r w:rsidR="004B1C78">
        <w:rPr>
          <w:bCs/>
          <w:sz w:val="28"/>
        </w:rPr>
        <w:t xml:space="preserve">                     </w:t>
      </w:r>
      <w:r w:rsidRPr="004B1C78">
        <w:rPr>
          <w:bCs/>
          <w:sz w:val="28"/>
        </w:rPr>
        <w:t xml:space="preserve">№ </w:t>
      </w:r>
      <w:r w:rsidR="004B1C78">
        <w:rPr>
          <w:bCs/>
          <w:sz w:val="28"/>
        </w:rPr>
        <w:t>102</w:t>
      </w:r>
    </w:p>
    <w:p w:rsidR="00FD712F" w:rsidRDefault="00FD712F" w:rsidP="00FD712F">
      <w:pPr>
        <w:rPr>
          <w:b/>
          <w:bCs/>
          <w:sz w:val="28"/>
        </w:rPr>
      </w:pPr>
    </w:p>
    <w:p w:rsidR="001375AE" w:rsidRDefault="001375AE" w:rsidP="004B1C78">
      <w:pPr>
        <w:rPr>
          <w:b/>
          <w:sz w:val="28"/>
          <w:szCs w:val="28"/>
        </w:rPr>
      </w:pPr>
      <w:r w:rsidRPr="00366D8B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итогах исполнения бюджета</w:t>
      </w:r>
      <w:r w:rsidRPr="00366D8B">
        <w:rPr>
          <w:b/>
          <w:sz w:val="28"/>
          <w:szCs w:val="28"/>
        </w:rPr>
        <w:t xml:space="preserve"> </w:t>
      </w:r>
      <w:r w:rsidR="004E07E3">
        <w:rPr>
          <w:b/>
          <w:sz w:val="28"/>
          <w:szCs w:val="28"/>
        </w:rPr>
        <w:t xml:space="preserve">Большеигнатовского сельского поселения </w:t>
      </w:r>
      <w:r w:rsidRPr="00366D8B">
        <w:rPr>
          <w:b/>
          <w:sz w:val="28"/>
          <w:szCs w:val="28"/>
        </w:rPr>
        <w:t>Большеигнатовского муниципального района</w:t>
      </w:r>
      <w:r>
        <w:rPr>
          <w:b/>
          <w:sz w:val="28"/>
          <w:szCs w:val="28"/>
        </w:rPr>
        <w:t xml:space="preserve">  Республики Мордовия  за </w:t>
      </w:r>
      <w:r w:rsidR="004D126A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4D126A">
        <w:rPr>
          <w:b/>
          <w:sz w:val="28"/>
          <w:szCs w:val="28"/>
        </w:rPr>
        <w:t>квартал</w:t>
      </w:r>
      <w:r>
        <w:rPr>
          <w:b/>
          <w:sz w:val="28"/>
          <w:szCs w:val="28"/>
        </w:rPr>
        <w:t xml:space="preserve"> 20</w:t>
      </w:r>
      <w:r w:rsidR="004D126A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FD712F" w:rsidRDefault="00FD712F" w:rsidP="00FD712F">
      <w:pPr>
        <w:rPr>
          <w:b/>
          <w:sz w:val="28"/>
          <w:szCs w:val="28"/>
        </w:rPr>
      </w:pPr>
    </w:p>
    <w:p w:rsidR="001375AE" w:rsidRPr="004B1C78" w:rsidRDefault="00FD712F" w:rsidP="00FD712F">
      <w:p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spacing w:val="-1"/>
          <w:sz w:val="28"/>
          <w:szCs w:val="28"/>
        </w:rPr>
        <w:t xml:space="preserve">          В соответствии с Бюджетным кодексом Российской </w:t>
      </w:r>
      <w:r>
        <w:rPr>
          <w:sz w:val="28"/>
          <w:szCs w:val="28"/>
        </w:rPr>
        <w:t xml:space="preserve">Федерации, Федеральным законом от 06.10.2003г. №131-Ф3 «Об общих принципах  организации местного самоуправления в Российской Федерации», руководствуясь </w:t>
      </w:r>
      <w:r>
        <w:rPr>
          <w:spacing w:val="-1"/>
          <w:sz w:val="28"/>
          <w:szCs w:val="28"/>
        </w:rPr>
        <w:t xml:space="preserve">Уставом Большеигнатовского сельского поселения Большеигнатовского </w:t>
      </w:r>
      <w:r>
        <w:rPr>
          <w:sz w:val="28"/>
          <w:szCs w:val="28"/>
        </w:rPr>
        <w:t xml:space="preserve">муниципального района Республики Мордовия, Совет депутатов Большеигнатовского сельского поселения </w:t>
      </w:r>
      <w:r>
        <w:rPr>
          <w:b/>
          <w:bCs/>
          <w:sz w:val="28"/>
          <w:szCs w:val="28"/>
        </w:rPr>
        <w:t>РЕШИЛ:</w:t>
      </w:r>
    </w:p>
    <w:p w:rsidR="001375AE" w:rsidRDefault="001375AE" w:rsidP="001375AE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366D8B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отчет об исполнении </w:t>
      </w:r>
      <w:r w:rsidRPr="00366D8B">
        <w:rPr>
          <w:sz w:val="28"/>
          <w:szCs w:val="28"/>
        </w:rPr>
        <w:t>бюджет</w:t>
      </w:r>
      <w:r>
        <w:rPr>
          <w:sz w:val="28"/>
          <w:szCs w:val="28"/>
        </w:rPr>
        <w:t>а</w:t>
      </w:r>
      <w:r w:rsidRPr="00366D8B">
        <w:rPr>
          <w:sz w:val="28"/>
          <w:szCs w:val="28"/>
        </w:rPr>
        <w:t xml:space="preserve"> Большеигнатовско</w:t>
      </w:r>
      <w:r>
        <w:rPr>
          <w:sz w:val="28"/>
          <w:szCs w:val="28"/>
        </w:rPr>
        <w:t xml:space="preserve">го сельского поселения Большеигнатовского муниципального района за  </w:t>
      </w:r>
      <w:r w:rsidR="00A952A8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A952A8">
        <w:rPr>
          <w:sz w:val="28"/>
          <w:szCs w:val="28"/>
        </w:rPr>
        <w:t>квартал</w:t>
      </w:r>
      <w:r>
        <w:rPr>
          <w:sz w:val="28"/>
          <w:szCs w:val="28"/>
        </w:rPr>
        <w:t xml:space="preserve"> 20</w:t>
      </w:r>
      <w:r w:rsidR="00A952A8">
        <w:rPr>
          <w:sz w:val="28"/>
          <w:szCs w:val="28"/>
        </w:rPr>
        <w:t>20</w:t>
      </w:r>
      <w:r>
        <w:rPr>
          <w:sz w:val="28"/>
          <w:szCs w:val="28"/>
        </w:rPr>
        <w:t xml:space="preserve"> года:                                                                          </w:t>
      </w: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-  по доходам в сумме- </w:t>
      </w:r>
      <w:r w:rsidR="004E07E3">
        <w:rPr>
          <w:sz w:val="28"/>
          <w:szCs w:val="28"/>
        </w:rPr>
        <w:t>330,6</w:t>
      </w:r>
      <w:r>
        <w:rPr>
          <w:sz w:val="28"/>
          <w:szCs w:val="28"/>
        </w:rPr>
        <w:t xml:space="preserve"> тыс.  рублей, </w:t>
      </w:r>
      <w:r w:rsidRPr="00366D8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-  по </w:t>
      </w:r>
      <w:r w:rsidRPr="00366D8B">
        <w:rPr>
          <w:sz w:val="28"/>
          <w:szCs w:val="28"/>
        </w:rPr>
        <w:t>расходам</w:t>
      </w:r>
      <w:r w:rsidR="004E07E3">
        <w:rPr>
          <w:sz w:val="28"/>
          <w:szCs w:val="28"/>
        </w:rPr>
        <w:t xml:space="preserve"> в сумме – 384,6</w:t>
      </w:r>
      <w:r>
        <w:rPr>
          <w:sz w:val="28"/>
          <w:szCs w:val="28"/>
        </w:rPr>
        <w:t xml:space="preserve"> тыс.  </w:t>
      </w:r>
      <w:r w:rsidRPr="00366D8B">
        <w:rPr>
          <w:sz w:val="28"/>
          <w:szCs w:val="28"/>
        </w:rPr>
        <w:t>рублей,</w:t>
      </w:r>
      <w:r>
        <w:rPr>
          <w:sz w:val="28"/>
          <w:szCs w:val="28"/>
        </w:rPr>
        <w:t xml:space="preserve">                                                                 - с превышением  </w:t>
      </w:r>
      <w:r w:rsidR="004E07E3">
        <w:rPr>
          <w:sz w:val="28"/>
          <w:szCs w:val="28"/>
        </w:rPr>
        <w:t>расходов  над доходами  в сумме – 54</w:t>
      </w:r>
      <w:r>
        <w:rPr>
          <w:sz w:val="28"/>
          <w:szCs w:val="28"/>
        </w:rPr>
        <w:t>,</w:t>
      </w:r>
      <w:r w:rsidR="004E07E3">
        <w:rPr>
          <w:sz w:val="28"/>
          <w:szCs w:val="28"/>
        </w:rPr>
        <w:t xml:space="preserve">0 </w:t>
      </w:r>
      <w:r>
        <w:rPr>
          <w:sz w:val="28"/>
          <w:szCs w:val="28"/>
        </w:rPr>
        <w:t xml:space="preserve">тыс. рублей. </w:t>
      </w: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2. Утвердить фактическое поступление доходов бюджета </w:t>
      </w:r>
      <w:r w:rsidR="0016175A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 xml:space="preserve"> по основным источникам </w:t>
      </w:r>
      <w:r w:rsidRPr="007527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4E07E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E07E3">
        <w:rPr>
          <w:sz w:val="28"/>
          <w:szCs w:val="28"/>
        </w:rPr>
        <w:t>квартал</w:t>
      </w:r>
      <w:r>
        <w:rPr>
          <w:sz w:val="28"/>
          <w:szCs w:val="28"/>
        </w:rPr>
        <w:t xml:space="preserve">  20</w:t>
      </w:r>
      <w:r w:rsidR="004E07E3">
        <w:rPr>
          <w:sz w:val="28"/>
          <w:szCs w:val="28"/>
        </w:rPr>
        <w:t>20</w:t>
      </w:r>
      <w:r w:rsidRPr="00D9095A">
        <w:rPr>
          <w:sz w:val="28"/>
          <w:szCs w:val="28"/>
        </w:rPr>
        <w:t xml:space="preserve"> год</w:t>
      </w:r>
      <w:r>
        <w:rPr>
          <w:sz w:val="28"/>
          <w:szCs w:val="28"/>
        </w:rPr>
        <w:t>а согласно приложению</w:t>
      </w:r>
      <w:r w:rsidR="00D24EC1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3.Утвердить фактическое    распределение  бюджетных   ассигнований    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разделам, подразделам, целевым статьям и видам расходов за </w:t>
      </w:r>
      <w:r w:rsidR="004E07E3">
        <w:rPr>
          <w:sz w:val="28"/>
          <w:szCs w:val="28"/>
        </w:rPr>
        <w:t xml:space="preserve"> 1 квартал  2020</w:t>
      </w:r>
      <w:r w:rsidR="004E07E3" w:rsidRPr="00D9095A">
        <w:rPr>
          <w:sz w:val="28"/>
          <w:szCs w:val="28"/>
        </w:rPr>
        <w:t xml:space="preserve"> </w:t>
      </w:r>
      <w:r w:rsidRPr="00D9095A">
        <w:rPr>
          <w:sz w:val="28"/>
          <w:szCs w:val="28"/>
        </w:rPr>
        <w:t>год</w:t>
      </w:r>
      <w:r>
        <w:rPr>
          <w:sz w:val="28"/>
          <w:szCs w:val="28"/>
        </w:rPr>
        <w:t>а</w:t>
      </w:r>
      <w:r w:rsidRPr="00D9095A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 2.</w:t>
      </w: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 xml:space="preserve">4.Утвердить фактическое   превышение </w:t>
      </w:r>
      <w:r w:rsidR="004E07E3">
        <w:rPr>
          <w:sz w:val="28"/>
          <w:szCs w:val="28"/>
        </w:rPr>
        <w:t>расходов</w:t>
      </w:r>
      <w:r>
        <w:rPr>
          <w:sz w:val="28"/>
          <w:szCs w:val="28"/>
        </w:rPr>
        <w:t xml:space="preserve">  над </w:t>
      </w:r>
      <w:r w:rsidR="004E07E3">
        <w:rPr>
          <w:sz w:val="28"/>
          <w:szCs w:val="28"/>
        </w:rPr>
        <w:t xml:space="preserve">доходами </w:t>
      </w:r>
      <w:r>
        <w:rPr>
          <w:sz w:val="28"/>
          <w:szCs w:val="28"/>
        </w:rPr>
        <w:t xml:space="preserve"> в сумме                   </w:t>
      </w:r>
      <w:r w:rsidR="004E07E3">
        <w:rPr>
          <w:sz w:val="28"/>
          <w:szCs w:val="28"/>
        </w:rPr>
        <w:t>54</w:t>
      </w:r>
      <w:r w:rsidR="000202C5">
        <w:rPr>
          <w:sz w:val="28"/>
          <w:szCs w:val="28"/>
        </w:rPr>
        <w:t>,</w:t>
      </w:r>
      <w:r w:rsidR="004E07E3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 </w:t>
      </w:r>
      <w:r w:rsidR="004E07E3">
        <w:rPr>
          <w:sz w:val="28"/>
          <w:szCs w:val="28"/>
        </w:rPr>
        <w:t>за 1 квартал  2020</w:t>
      </w:r>
      <w:r w:rsidR="004E07E3" w:rsidRPr="00D9095A">
        <w:rPr>
          <w:sz w:val="28"/>
          <w:szCs w:val="28"/>
        </w:rPr>
        <w:t xml:space="preserve"> </w:t>
      </w:r>
      <w:r>
        <w:rPr>
          <w:sz w:val="28"/>
          <w:szCs w:val="28"/>
        </w:rPr>
        <w:t>года  согласно  приложени</w:t>
      </w:r>
      <w:r w:rsidR="004E07E3">
        <w:rPr>
          <w:sz w:val="28"/>
          <w:szCs w:val="28"/>
        </w:rPr>
        <w:t>ю</w:t>
      </w:r>
      <w:r>
        <w:rPr>
          <w:sz w:val="28"/>
          <w:szCs w:val="28"/>
        </w:rPr>
        <w:t xml:space="preserve">  3.</w:t>
      </w:r>
    </w:p>
    <w:p w:rsidR="001375AE" w:rsidRDefault="001375AE" w:rsidP="001375AE">
      <w:pPr>
        <w:rPr>
          <w:b/>
          <w:sz w:val="28"/>
          <w:szCs w:val="28"/>
        </w:rPr>
      </w:pPr>
    </w:p>
    <w:p w:rsidR="001375AE" w:rsidRDefault="001375AE" w:rsidP="001375AE">
      <w:pPr>
        <w:rPr>
          <w:sz w:val="28"/>
          <w:szCs w:val="28"/>
        </w:rPr>
      </w:pPr>
      <w:r>
        <w:rPr>
          <w:sz w:val="28"/>
          <w:szCs w:val="28"/>
        </w:rPr>
        <w:t>5.Настоящее решение подлежит официальному опубликованию.</w:t>
      </w:r>
    </w:p>
    <w:p w:rsidR="00FD712F" w:rsidRPr="004B1C78" w:rsidRDefault="00FD712F" w:rsidP="00FD712F">
      <w:pPr>
        <w:pStyle w:val="a5"/>
        <w:ind w:left="0"/>
        <w:rPr>
          <w:bCs/>
        </w:rPr>
      </w:pPr>
    </w:p>
    <w:p w:rsidR="00FD712F" w:rsidRPr="004B1C78" w:rsidRDefault="00FD712F" w:rsidP="00FD712F">
      <w:pPr>
        <w:rPr>
          <w:sz w:val="28"/>
          <w:szCs w:val="28"/>
        </w:rPr>
      </w:pPr>
      <w:r w:rsidRPr="004B1C78">
        <w:rPr>
          <w:sz w:val="28"/>
          <w:szCs w:val="28"/>
        </w:rPr>
        <w:t xml:space="preserve">Глава Большеигнатовского </w:t>
      </w:r>
    </w:p>
    <w:p w:rsidR="00210245" w:rsidRPr="004B1C78" w:rsidRDefault="00FD712F">
      <w:r w:rsidRPr="004B1C78">
        <w:rPr>
          <w:sz w:val="28"/>
          <w:szCs w:val="28"/>
        </w:rPr>
        <w:t xml:space="preserve">сельского поселения                                                                     </w:t>
      </w:r>
      <w:r w:rsidR="004B1C78">
        <w:rPr>
          <w:sz w:val="28"/>
          <w:szCs w:val="28"/>
        </w:rPr>
        <w:t xml:space="preserve">  </w:t>
      </w:r>
      <w:bookmarkStart w:id="0" w:name="_GoBack"/>
      <w:bookmarkEnd w:id="0"/>
      <w:r w:rsidRPr="004B1C78">
        <w:rPr>
          <w:sz w:val="28"/>
          <w:szCs w:val="28"/>
        </w:rPr>
        <w:t xml:space="preserve"> А.Г.  </w:t>
      </w:r>
      <w:proofErr w:type="spellStart"/>
      <w:r w:rsidRPr="004B1C78">
        <w:rPr>
          <w:sz w:val="28"/>
          <w:szCs w:val="28"/>
        </w:rPr>
        <w:t>Полякин</w:t>
      </w:r>
      <w:proofErr w:type="spellEnd"/>
    </w:p>
    <w:sectPr w:rsidR="00210245" w:rsidRPr="004B1C78" w:rsidSect="004D126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64804"/>
    <w:multiLevelType w:val="hybridMultilevel"/>
    <w:tmpl w:val="7C6257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712F"/>
    <w:rsid w:val="000202C5"/>
    <w:rsid w:val="001375AE"/>
    <w:rsid w:val="0016175A"/>
    <w:rsid w:val="00210245"/>
    <w:rsid w:val="00487C76"/>
    <w:rsid w:val="004B1C78"/>
    <w:rsid w:val="004D126A"/>
    <w:rsid w:val="004E07E3"/>
    <w:rsid w:val="005F7473"/>
    <w:rsid w:val="0064086D"/>
    <w:rsid w:val="006B2040"/>
    <w:rsid w:val="00747530"/>
    <w:rsid w:val="008270EC"/>
    <w:rsid w:val="008D368A"/>
    <w:rsid w:val="00A952A8"/>
    <w:rsid w:val="00D24EC1"/>
    <w:rsid w:val="00E54308"/>
    <w:rsid w:val="00FD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712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71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FD712F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FD712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FD71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D712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D12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D126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Alina</cp:lastModifiedBy>
  <cp:revision>9</cp:revision>
  <cp:lastPrinted>2020-05-26T11:34:00Z</cp:lastPrinted>
  <dcterms:created xsi:type="dcterms:W3CDTF">2017-11-07T10:06:00Z</dcterms:created>
  <dcterms:modified xsi:type="dcterms:W3CDTF">2020-05-26T11:34:00Z</dcterms:modified>
</cp:coreProperties>
</file>