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C72" w:rsidRDefault="008B1221" w:rsidP="00E65C72">
      <w:pPr>
        <w:jc w:val="center"/>
        <w:rPr>
          <w:b/>
          <w:sz w:val="36"/>
          <w:szCs w:val="36"/>
        </w:rPr>
      </w:pPr>
      <w:r>
        <w:rPr>
          <w:noProof/>
        </w:rPr>
        <w:drawing>
          <wp:inline distT="0" distB="0" distL="0" distR="0">
            <wp:extent cx="571500" cy="600075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5C72" w:rsidRDefault="00E65C72" w:rsidP="00490850">
      <w:pPr>
        <w:jc w:val="center"/>
        <w:rPr>
          <w:b/>
          <w:sz w:val="36"/>
          <w:szCs w:val="36"/>
        </w:rPr>
      </w:pPr>
    </w:p>
    <w:p w:rsidR="00490850" w:rsidRDefault="00490850" w:rsidP="00490850">
      <w:pPr>
        <w:jc w:val="center"/>
        <w:rPr>
          <w:b/>
          <w:sz w:val="36"/>
          <w:szCs w:val="36"/>
        </w:rPr>
      </w:pPr>
      <w:r w:rsidRPr="0098314A">
        <w:rPr>
          <w:b/>
          <w:sz w:val="36"/>
          <w:szCs w:val="36"/>
        </w:rPr>
        <w:t>Администрация Большеигнатовского муниципального района Республики Мордовия</w:t>
      </w:r>
    </w:p>
    <w:p w:rsidR="00490850" w:rsidRPr="0098314A" w:rsidRDefault="00490850" w:rsidP="0029173E">
      <w:pPr>
        <w:rPr>
          <w:b/>
          <w:sz w:val="36"/>
          <w:szCs w:val="36"/>
        </w:rPr>
      </w:pPr>
    </w:p>
    <w:p w:rsidR="00490850" w:rsidRDefault="00490850" w:rsidP="00490850">
      <w:pPr>
        <w:jc w:val="center"/>
        <w:rPr>
          <w:b/>
          <w:sz w:val="36"/>
          <w:szCs w:val="36"/>
        </w:rPr>
      </w:pPr>
      <w:r w:rsidRPr="0098314A">
        <w:rPr>
          <w:b/>
          <w:sz w:val="36"/>
          <w:szCs w:val="36"/>
        </w:rPr>
        <w:t>Постановление</w:t>
      </w:r>
    </w:p>
    <w:p w:rsidR="00E65C72" w:rsidRPr="0098314A" w:rsidRDefault="00E65C72" w:rsidP="00490850">
      <w:pPr>
        <w:jc w:val="center"/>
        <w:rPr>
          <w:b/>
          <w:sz w:val="36"/>
          <w:szCs w:val="36"/>
        </w:rPr>
      </w:pPr>
    </w:p>
    <w:p w:rsidR="00BE5E80" w:rsidRDefault="00BE5E80" w:rsidP="00BE5E80">
      <w:pPr>
        <w:rPr>
          <w:sz w:val="28"/>
        </w:rPr>
      </w:pPr>
      <w:r>
        <w:rPr>
          <w:sz w:val="28"/>
        </w:rPr>
        <w:t xml:space="preserve">от </w:t>
      </w:r>
      <w:r w:rsidR="008D15D2">
        <w:rPr>
          <w:sz w:val="28"/>
        </w:rPr>
        <w:t xml:space="preserve"> </w:t>
      </w:r>
      <w:r w:rsidR="00B972DD">
        <w:rPr>
          <w:sz w:val="28"/>
        </w:rPr>
        <w:t xml:space="preserve">25 мая </w:t>
      </w:r>
      <w:r w:rsidR="00011985">
        <w:rPr>
          <w:sz w:val="28"/>
        </w:rPr>
        <w:t xml:space="preserve"> 2020г</w:t>
      </w:r>
      <w:r w:rsidR="00730BB7">
        <w:rPr>
          <w:sz w:val="28"/>
        </w:rPr>
        <w:t xml:space="preserve">                     </w:t>
      </w:r>
      <w:r>
        <w:rPr>
          <w:sz w:val="28"/>
        </w:rPr>
        <w:t xml:space="preserve">                </w:t>
      </w:r>
      <w:r w:rsidR="003E3FEB">
        <w:rPr>
          <w:sz w:val="28"/>
        </w:rPr>
        <w:t xml:space="preserve">                             </w:t>
      </w:r>
      <w:r w:rsidR="00F31A30">
        <w:rPr>
          <w:sz w:val="28"/>
        </w:rPr>
        <w:t xml:space="preserve">   </w:t>
      </w:r>
      <w:r w:rsidR="00F30EDF">
        <w:rPr>
          <w:sz w:val="28"/>
        </w:rPr>
        <w:t xml:space="preserve">        </w:t>
      </w:r>
      <w:r w:rsidR="00730BB7">
        <w:rPr>
          <w:sz w:val="28"/>
        </w:rPr>
        <w:t xml:space="preserve"> </w:t>
      </w:r>
      <w:r w:rsidR="003E3FEB">
        <w:rPr>
          <w:sz w:val="28"/>
        </w:rPr>
        <w:t xml:space="preserve"> № </w:t>
      </w:r>
      <w:r w:rsidR="004E2EAD">
        <w:rPr>
          <w:sz w:val="28"/>
        </w:rPr>
        <w:t>264</w:t>
      </w:r>
    </w:p>
    <w:p w:rsidR="003C351B" w:rsidRDefault="003C351B" w:rsidP="00BE5E80">
      <w:pPr>
        <w:jc w:val="center"/>
        <w:rPr>
          <w:sz w:val="24"/>
        </w:rPr>
      </w:pPr>
    </w:p>
    <w:p w:rsidR="00BE5E80" w:rsidRDefault="002B133D" w:rsidP="00BE5E80">
      <w:pPr>
        <w:jc w:val="center"/>
        <w:rPr>
          <w:sz w:val="24"/>
        </w:rPr>
      </w:pPr>
      <w:r>
        <w:rPr>
          <w:sz w:val="24"/>
        </w:rPr>
        <w:t>с.Большое Игнатово</w:t>
      </w:r>
    </w:p>
    <w:p w:rsidR="003C351B" w:rsidRDefault="003C351B" w:rsidP="00BE5E80">
      <w:pPr>
        <w:jc w:val="center"/>
        <w:rPr>
          <w:sz w:val="24"/>
        </w:rPr>
      </w:pPr>
    </w:p>
    <w:p w:rsidR="00B972DD" w:rsidRPr="00B972DD" w:rsidRDefault="009E61DC" w:rsidP="00B972DD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в п</w:t>
      </w:r>
      <w:r w:rsidR="00B972DD" w:rsidRPr="00B972DD">
        <w:rPr>
          <w:sz w:val="28"/>
          <w:szCs w:val="28"/>
        </w:rPr>
        <w:t xml:space="preserve">остановление Администрации </w:t>
      </w:r>
      <w:r w:rsidR="00B972DD">
        <w:rPr>
          <w:sz w:val="28"/>
          <w:szCs w:val="28"/>
        </w:rPr>
        <w:t xml:space="preserve">Большеигнатовского </w:t>
      </w:r>
      <w:r w:rsidR="00B972DD" w:rsidRPr="00B972DD">
        <w:rPr>
          <w:sz w:val="28"/>
          <w:szCs w:val="28"/>
        </w:rPr>
        <w:t xml:space="preserve">муниципального района от </w:t>
      </w:r>
      <w:r w:rsidR="00B972DD">
        <w:rPr>
          <w:sz w:val="28"/>
          <w:szCs w:val="28"/>
        </w:rPr>
        <w:t>29 мая</w:t>
      </w:r>
      <w:r w:rsidR="00B972DD" w:rsidRPr="00B972DD">
        <w:rPr>
          <w:sz w:val="28"/>
          <w:szCs w:val="28"/>
        </w:rPr>
        <w:t xml:space="preserve"> 2012 г</w:t>
      </w:r>
      <w:r w:rsidR="00B972DD">
        <w:rPr>
          <w:sz w:val="28"/>
          <w:szCs w:val="28"/>
        </w:rPr>
        <w:t>ода №</w:t>
      </w:r>
      <w:r w:rsidR="00835FFA">
        <w:rPr>
          <w:sz w:val="28"/>
          <w:szCs w:val="28"/>
        </w:rPr>
        <w:t xml:space="preserve"> </w:t>
      </w:r>
      <w:r w:rsidR="00B972DD">
        <w:rPr>
          <w:sz w:val="28"/>
          <w:szCs w:val="28"/>
        </w:rPr>
        <w:t>277</w:t>
      </w:r>
      <w:r w:rsidR="00B972DD" w:rsidRPr="00B972DD">
        <w:rPr>
          <w:sz w:val="28"/>
          <w:szCs w:val="28"/>
        </w:rPr>
        <w:t xml:space="preserve"> «Об утверждении </w:t>
      </w:r>
      <w:r w:rsidR="00B972DD">
        <w:rPr>
          <w:sz w:val="28"/>
          <w:szCs w:val="28"/>
        </w:rPr>
        <w:t>П</w:t>
      </w:r>
      <w:r w:rsidR="00B972DD" w:rsidRPr="00B972DD">
        <w:rPr>
          <w:sz w:val="28"/>
          <w:szCs w:val="28"/>
        </w:rPr>
        <w:t xml:space="preserve">орядка определения объема и условий предоставления субсидий </w:t>
      </w:r>
      <w:r w:rsidR="00B972DD">
        <w:rPr>
          <w:sz w:val="28"/>
          <w:szCs w:val="28"/>
        </w:rPr>
        <w:t xml:space="preserve"> н</w:t>
      </w:r>
      <w:r w:rsidR="00B972DD" w:rsidRPr="00B972DD">
        <w:rPr>
          <w:sz w:val="28"/>
          <w:szCs w:val="28"/>
        </w:rPr>
        <w:t xml:space="preserve">а иные цели бюджетным и автономным учреждениям </w:t>
      </w:r>
      <w:r w:rsidR="00EC42D7">
        <w:rPr>
          <w:sz w:val="28"/>
          <w:szCs w:val="28"/>
        </w:rPr>
        <w:t xml:space="preserve"> из бюджета Большеигнатовского муниципального района</w:t>
      </w:r>
      <w:r w:rsidR="00B972DD" w:rsidRPr="00B972DD">
        <w:rPr>
          <w:sz w:val="28"/>
          <w:szCs w:val="28"/>
        </w:rPr>
        <w:t>»</w:t>
      </w:r>
    </w:p>
    <w:p w:rsidR="00B972DD" w:rsidRDefault="00B972DD" w:rsidP="00B972DD">
      <w:pPr>
        <w:rPr>
          <w:sz w:val="28"/>
          <w:szCs w:val="28"/>
        </w:rPr>
      </w:pPr>
    </w:p>
    <w:p w:rsidR="00EC42D7" w:rsidRDefault="00EC42D7" w:rsidP="00B972DD">
      <w:pPr>
        <w:rPr>
          <w:sz w:val="28"/>
          <w:szCs w:val="28"/>
        </w:rPr>
      </w:pPr>
    </w:p>
    <w:p w:rsidR="00EC42D7" w:rsidRPr="00EC42D7" w:rsidRDefault="00835FFA" w:rsidP="009E61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EC42D7" w:rsidRPr="00EC42D7">
        <w:rPr>
          <w:sz w:val="28"/>
          <w:szCs w:val="28"/>
        </w:rPr>
        <w:t xml:space="preserve">В целях повышения эффективности и результативности деятельности муниципальных учреждений Большеигнатовского муниципального района, в соответствии со </w:t>
      </w:r>
      <w:hyperlink r:id="rId7" w:history="1">
        <w:r w:rsidR="00EC42D7" w:rsidRPr="00EC42D7">
          <w:rPr>
            <w:rStyle w:val="a3"/>
            <w:sz w:val="28"/>
            <w:szCs w:val="28"/>
          </w:rPr>
          <w:t>статьей 78.1</w:t>
        </w:r>
      </w:hyperlink>
      <w:r w:rsidR="00EC42D7" w:rsidRPr="00EC42D7">
        <w:rPr>
          <w:sz w:val="28"/>
          <w:szCs w:val="28"/>
        </w:rPr>
        <w:t xml:space="preserve"> Бюджетного кодекса Российской Федерации Администрация Большеигнатовского муниципального района постановляет:</w:t>
      </w:r>
    </w:p>
    <w:p w:rsidR="009E61DC" w:rsidRDefault="00835FFA" w:rsidP="009E61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EC42D7" w:rsidRPr="003F1A27">
        <w:rPr>
          <w:sz w:val="28"/>
          <w:szCs w:val="28"/>
        </w:rPr>
        <w:t xml:space="preserve">1. </w:t>
      </w:r>
      <w:r w:rsidR="00EC42D7">
        <w:rPr>
          <w:sz w:val="28"/>
          <w:szCs w:val="28"/>
        </w:rPr>
        <w:t>Внести изменения в  Положение о Порядке</w:t>
      </w:r>
      <w:r w:rsidR="00EC42D7" w:rsidRPr="00EC42D7">
        <w:rPr>
          <w:sz w:val="28"/>
          <w:szCs w:val="28"/>
        </w:rPr>
        <w:t xml:space="preserve"> </w:t>
      </w:r>
      <w:r w:rsidR="00EC42D7" w:rsidRPr="003F1A27">
        <w:rPr>
          <w:sz w:val="28"/>
          <w:szCs w:val="28"/>
        </w:rPr>
        <w:t xml:space="preserve"> определения объема и условий предоставления субсидий на иные цели бюджетным и автономным учреждениям </w:t>
      </w:r>
      <w:r w:rsidR="00EC42D7">
        <w:rPr>
          <w:sz w:val="28"/>
          <w:szCs w:val="28"/>
        </w:rPr>
        <w:t>из бюджета Большеигнатовского муниципального района</w:t>
      </w:r>
      <w:r w:rsidR="00086364">
        <w:rPr>
          <w:sz w:val="28"/>
          <w:szCs w:val="28"/>
        </w:rPr>
        <w:t>, утвержденно</w:t>
      </w:r>
      <w:r w:rsidR="009E61DC">
        <w:rPr>
          <w:sz w:val="28"/>
          <w:szCs w:val="28"/>
        </w:rPr>
        <w:t xml:space="preserve">е постановлением </w:t>
      </w:r>
      <w:r w:rsidR="009E61DC" w:rsidRPr="00B972DD">
        <w:rPr>
          <w:sz w:val="28"/>
          <w:szCs w:val="28"/>
        </w:rPr>
        <w:t>Админ</w:t>
      </w:r>
      <w:r w:rsidR="009E61DC">
        <w:rPr>
          <w:sz w:val="28"/>
          <w:szCs w:val="28"/>
        </w:rPr>
        <w:t xml:space="preserve">истрации Большеигнатовского </w:t>
      </w:r>
      <w:r w:rsidR="009E61DC" w:rsidRPr="00B972DD">
        <w:rPr>
          <w:sz w:val="28"/>
          <w:szCs w:val="28"/>
        </w:rPr>
        <w:t xml:space="preserve">муниципального района от </w:t>
      </w:r>
      <w:r w:rsidR="009E61DC">
        <w:rPr>
          <w:sz w:val="28"/>
          <w:szCs w:val="28"/>
        </w:rPr>
        <w:t>29 мая</w:t>
      </w:r>
      <w:r w:rsidR="009E61DC" w:rsidRPr="00B972DD">
        <w:rPr>
          <w:sz w:val="28"/>
          <w:szCs w:val="28"/>
        </w:rPr>
        <w:t xml:space="preserve"> 2012 г</w:t>
      </w:r>
      <w:r w:rsidR="009E61DC">
        <w:rPr>
          <w:sz w:val="28"/>
          <w:szCs w:val="28"/>
        </w:rPr>
        <w:t>ода № 277</w:t>
      </w:r>
      <w:r w:rsidR="009E61DC" w:rsidRPr="00B972DD">
        <w:rPr>
          <w:sz w:val="28"/>
          <w:szCs w:val="28"/>
        </w:rPr>
        <w:t xml:space="preserve"> </w:t>
      </w:r>
    </w:p>
    <w:p w:rsidR="00730BB7" w:rsidRPr="00011985" w:rsidRDefault="009E61DC" w:rsidP="009E61DC">
      <w:pPr>
        <w:jc w:val="both"/>
        <w:rPr>
          <w:sz w:val="28"/>
          <w:szCs w:val="28"/>
        </w:rPr>
      </w:pPr>
      <w:r w:rsidRPr="00B972DD">
        <w:rPr>
          <w:sz w:val="28"/>
          <w:szCs w:val="28"/>
        </w:rPr>
        <w:t xml:space="preserve">«Об утверждении </w:t>
      </w:r>
      <w:r>
        <w:rPr>
          <w:sz w:val="28"/>
          <w:szCs w:val="28"/>
        </w:rPr>
        <w:t>П</w:t>
      </w:r>
      <w:r w:rsidRPr="00B972DD">
        <w:rPr>
          <w:sz w:val="28"/>
          <w:szCs w:val="28"/>
        </w:rPr>
        <w:t xml:space="preserve">орядка определения объема и условий предоставления субсидий </w:t>
      </w:r>
      <w:r>
        <w:rPr>
          <w:sz w:val="28"/>
          <w:szCs w:val="28"/>
        </w:rPr>
        <w:t xml:space="preserve"> н</w:t>
      </w:r>
      <w:r w:rsidRPr="00B972DD">
        <w:rPr>
          <w:sz w:val="28"/>
          <w:szCs w:val="28"/>
        </w:rPr>
        <w:t xml:space="preserve">а иные цели бюджетным и автономным учреждениям </w:t>
      </w:r>
      <w:r>
        <w:rPr>
          <w:sz w:val="28"/>
          <w:szCs w:val="28"/>
        </w:rPr>
        <w:t xml:space="preserve"> из бюджета Большеигнатовского муниципального района</w:t>
      </w:r>
      <w:r w:rsidRPr="00B972DD">
        <w:rPr>
          <w:sz w:val="28"/>
          <w:szCs w:val="28"/>
        </w:rPr>
        <w:t>»</w:t>
      </w:r>
      <w:r>
        <w:rPr>
          <w:sz w:val="28"/>
          <w:szCs w:val="28"/>
        </w:rPr>
        <w:t>, согласно приложению 1.</w:t>
      </w:r>
    </w:p>
    <w:p w:rsidR="0050038D" w:rsidRDefault="00835FFA" w:rsidP="00EC42D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EC42D7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4E75F0" w:rsidRPr="00767FEB">
        <w:rPr>
          <w:sz w:val="28"/>
          <w:szCs w:val="28"/>
        </w:rPr>
        <w:t xml:space="preserve">Настоящее постановление вступает в силу </w:t>
      </w:r>
      <w:r w:rsidR="004E75F0">
        <w:rPr>
          <w:sz w:val="28"/>
          <w:szCs w:val="28"/>
        </w:rPr>
        <w:t xml:space="preserve">после его официального опубликования и </w:t>
      </w:r>
      <w:r w:rsidR="004E75F0" w:rsidRPr="00767FEB">
        <w:rPr>
          <w:sz w:val="28"/>
          <w:szCs w:val="28"/>
        </w:rPr>
        <w:t xml:space="preserve">распространяет свое действие на правоотношения, возникшие с 1 января </w:t>
      </w:r>
      <w:r w:rsidR="004E75F0">
        <w:rPr>
          <w:sz w:val="28"/>
          <w:szCs w:val="28"/>
        </w:rPr>
        <w:t>2020</w:t>
      </w:r>
      <w:r w:rsidR="004E75F0" w:rsidRPr="00767FEB">
        <w:rPr>
          <w:sz w:val="28"/>
          <w:szCs w:val="28"/>
        </w:rPr>
        <w:t> г</w:t>
      </w:r>
      <w:r w:rsidR="004E75F0">
        <w:rPr>
          <w:sz w:val="28"/>
          <w:szCs w:val="28"/>
        </w:rPr>
        <w:t>ода.</w:t>
      </w:r>
    </w:p>
    <w:p w:rsidR="004E75F0" w:rsidRDefault="004E75F0" w:rsidP="004E75F0">
      <w:pPr>
        <w:ind w:left="720"/>
        <w:jc w:val="both"/>
        <w:rPr>
          <w:sz w:val="28"/>
          <w:szCs w:val="28"/>
        </w:rPr>
      </w:pPr>
    </w:p>
    <w:p w:rsidR="004E75F0" w:rsidRPr="004E75F0" w:rsidRDefault="004E75F0" w:rsidP="004E75F0">
      <w:pPr>
        <w:ind w:left="720"/>
        <w:jc w:val="both"/>
        <w:rPr>
          <w:sz w:val="28"/>
          <w:szCs w:val="28"/>
        </w:rPr>
      </w:pPr>
    </w:p>
    <w:p w:rsidR="00730BB7" w:rsidRDefault="0050038D" w:rsidP="004E75F0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D332D7" w:rsidRPr="0050038D">
        <w:rPr>
          <w:sz w:val="28"/>
          <w:szCs w:val="28"/>
        </w:rPr>
        <w:t xml:space="preserve">Большеигнатовского                                                                 </w:t>
      </w:r>
      <w:r w:rsidRPr="0050038D">
        <w:rPr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 xml:space="preserve">                                                            </w:t>
      </w:r>
      <w:r w:rsidRPr="0050038D">
        <w:rPr>
          <w:sz w:val="28"/>
          <w:szCs w:val="28"/>
        </w:rPr>
        <w:t>Т.Н.Полозова</w:t>
      </w:r>
    </w:p>
    <w:p w:rsidR="004E75F0" w:rsidRPr="004E75F0" w:rsidRDefault="004E75F0" w:rsidP="004E75F0">
      <w:pPr>
        <w:rPr>
          <w:b/>
          <w:sz w:val="28"/>
          <w:szCs w:val="28"/>
        </w:rPr>
      </w:pPr>
    </w:p>
    <w:p w:rsidR="00E30174" w:rsidRDefault="00E30174" w:rsidP="00E30174">
      <w:pPr>
        <w:jc w:val="right"/>
        <w:rPr>
          <w:sz w:val="24"/>
          <w:szCs w:val="24"/>
        </w:rPr>
      </w:pPr>
    </w:p>
    <w:p w:rsidR="00EC42D7" w:rsidRDefault="00EC42D7" w:rsidP="009E61DC">
      <w:pPr>
        <w:rPr>
          <w:sz w:val="24"/>
          <w:szCs w:val="24"/>
        </w:rPr>
      </w:pPr>
    </w:p>
    <w:p w:rsidR="009E61DC" w:rsidRDefault="009E61DC" w:rsidP="009E61DC">
      <w:pPr>
        <w:rPr>
          <w:sz w:val="24"/>
          <w:szCs w:val="24"/>
        </w:rPr>
      </w:pPr>
    </w:p>
    <w:p w:rsidR="009E61DC" w:rsidRDefault="009E61DC" w:rsidP="00E30174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1</w:t>
      </w:r>
    </w:p>
    <w:p w:rsidR="009908DD" w:rsidRPr="00A67910" w:rsidRDefault="009E61DC" w:rsidP="00E30174">
      <w:pPr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  <w:r w:rsidR="00726C9D">
        <w:rPr>
          <w:sz w:val="24"/>
          <w:szCs w:val="24"/>
        </w:rPr>
        <w:t xml:space="preserve"> А</w:t>
      </w:r>
      <w:r w:rsidR="009908DD" w:rsidRPr="00A67910">
        <w:rPr>
          <w:sz w:val="24"/>
          <w:szCs w:val="24"/>
        </w:rPr>
        <w:t>дминистрации</w:t>
      </w:r>
    </w:p>
    <w:p w:rsidR="009908DD" w:rsidRPr="00A67910" w:rsidRDefault="009908DD" w:rsidP="00E30174">
      <w:pPr>
        <w:jc w:val="right"/>
        <w:rPr>
          <w:sz w:val="24"/>
          <w:szCs w:val="24"/>
        </w:rPr>
      </w:pPr>
      <w:r w:rsidRPr="00A67910">
        <w:rPr>
          <w:sz w:val="24"/>
          <w:szCs w:val="24"/>
        </w:rPr>
        <w:t xml:space="preserve">Большеигнатовского муниципального района </w:t>
      </w:r>
    </w:p>
    <w:p w:rsidR="00DD3574" w:rsidRPr="00A67910" w:rsidRDefault="009908DD" w:rsidP="00E30174">
      <w:pPr>
        <w:jc w:val="right"/>
        <w:rPr>
          <w:sz w:val="24"/>
          <w:szCs w:val="24"/>
        </w:rPr>
      </w:pPr>
      <w:r w:rsidRPr="00A67910">
        <w:rPr>
          <w:sz w:val="24"/>
          <w:szCs w:val="24"/>
        </w:rPr>
        <w:t>Республики Мордовия</w:t>
      </w:r>
    </w:p>
    <w:p w:rsidR="00EC42D7" w:rsidRPr="00EC42D7" w:rsidRDefault="00EC42D7" w:rsidP="00EC42D7">
      <w:pPr>
        <w:jc w:val="right"/>
        <w:rPr>
          <w:sz w:val="24"/>
          <w:szCs w:val="24"/>
        </w:rPr>
      </w:pPr>
      <w:r w:rsidRPr="00EC42D7">
        <w:rPr>
          <w:sz w:val="24"/>
          <w:szCs w:val="24"/>
        </w:rPr>
        <w:t xml:space="preserve">« О внесении изменений в </w:t>
      </w:r>
      <w:r w:rsidR="009E61DC">
        <w:rPr>
          <w:sz w:val="24"/>
          <w:szCs w:val="24"/>
        </w:rPr>
        <w:t>п</w:t>
      </w:r>
      <w:r w:rsidRPr="00EC42D7">
        <w:rPr>
          <w:sz w:val="24"/>
          <w:szCs w:val="24"/>
        </w:rPr>
        <w:t>остановление Администрации Большеигнатовского муниципального района от 2</w:t>
      </w:r>
      <w:r w:rsidR="00E9041B">
        <w:rPr>
          <w:sz w:val="24"/>
          <w:szCs w:val="24"/>
        </w:rPr>
        <w:t>5</w:t>
      </w:r>
      <w:r w:rsidRPr="00EC42D7">
        <w:rPr>
          <w:sz w:val="24"/>
          <w:szCs w:val="24"/>
        </w:rPr>
        <w:t xml:space="preserve"> мая 20</w:t>
      </w:r>
      <w:r w:rsidR="00E9041B">
        <w:rPr>
          <w:sz w:val="24"/>
          <w:szCs w:val="24"/>
        </w:rPr>
        <w:t>20 года №264</w:t>
      </w:r>
      <w:r w:rsidRPr="00EC42D7">
        <w:rPr>
          <w:sz w:val="24"/>
          <w:szCs w:val="24"/>
        </w:rPr>
        <w:t xml:space="preserve"> </w:t>
      </w:r>
    </w:p>
    <w:p w:rsidR="00EC42D7" w:rsidRDefault="00EC42D7" w:rsidP="00EC42D7">
      <w:pPr>
        <w:jc w:val="right"/>
        <w:rPr>
          <w:sz w:val="24"/>
          <w:szCs w:val="24"/>
        </w:rPr>
      </w:pPr>
      <w:r w:rsidRPr="00EC42D7">
        <w:rPr>
          <w:sz w:val="24"/>
          <w:szCs w:val="24"/>
        </w:rPr>
        <w:t xml:space="preserve">«Об утверждении Порядка определения объема и условий предоставления </w:t>
      </w:r>
    </w:p>
    <w:p w:rsidR="00944D73" w:rsidRPr="00011985" w:rsidRDefault="00EC42D7" w:rsidP="009E61DC">
      <w:pPr>
        <w:jc w:val="right"/>
        <w:rPr>
          <w:sz w:val="24"/>
          <w:szCs w:val="24"/>
        </w:rPr>
      </w:pPr>
      <w:r w:rsidRPr="00EC42D7">
        <w:rPr>
          <w:sz w:val="24"/>
          <w:szCs w:val="24"/>
        </w:rPr>
        <w:t>субсидий  на иные цели бюджетным и автономным учреждениям  из бюджета Большеигнатовского муниципального района»</w:t>
      </w:r>
    </w:p>
    <w:p w:rsidR="00EC42D7" w:rsidRPr="009E61DC" w:rsidRDefault="009E61DC" w:rsidP="00EC42D7">
      <w:pPr>
        <w:pStyle w:val="1"/>
        <w:jc w:val="center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t xml:space="preserve">Перечень предоставления </w:t>
      </w:r>
      <w:r w:rsidR="00EC42D7" w:rsidRPr="009E61DC">
        <w:rPr>
          <w:rFonts w:ascii="Times New Roman" w:hAnsi="Times New Roman"/>
          <w:b w:val="0"/>
          <w:color w:val="auto"/>
        </w:rPr>
        <w:t>субсидий на иные цели</w:t>
      </w:r>
    </w:p>
    <w:p w:rsidR="00EC42D7" w:rsidRPr="009E61DC" w:rsidRDefault="00EC42D7" w:rsidP="00EC42D7"/>
    <w:tbl>
      <w:tblPr>
        <w:tblW w:w="10166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4837"/>
        <w:gridCol w:w="4620"/>
      </w:tblGrid>
      <w:tr w:rsidR="00EC42D7" w:rsidTr="00E9041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Default="00EC42D7" w:rsidP="00CF4A29">
            <w:pPr>
              <w:pStyle w:val="a9"/>
              <w:jc w:val="center"/>
            </w:pPr>
            <w:r>
              <w:t>N</w:t>
            </w:r>
          </w:p>
        </w:tc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Pr="00CF4A29" w:rsidRDefault="00EC42D7" w:rsidP="00CF4A29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Наименование субсидии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2D7" w:rsidRPr="00CF4A29" w:rsidRDefault="00EC42D7" w:rsidP="00CF4A29">
            <w:pPr>
              <w:pStyle w:val="a9"/>
              <w:jc w:val="center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</w:tr>
      <w:tr w:rsidR="00EC42D7" w:rsidTr="00E9041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Default="00EC42D7" w:rsidP="00CF4A29">
            <w:pPr>
              <w:pStyle w:val="a9"/>
              <w:jc w:val="center"/>
            </w:pPr>
            <w:r>
              <w:t>1</w:t>
            </w:r>
          </w:p>
        </w:tc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Pr="00CF4A29" w:rsidRDefault="003C7F3C" w:rsidP="00CF4A29">
            <w:pPr>
              <w:pStyle w:val="a9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Субсидия на подключение муниципальных общедоступных библиотек к информационно-телекоммуникационной сети «Интернет» 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2D7" w:rsidRPr="00CF4A29" w:rsidRDefault="003C7F3C" w:rsidP="003C7F3C">
            <w:pPr>
              <w:pStyle w:val="a9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Проведение мероприятий по подключению к сети «Интернет»  и развитие библиотечного дела с учетом задачи расширения информационных технологий и оцифровки(оплата работ, услуг)</w:t>
            </w:r>
          </w:p>
        </w:tc>
      </w:tr>
      <w:tr w:rsidR="00EC42D7" w:rsidTr="00E9041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Default="00EC42D7" w:rsidP="00CF4A29">
            <w:pPr>
              <w:pStyle w:val="a9"/>
              <w:jc w:val="center"/>
            </w:pPr>
            <w:r>
              <w:t>2</w:t>
            </w:r>
          </w:p>
        </w:tc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Pr="00CF4A29" w:rsidRDefault="00EC42D7" w:rsidP="00CF4A29">
            <w:pPr>
              <w:pStyle w:val="a9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Субсидия на 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2D7" w:rsidRPr="00CF4A29" w:rsidRDefault="00EC42D7" w:rsidP="00CF4A29">
            <w:pPr>
              <w:pStyle w:val="a9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Предоставление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</w:tr>
      <w:tr w:rsidR="00EC42D7" w:rsidTr="00E9041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Default="00CF4A29" w:rsidP="00CF4A29">
            <w:pPr>
              <w:pStyle w:val="a9"/>
              <w:jc w:val="center"/>
            </w:pPr>
            <w:r>
              <w:t>3</w:t>
            </w:r>
          </w:p>
        </w:tc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Pr="00CF4A29" w:rsidRDefault="00686FB0" w:rsidP="00CF4A29">
            <w:pPr>
              <w:pStyle w:val="a9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Субсидия на предоставление обучающимся в муниципальных общеобразовательных учреждениях из числа детей –инвалидов и детей с ограниченными возможностями питания с освобождением от оплаты его стоимости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2D7" w:rsidRPr="00CF4A29" w:rsidRDefault="00686FB0" w:rsidP="00CF4A29">
            <w:pPr>
              <w:pStyle w:val="a9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На организацию питания учащихся детей-инвалидов и детей с ограниченными возможностями</w:t>
            </w:r>
          </w:p>
        </w:tc>
      </w:tr>
      <w:tr w:rsidR="00EC42D7" w:rsidTr="00E9041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Default="00EC42D7" w:rsidP="00CF4A29">
            <w:pPr>
              <w:pStyle w:val="a9"/>
              <w:jc w:val="center"/>
            </w:pPr>
            <w:r>
              <w:t>4</w:t>
            </w:r>
          </w:p>
        </w:tc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Pr="00CF4A29" w:rsidRDefault="00EC42D7" w:rsidP="00CF4A29">
            <w:pPr>
              <w:pStyle w:val="a9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Субсидии на укрепление материально-технической базы учреждений культуры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2D7" w:rsidRPr="00CF4A29" w:rsidRDefault="00EC42D7" w:rsidP="00CF4A29">
            <w:pPr>
              <w:pStyle w:val="a9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Укрепление материально-технической базы учреждений культуры</w:t>
            </w:r>
          </w:p>
        </w:tc>
      </w:tr>
      <w:tr w:rsidR="00EC42D7" w:rsidTr="00E9041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Default="00EC42D7" w:rsidP="00CF4A29">
            <w:pPr>
              <w:pStyle w:val="a9"/>
              <w:jc w:val="center"/>
            </w:pPr>
            <w:r>
              <w:t>5</w:t>
            </w:r>
          </w:p>
        </w:tc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Pr="00CF4A29" w:rsidRDefault="00EC42D7" w:rsidP="00CF4A29">
            <w:pPr>
              <w:pStyle w:val="a9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Субсидии на реализацию проекта по модернизации региональной системы общего образования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2D7" w:rsidRPr="00CF4A29" w:rsidRDefault="00EC42D7" w:rsidP="00CF4A29">
            <w:pPr>
              <w:pStyle w:val="a9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Обеспечение проекта по модернизации региональной системы общего образования</w:t>
            </w:r>
          </w:p>
        </w:tc>
      </w:tr>
      <w:tr w:rsidR="00EC42D7" w:rsidTr="00E9041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Default="00EC42D7" w:rsidP="00CF4A29">
            <w:pPr>
              <w:pStyle w:val="a9"/>
              <w:jc w:val="center"/>
            </w:pPr>
            <w:r>
              <w:t>6</w:t>
            </w:r>
          </w:p>
        </w:tc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Pr="00CF4A29" w:rsidRDefault="00EC42D7" w:rsidP="00CF4A29">
            <w:pPr>
              <w:pStyle w:val="a9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Субсидии на проведение противоаварийных мероприятий в зданиях государственных и муниципальных общеобразовательных учреждениях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2D7" w:rsidRPr="00CF4A29" w:rsidRDefault="00EC42D7" w:rsidP="00CF4A29">
            <w:pPr>
              <w:pStyle w:val="a9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Проведение противопожарных мероприятий в зданиях государственных и муниципальных общеобразовательных учреждениях</w:t>
            </w:r>
          </w:p>
        </w:tc>
      </w:tr>
      <w:tr w:rsidR="00EC42D7" w:rsidTr="00E9041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Default="00EC42D7" w:rsidP="00CF4A29">
            <w:pPr>
              <w:pStyle w:val="a9"/>
              <w:jc w:val="center"/>
            </w:pPr>
            <w:r>
              <w:t>7</w:t>
            </w:r>
          </w:p>
        </w:tc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Pr="00CF4A29" w:rsidRDefault="00EC42D7" w:rsidP="00CF4A29">
            <w:pPr>
              <w:pStyle w:val="a9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Субсидии на укрепление материально-технической базы учреждений образования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2D7" w:rsidRPr="00CF4A29" w:rsidRDefault="00EC42D7" w:rsidP="00CF4A29">
            <w:pPr>
              <w:pStyle w:val="a9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Укрепление материально-технической базы</w:t>
            </w:r>
          </w:p>
        </w:tc>
      </w:tr>
      <w:tr w:rsidR="00EC42D7" w:rsidTr="00E9041B">
        <w:trPr>
          <w:jc w:val="center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Default="00EC42D7" w:rsidP="00CF4A29">
            <w:pPr>
              <w:pStyle w:val="a9"/>
              <w:jc w:val="center"/>
            </w:pPr>
            <w:r>
              <w:t>8</w:t>
            </w:r>
          </w:p>
        </w:tc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2D7" w:rsidRPr="00CF4A29" w:rsidRDefault="00EC42D7" w:rsidP="00CF4A29">
            <w:pPr>
              <w:pStyle w:val="a9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Субсидии на проведение капитального ремонта муниципальных образовательных учреждений, реализующих основную общеобразовательную программу дошкольного образования</w:t>
            </w:r>
          </w:p>
        </w:tc>
        <w:tc>
          <w:tcPr>
            <w:tcW w:w="4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C42D7" w:rsidRPr="00CF4A29" w:rsidRDefault="00EC42D7" w:rsidP="00CF4A29">
            <w:pPr>
              <w:pStyle w:val="a9"/>
              <w:rPr>
                <w:rFonts w:ascii="Times New Roman" w:hAnsi="Times New Roman" w:cs="Times New Roman"/>
              </w:rPr>
            </w:pPr>
            <w:r w:rsidRPr="00CF4A29">
              <w:rPr>
                <w:rFonts w:ascii="Times New Roman" w:hAnsi="Times New Roman" w:cs="Times New Roman"/>
              </w:rPr>
              <w:t>Проведение капитального ремонта муниципальных образовательных учреждений, реализующих основную общеобразовательную программу дошкольного образования</w:t>
            </w:r>
          </w:p>
        </w:tc>
      </w:tr>
    </w:tbl>
    <w:p w:rsidR="003E2776" w:rsidRPr="00AC6349" w:rsidRDefault="007C2FFF" w:rsidP="004E75F0">
      <w:pPr>
        <w:jc w:val="right"/>
        <w:rPr>
          <w:sz w:val="28"/>
          <w:szCs w:val="28"/>
        </w:rPr>
      </w:pPr>
      <w:r w:rsidRPr="00567629">
        <w:rPr>
          <w:sz w:val="28"/>
          <w:szCs w:val="28"/>
        </w:rPr>
        <w:t xml:space="preserve">                                                                                                                                              </w:t>
      </w:r>
    </w:p>
    <w:sectPr w:rsidR="003E2776" w:rsidRPr="00AC6349" w:rsidSect="00726C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A031AF"/>
    <w:multiLevelType w:val="hybridMultilevel"/>
    <w:tmpl w:val="C5EEE926"/>
    <w:lvl w:ilvl="0" w:tplc="C0DC5DF4">
      <w:start w:val="1"/>
      <w:numFmt w:val="decimal"/>
      <w:lvlText w:val="%1."/>
      <w:lvlJc w:val="left"/>
      <w:pPr>
        <w:tabs>
          <w:tab w:val="num" w:pos="1350"/>
        </w:tabs>
        <w:ind w:left="135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D221D5"/>
    <w:multiLevelType w:val="hybridMultilevel"/>
    <w:tmpl w:val="F2AEC16E"/>
    <w:lvl w:ilvl="0" w:tplc="65C47F66">
      <w:start w:val="1"/>
      <w:numFmt w:val="decimal"/>
      <w:lvlText w:val="%1."/>
      <w:lvlJc w:val="left"/>
      <w:pPr>
        <w:tabs>
          <w:tab w:val="num" w:pos="1350"/>
        </w:tabs>
        <w:ind w:left="135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A2E3D0B"/>
    <w:multiLevelType w:val="hybridMultilevel"/>
    <w:tmpl w:val="D81AFA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compat/>
  <w:rsids>
    <w:rsidRoot w:val="00BE5E80"/>
    <w:rsid w:val="00004A24"/>
    <w:rsid w:val="00006819"/>
    <w:rsid w:val="00011985"/>
    <w:rsid w:val="0003023C"/>
    <w:rsid w:val="0004154C"/>
    <w:rsid w:val="00074FDF"/>
    <w:rsid w:val="00086364"/>
    <w:rsid w:val="0009297E"/>
    <w:rsid w:val="000A635E"/>
    <w:rsid w:val="000C78A2"/>
    <w:rsid w:val="000F3FCA"/>
    <w:rsid w:val="000F6B74"/>
    <w:rsid w:val="00114480"/>
    <w:rsid w:val="00124390"/>
    <w:rsid w:val="00141A9A"/>
    <w:rsid w:val="0015517B"/>
    <w:rsid w:val="001B0CD9"/>
    <w:rsid w:val="001B1F9F"/>
    <w:rsid w:val="001C4233"/>
    <w:rsid w:val="00223C0C"/>
    <w:rsid w:val="002355A8"/>
    <w:rsid w:val="0029173E"/>
    <w:rsid w:val="00293E41"/>
    <w:rsid w:val="00294B32"/>
    <w:rsid w:val="002B133D"/>
    <w:rsid w:val="002E7050"/>
    <w:rsid w:val="00314924"/>
    <w:rsid w:val="0031708C"/>
    <w:rsid w:val="003A14CB"/>
    <w:rsid w:val="003A5906"/>
    <w:rsid w:val="003B507C"/>
    <w:rsid w:val="003C2889"/>
    <w:rsid w:val="003C351B"/>
    <w:rsid w:val="003C7F3C"/>
    <w:rsid w:val="003D5CC3"/>
    <w:rsid w:val="003E2776"/>
    <w:rsid w:val="003E3FEB"/>
    <w:rsid w:val="003E57AB"/>
    <w:rsid w:val="00416B26"/>
    <w:rsid w:val="00422C16"/>
    <w:rsid w:val="004300FF"/>
    <w:rsid w:val="0043557F"/>
    <w:rsid w:val="00445352"/>
    <w:rsid w:val="00454F9B"/>
    <w:rsid w:val="00487B96"/>
    <w:rsid w:val="00490850"/>
    <w:rsid w:val="004A7546"/>
    <w:rsid w:val="004B3FBE"/>
    <w:rsid w:val="004C5A09"/>
    <w:rsid w:val="004D2B37"/>
    <w:rsid w:val="004D2D97"/>
    <w:rsid w:val="004E2EAD"/>
    <w:rsid w:val="004E75F0"/>
    <w:rsid w:val="0050038D"/>
    <w:rsid w:val="005008FC"/>
    <w:rsid w:val="0052620B"/>
    <w:rsid w:val="0052628F"/>
    <w:rsid w:val="00527D68"/>
    <w:rsid w:val="00567629"/>
    <w:rsid w:val="0057411D"/>
    <w:rsid w:val="00594E4B"/>
    <w:rsid w:val="005F10AA"/>
    <w:rsid w:val="005F7053"/>
    <w:rsid w:val="00606F12"/>
    <w:rsid w:val="00646C8D"/>
    <w:rsid w:val="00650B2D"/>
    <w:rsid w:val="00654DF5"/>
    <w:rsid w:val="00686FB0"/>
    <w:rsid w:val="006C66BF"/>
    <w:rsid w:val="006D26ED"/>
    <w:rsid w:val="006E1A1B"/>
    <w:rsid w:val="00715399"/>
    <w:rsid w:val="00726C9D"/>
    <w:rsid w:val="00730BB7"/>
    <w:rsid w:val="0075761A"/>
    <w:rsid w:val="00760600"/>
    <w:rsid w:val="00766E11"/>
    <w:rsid w:val="00767FEB"/>
    <w:rsid w:val="007B0AA7"/>
    <w:rsid w:val="007B0CEC"/>
    <w:rsid w:val="007C2FFF"/>
    <w:rsid w:val="007C65BB"/>
    <w:rsid w:val="007C696C"/>
    <w:rsid w:val="00835FFA"/>
    <w:rsid w:val="00836E85"/>
    <w:rsid w:val="008634DB"/>
    <w:rsid w:val="0087079C"/>
    <w:rsid w:val="0087443B"/>
    <w:rsid w:val="00883A2E"/>
    <w:rsid w:val="00893999"/>
    <w:rsid w:val="008A2F39"/>
    <w:rsid w:val="008B1221"/>
    <w:rsid w:val="008D15D2"/>
    <w:rsid w:val="008D5BA7"/>
    <w:rsid w:val="00905585"/>
    <w:rsid w:val="0092528D"/>
    <w:rsid w:val="00944D73"/>
    <w:rsid w:val="009908DD"/>
    <w:rsid w:val="009A7659"/>
    <w:rsid w:val="009A7A86"/>
    <w:rsid w:val="009B17E8"/>
    <w:rsid w:val="009E1FF5"/>
    <w:rsid w:val="009E61DC"/>
    <w:rsid w:val="00A01EFD"/>
    <w:rsid w:val="00A57089"/>
    <w:rsid w:val="00A67910"/>
    <w:rsid w:val="00AC6349"/>
    <w:rsid w:val="00AF12FA"/>
    <w:rsid w:val="00AF407F"/>
    <w:rsid w:val="00B00971"/>
    <w:rsid w:val="00B057C4"/>
    <w:rsid w:val="00B2026E"/>
    <w:rsid w:val="00B30992"/>
    <w:rsid w:val="00B56F68"/>
    <w:rsid w:val="00B972DD"/>
    <w:rsid w:val="00BD320F"/>
    <w:rsid w:val="00BE5E80"/>
    <w:rsid w:val="00C67921"/>
    <w:rsid w:val="00C96A69"/>
    <w:rsid w:val="00CB0567"/>
    <w:rsid w:val="00CB5E46"/>
    <w:rsid w:val="00CC3435"/>
    <w:rsid w:val="00CF0A9E"/>
    <w:rsid w:val="00CF4A29"/>
    <w:rsid w:val="00D332D7"/>
    <w:rsid w:val="00D37072"/>
    <w:rsid w:val="00D60D80"/>
    <w:rsid w:val="00D64CDF"/>
    <w:rsid w:val="00D76CD6"/>
    <w:rsid w:val="00D91731"/>
    <w:rsid w:val="00DA7478"/>
    <w:rsid w:val="00DD3574"/>
    <w:rsid w:val="00E30174"/>
    <w:rsid w:val="00E65C72"/>
    <w:rsid w:val="00E9041B"/>
    <w:rsid w:val="00EC42D7"/>
    <w:rsid w:val="00EF7E80"/>
    <w:rsid w:val="00F30EDF"/>
    <w:rsid w:val="00F31A30"/>
    <w:rsid w:val="00F43881"/>
    <w:rsid w:val="00F66097"/>
    <w:rsid w:val="00F96536"/>
    <w:rsid w:val="00FC0014"/>
    <w:rsid w:val="00FC388E"/>
    <w:rsid w:val="00FD26FB"/>
    <w:rsid w:val="00FD39E5"/>
    <w:rsid w:val="00FE7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5E80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4B3FB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qFormat/>
    <w:rsid w:val="00BE5E80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BE5E80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E5E80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E5E80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BE5E80"/>
    <w:rPr>
      <w:color w:val="106BBE"/>
    </w:rPr>
  </w:style>
  <w:style w:type="paragraph" w:styleId="a4">
    <w:name w:val="Body Text"/>
    <w:basedOn w:val="a"/>
    <w:link w:val="a5"/>
    <w:rsid w:val="004D2D97"/>
    <w:pPr>
      <w:jc w:val="center"/>
    </w:pPr>
    <w:rPr>
      <w:b/>
      <w:bCs/>
      <w:sz w:val="28"/>
      <w:szCs w:val="24"/>
    </w:rPr>
  </w:style>
  <w:style w:type="character" w:customStyle="1" w:styleId="a5">
    <w:name w:val="Основной текст Знак"/>
    <w:basedOn w:val="a0"/>
    <w:link w:val="a4"/>
    <w:rsid w:val="004D2D9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6">
    <w:name w:val="Table Grid"/>
    <w:basedOn w:val="a1"/>
    <w:uiPriority w:val="59"/>
    <w:rsid w:val="004B3FB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4B3FBE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a7">
    <w:name w:val="Комментарий"/>
    <w:basedOn w:val="a"/>
    <w:next w:val="a"/>
    <w:uiPriority w:val="99"/>
    <w:rsid w:val="004B3FBE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4B3FBE"/>
    <w:rPr>
      <w:i/>
      <w:iCs/>
    </w:rPr>
  </w:style>
  <w:style w:type="paragraph" w:customStyle="1" w:styleId="a9">
    <w:name w:val="Нормальный (таблица)"/>
    <w:basedOn w:val="a"/>
    <w:next w:val="a"/>
    <w:uiPriority w:val="99"/>
    <w:rsid w:val="00654DF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a">
    <w:name w:val="Таблицы (моноширинный)"/>
    <w:basedOn w:val="a"/>
    <w:next w:val="a"/>
    <w:uiPriority w:val="99"/>
    <w:rsid w:val="00654DF5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654DF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ac">
    <w:name w:val="Цветовое выделение"/>
    <w:uiPriority w:val="99"/>
    <w:rsid w:val="00654DF5"/>
    <w:rPr>
      <w:b/>
      <w:bCs/>
      <w:color w:val="26282F"/>
    </w:rPr>
  </w:style>
  <w:style w:type="paragraph" w:styleId="ad">
    <w:name w:val="Balloon Text"/>
    <w:basedOn w:val="a"/>
    <w:semiHidden/>
    <w:rsid w:val="0057411D"/>
    <w:rPr>
      <w:rFonts w:ascii="Tahoma" w:hAnsi="Tahoma" w:cs="Tahoma"/>
      <w:sz w:val="16"/>
      <w:szCs w:val="16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767FEB"/>
    <w:pPr>
      <w:spacing w:after="160" w:line="240" w:lineRule="exact"/>
    </w:pPr>
    <w:rPr>
      <w:rFonts w:ascii="Arial" w:hAnsi="Arial" w:cs="Arial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0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2112604/78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E5ABA-3F6D-4841-BEE3-BBBB34DCD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района Республики Мордовия</vt:lpstr>
    </vt:vector>
  </TitlesOfParts>
  <Company/>
  <LinksUpToDate>false</LinksUpToDate>
  <CharactersWithSpaces>4344</CharactersWithSpaces>
  <SharedDoc>false</SharedDoc>
  <HLinks>
    <vt:vector size="6" baseType="variant">
      <vt:variant>
        <vt:i4>131099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http://internet.garant.ru/document/redirect/12112604/781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района Республики Мордовия</dc:title>
  <dc:creator>Глава Администрации</dc:creator>
  <cp:lastModifiedBy>PK-05</cp:lastModifiedBy>
  <cp:revision>5</cp:revision>
  <cp:lastPrinted>2020-05-28T13:51:00Z</cp:lastPrinted>
  <dcterms:created xsi:type="dcterms:W3CDTF">2020-06-01T12:51:00Z</dcterms:created>
  <dcterms:modified xsi:type="dcterms:W3CDTF">2020-06-18T08:52:00Z</dcterms:modified>
</cp:coreProperties>
</file>