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264544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</w:t>
      </w:r>
      <w:r w:rsidR="00E45258"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26454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102D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="003513C7" w:rsidRPr="009102D7">
        <w:rPr>
          <w:color w:val="000000" w:themeColor="text1"/>
          <w:sz w:val="26"/>
          <w:szCs w:val="26"/>
        </w:rPr>
        <w:t>УГМС»):</w:t>
      </w:r>
      <w:r w:rsidR="0078101C">
        <w:rPr>
          <w:b/>
          <w:color w:val="000000" w:themeColor="text1"/>
          <w:kern w:val="2"/>
          <w:sz w:val="26"/>
          <w:szCs w:val="26"/>
        </w:rPr>
        <w:t>15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spellStart"/>
      <w:r w:rsidR="00803844">
        <w:rPr>
          <w:b/>
          <w:color w:val="000000" w:themeColor="text1"/>
          <w:kern w:val="2"/>
          <w:sz w:val="26"/>
          <w:szCs w:val="26"/>
        </w:rPr>
        <w:t>местами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</w:t>
      </w:r>
      <w:proofErr w:type="spellEnd"/>
      <w:r w:rsidR="00F90DB3" w:rsidRPr="009102D7">
        <w:rPr>
          <w:b/>
          <w:color w:val="000000" w:themeColor="text1"/>
          <w:kern w:val="2"/>
          <w:sz w:val="26"/>
          <w:szCs w:val="26"/>
        </w:rPr>
        <w:t xml:space="preserve">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spellStart"/>
      <w:r w:rsidR="00803844">
        <w:rPr>
          <w:b/>
          <w:color w:val="000000" w:themeColor="text1"/>
          <w:kern w:val="2"/>
          <w:sz w:val="26"/>
          <w:szCs w:val="26"/>
        </w:rPr>
        <w:t>ожидается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</w:t>
      </w:r>
      <w:proofErr w:type="gramStart"/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  <w:r w:rsidR="00FE349E">
        <w:rPr>
          <w:b/>
          <w:color w:val="000000" w:themeColor="text1"/>
          <w:sz w:val="26"/>
          <w:szCs w:val="26"/>
        </w:rPr>
        <w:t>В</w:t>
      </w:r>
      <w:proofErr w:type="gramEnd"/>
      <w:r w:rsidR="00FE349E">
        <w:rPr>
          <w:b/>
          <w:color w:val="000000" w:themeColor="text1"/>
          <w:sz w:val="26"/>
          <w:szCs w:val="26"/>
        </w:rPr>
        <w:t>етер</w:t>
      </w:r>
      <w:proofErr w:type="spellEnd"/>
      <w:r w:rsidR="00FE349E">
        <w:rPr>
          <w:b/>
          <w:color w:val="000000" w:themeColor="text1"/>
          <w:sz w:val="26"/>
          <w:szCs w:val="26"/>
        </w:rPr>
        <w:t xml:space="preserve">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78101C">
        <w:rPr>
          <w:b/>
          <w:color w:val="000000" w:themeColor="text1"/>
          <w:sz w:val="26"/>
          <w:szCs w:val="26"/>
        </w:rPr>
        <w:t>8</w:t>
      </w:r>
      <w:r w:rsidR="00592F93">
        <w:rPr>
          <w:b/>
          <w:color w:val="000000" w:themeColor="text1"/>
          <w:sz w:val="26"/>
          <w:szCs w:val="26"/>
        </w:rPr>
        <w:t>-1</w:t>
      </w:r>
      <w:r w:rsidR="0078101C">
        <w:rPr>
          <w:b/>
          <w:color w:val="000000" w:themeColor="text1"/>
          <w:sz w:val="26"/>
          <w:szCs w:val="26"/>
        </w:rPr>
        <w:t>3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AE6893" w:rsidRPr="009102D7" w:rsidRDefault="00264544" w:rsidP="00264544">
      <w:pPr>
        <w:tabs>
          <w:tab w:val="left" w:pos="851"/>
        </w:tabs>
        <w:ind w:right="28"/>
        <w:rPr>
          <w:b/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</w:t>
      </w:r>
      <w:r w:rsidR="003513C7"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не следует находиться на крыше и около токоотвода и </w:t>
      </w:r>
      <w:proofErr w:type="spellStart"/>
      <w:r w:rsidRPr="009102D7">
        <w:rPr>
          <w:color w:val="000000" w:themeColor="text1"/>
          <w:sz w:val="26"/>
          <w:szCs w:val="26"/>
        </w:rPr>
        <w:t>заземлителя</w:t>
      </w:r>
      <w:proofErr w:type="spellEnd"/>
      <w:r w:rsidRPr="009102D7">
        <w:rPr>
          <w:color w:val="000000" w:themeColor="text1"/>
          <w:sz w:val="26"/>
          <w:szCs w:val="26"/>
        </w:rPr>
        <w:t xml:space="preserve"> (</w:t>
      </w:r>
      <w:proofErr w:type="spellStart"/>
      <w:r w:rsidRPr="009102D7">
        <w:rPr>
          <w:color w:val="000000" w:themeColor="text1"/>
          <w:sz w:val="26"/>
          <w:szCs w:val="26"/>
        </w:rPr>
        <w:t>заземлитель</w:t>
      </w:r>
      <w:proofErr w:type="spellEnd"/>
      <w:r w:rsidRPr="009102D7">
        <w:rPr>
          <w:color w:val="000000" w:themeColor="text1"/>
          <w:sz w:val="26"/>
          <w:szCs w:val="26"/>
        </w:rPr>
        <w:t xml:space="preserve">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во время грозы нельзя купаться в водоемах. Если вы находитесь на водоеме и видите приближение грозы - немедленно покиньте акваторию, отойдите от </w:t>
      </w:r>
      <w:r w:rsidRPr="009102D7">
        <w:rPr>
          <w:color w:val="000000" w:themeColor="text1"/>
          <w:sz w:val="26"/>
          <w:szCs w:val="26"/>
        </w:rPr>
        <w:lastRenderedPageBreak/>
        <w:t>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264544" w:rsidP="00264544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</w:t>
      </w:r>
      <w:r w:rsidR="00055F07"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78101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  <w:bookmarkStart w:id="0" w:name="_GoBack"/>
      <w:bookmarkEnd w:id="0"/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64544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A5F94"/>
    <w:rsid w:val="004B073F"/>
    <w:rsid w:val="004E41EC"/>
    <w:rsid w:val="004F0438"/>
    <w:rsid w:val="004F1A42"/>
    <w:rsid w:val="004F578F"/>
    <w:rsid w:val="00555B92"/>
    <w:rsid w:val="00572DBA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448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8101C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A5F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5F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Работа</cp:lastModifiedBy>
  <cp:revision>4</cp:revision>
  <cp:lastPrinted>2020-07-13T08:57:00Z</cp:lastPrinted>
  <dcterms:created xsi:type="dcterms:W3CDTF">2020-07-14T11:49:00Z</dcterms:created>
  <dcterms:modified xsi:type="dcterms:W3CDTF">2020-07-14T11:53:00Z</dcterms:modified>
</cp:coreProperties>
</file>