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0D6E" w:rsidRPr="004C1ED2" w:rsidRDefault="007A0D6E" w:rsidP="007A0D6E">
      <w:pPr>
        <w:jc w:val="center"/>
        <w:outlineLvl w:val="0"/>
        <w:rPr>
          <w:rFonts w:ascii="Times New Roman" w:hAnsi="Times New Roman"/>
          <w:b/>
          <w:sz w:val="28"/>
          <w:szCs w:val="28"/>
        </w:rPr>
      </w:pPr>
      <w:r w:rsidRPr="004C1ED2">
        <w:rPr>
          <w:rFonts w:ascii="Times New Roman" w:hAnsi="Times New Roman"/>
          <w:b/>
          <w:sz w:val="28"/>
          <w:szCs w:val="28"/>
        </w:rPr>
        <w:t xml:space="preserve">СОВЕТ ДЕПУТАТОВ </w:t>
      </w:r>
    </w:p>
    <w:p w:rsidR="007A0D6E" w:rsidRPr="004C1ED2" w:rsidRDefault="00DA143B" w:rsidP="007A0D6E">
      <w:pPr>
        <w:jc w:val="center"/>
        <w:rPr>
          <w:rFonts w:ascii="Times New Roman" w:hAnsi="Times New Roman"/>
          <w:b/>
          <w:sz w:val="28"/>
          <w:szCs w:val="28"/>
        </w:rPr>
      </w:pPr>
      <w:r>
        <w:rPr>
          <w:rFonts w:ascii="Times New Roman" w:hAnsi="Times New Roman"/>
          <w:b/>
          <w:sz w:val="28"/>
          <w:szCs w:val="28"/>
        </w:rPr>
        <w:t xml:space="preserve">КУЧКАЕВСКОГО </w:t>
      </w:r>
      <w:r w:rsidR="00D710F0">
        <w:rPr>
          <w:rFonts w:ascii="Times New Roman" w:hAnsi="Times New Roman"/>
          <w:b/>
          <w:sz w:val="28"/>
          <w:szCs w:val="28"/>
        </w:rPr>
        <w:t xml:space="preserve"> </w:t>
      </w:r>
      <w:r w:rsidR="007A0D6E" w:rsidRPr="004C1ED2">
        <w:rPr>
          <w:rFonts w:ascii="Times New Roman" w:hAnsi="Times New Roman"/>
          <w:b/>
          <w:sz w:val="28"/>
          <w:szCs w:val="28"/>
        </w:rPr>
        <w:t xml:space="preserve">СЕЛЬСКОГО ПОСЕЛЕНИЯ </w:t>
      </w:r>
    </w:p>
    <w:p w:rsidR="007A0D6E" w:rsidRPr="004C1ED2" w:rsidRDefault="00D710F0" w:rsidP="007A0D6E">
      <w:pPr>
        <w:jc w:val="center"/>
        <w:rPr>
          <w:rFonts w:ascii="Times New Roman" w:hAnsi="Times New Roman"/>
          <w:b/>
          <w:sz w:val="28"/>
          <w:szCs w:val="28"/>
        </w:rPr>
      </w:pPr>
      <w:r>
        <w:rPr>
          <w:rFonts w:ascii="Times New Roman" w:hAnsi="Times New Roman"/>
          <w:b/>
          <w:sz w:val="28"/>
          <w:szCs w:val="28"/>
        </w:rPr>
        <w:t>БОЛЬШЕИГНАТО</w:t>
      </w:r>
      <w:r w:rsidR="007A0D6E" w:rsidRPr="004C1ED2">
        <w:rPr>
          <w:rFonts w:ascii="Times New Roman" w:hAnsi="Times New Roman"/>
          <w:b/>
          <w:sz w:val="28"/>
          <w:szCs w:val="28"/>
        </w:rPr>
        <w:t>ВСКОГО МУНИЦИПАЛЬНОГО РАЙОНА</w:t>
      </w:r>
    </w:p>
    <w:p w:rsidR="007A0D6E" w:rsidRPr="004C1ED2" w:rsidRDefault="007A0D6E" w:rsidP="007A0D6E">
      <w:pPr>
        <w:jc w:val="center"/>
        <w:rPr>
          <w:rFonts w:ascii="Times New Roman" w:hAnsi="Times New Roman"/>
          <w:b/>
          <w:sz w:val="28"/>
          <w:szCs w:val="28"/>
        </w:rPr>
      </w:pPr>
      <w:r w:rsidRPr="004C1ED2">
        <w:rPr>
          <w:rFonts w:ascii="Times New Roman" w:hAnsi="Times New Roman"/>
          <w:b/>
          <w:sz w:val="28"/>
          <w:szCs w:val="28"/>
        </w:rPr>
        <w:t>РЕСПУБЛИКИ МОРДОВИЯ</w:t>
      </w:r>
    </w:p>
    <w:p w:rsidR="007A0D6E" w:rsidRPr="004C1ED2" w:rsidRDefault="007A0D6E" w:rsidP="007A0D6E">
      <w:pPr>
        <w:jc w:val="center"/>
        <w:rPr>
          <w:rFonts w:ascii="Times New Roman" w:hAnsi="Times New Roman"/>
          <w:b/>
          <w:sz w:val="16"/>
          <w:szCs w:val="16"/>
        </w:rPr>
      </w:pPr>
    </w:p>
    <w:p w:rsidR="007A0D6E" w:rsidRPr="004C1ED2" w:rsidRDefault="007A0D6E" w:rsidP="007A0D6E">
      <w:pPr>
        <w:jc w:val="center"/>
        <w:rPr>
          <w:rFonts w:ascii="Times New Roman" w:hAnsi="Times New Roman"/>
          <w:b/>
          <w:sz w:val="16"/>
          <w:szCs w:val="16"/>
        </w:rPr>
      </w:pPr>
    </w:p>
    <w:p w:rsidR="007A0D6E" w:rsidRPr="004C1ED2" w:rsidRDefault="007A0D6E" w:rsidP="007A0D6E">
      <w:pPr>
        <w:jc w:val="center"/>
        <w:outlineLvl w:val="0"/>
        <w:rPr>
          <w:rFonts w:ascii="Times New Roman" w:hAnsi="Times New Roman"/>
          <w:b/>
          <w:bCs/>
          <w:sz w:val="34"/>
          <w:szCs w:val="34"/>
        </w:rPr>
      </w:pPr>
      <w:proofErr w:type="gramStart"/>
      <w:r w:rsidRPr="004C1ED2">
        <w:rPr>
          <w:rFonts w:ascii="Times New Roman" w:hAnsi="Times New Roman"/>
          <w:b/>
          <w:bCs/>
          <w:sz w:val="34"/>
          <w:szCs w:val="34"/>
        </w:rPr>
        <w:t>Р</w:t>
      </w:r>
      <w:proofErr w:type="gramEnd"/>
      <w:r w:rsidRPr="004C1ED2">
        <w:rPr>
          <w:rFonts w:ascii="Times New Roman" w:hAnsi="Times New Roman"/>
          <w:b/>
          <w:bCs/>
          <w:sz w:val="34"/>
          <w:szCs w:val="34"/>
        </w:rPr>
        <w:t xml:space="preserve"> Е Ш Е Н И Е</w:t>
      </w:r>
    </w:p>
    <w:p w:rsidR="007A0D6E" w:rsidRPr="004C1ED2" w:rsidRDefault="007A0D6E" w:rsidP="007A0D6E">
      <w:pPr>
        <w:jc w:val="center"/>
        <w:outlineLvl w:val="0"/>
        <w:rPr>
          <w:rFonts w:ascii="Times New Roman" w:hAnsi="Times New Roman"/>
          <w:b/>
          <w:bCs/>
          <w:sz w:val="16"/>
          <w:szCs w:val="16"/>
        </w:rPr>
      </w:pPr>
    </w:p>
    <w:p w:rsidR="007A0D6E" w:rsidRPr="004C1ED2" w:rsidRDefault="007A0D6E" w:rsidP="007A0D6E">
      <w:pPr>
        <w:jc w:val="center"/>
        <w:outlineLvl w:val="0"/>
        <w:rPr>
          <w:rFonts w:ascii="Times New Roman" w:hAnsi="Times New Roman"/>
          <w:b/>
          <w:bCs/>
          <w:sz w:val="16"/>
          <w:szCs w:val="16"/>
        </w:rPr>
      </w:pPr>
    </w:p>
    <w:p w:rsidR="007A0D6E" w:rsidRPr="004C1ED2" w:rsidRDefault="00D710F0" w:rsidP="007A0D6E">
      <w:pPr>
        <w:spacing w:line="360" w:lineRule="auto"/>
        <w:rPr>
          <w:rFonts w:ascii="Times New Roman" w:hAnsi="Times New Roman"/>
          <w:sz w:val="28"/>
          <w:szCs w:val="28"/>
        </w:rPr>
      </w:pPr>
      <w:r>
        <w:rPr>
          <w:rFonts w:ascii="Times New Roman" w:hAnsi="Times New Roman"/>
          <w:sz w:val="28"/>
          <w:szCs w:val="28"/>
        </w:rPr>
        <w:t>От «</w:t>
      </w:r>
      <w:r w:rsidR="00DA143B">
        <w:rPr>
          <w:rFonts w:ascii="Times New Roman" w:hAnsi="Times New Roman"/>
          <w:sz w:val="28"/>
          <w:szCs w:val="28"/>
        </w:rPr>
        <w:t>6</w:t>
      </w:r>
      <w:r>
        <w:rPr>
          <w:rFonts w:ascii="Times New Roman" w:hAnsi="Times New Roman"/>
          <w:sz w:val="28"/>
          <w:szCs w:val="28"/>
        </w:rPr>
        <w:t>»</w:t>
      </w:r>
      <w:r w:rsidR="00DA143B">
        <w:rPr>
          <w:rFonts w:ascii="Times New Roman" w:hAnsi="Times New Roman"/>
          <w:sz w:val="28"/>
          <w:szCs w:val="28"/>
        </w:rPr>
        <w:t xml:space="preserve"> июля  </w:t>
      </w:r>
      <w:r>
        <w:rPr>
          <w:rFonts w:ascii="Times New Roman" w:hAnsi="Times New Roman"/>
          <w:sz w:val="28"/>
          <w:szCs w:val="28"/>
        </w:rPr>
        <w:t>2020 г.</w:t>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F50A07">
        <w:rPr>
          <w:rFonts w:ascii="Times New Roman" w:hAnsi="Times New Roman"/>
          <w:sz w:val="28"/>
          <w:szCs w:val="28"/>
        </w:rPr>
        <w:tab/>
      </w:r>
      <w:r w:rsidR="00F50A07">
        <w:rPr>
          <w:rFonts w:ascii="Times New Roman" w:hAnsi="Times New Roman"/>
          <w:sz w:val="28"/>
          <w:szCs w:val="28"/>
        </w:rPr>
        <w:tab/>
        <w:t xml:space="preserve"> </w:t>
      </w:r>
      <w:r w:rsidR="007A0D6E" w:rsidRPr="004C1ED2">
        <w:rPr>
          <w:rFonts w:ascii="Times New Roman" w:hAnsi="Times New Roman"/>
          <w:sz w:val="28"/>
          <w:szCs w:val="28"/>
        </w:rPr>
        <w:t>№</w:t>
      </w:r>
      <w:r w:rsidR="00DA143B">
        <w:rPr>
          <w:rFonts w:ascii="Times New Roman" w:hAnsi="Times New Roman"/>
          <w:sz w:val="28"/>
          <w:szCs w:val="28"/>
        </w:rPr>
        <w:t>113</w:t>
      </w:r>
    </w:p>
    <w:p w:rsidR="007A0D6E" w:rsidRPr="00D710F0" w:rsidRDefault="00D710F0" w:rsidP="007A0D6E">
      <w:pPr>
        <w:shd w:val="clear" w:color="auto" w:fill="FFFFFF"/>
        <w:jc w:val="center"/>
        <w:textAlignment w:val="baseline"/>
        <w:rPr>
          <w:rFonts w:ascii="Times New Roman" w:hAnsi="Times New Roman"/>
        </w:rPr>
      </w:pPr>
      <w:proofErr w:type="spellStart"/>
      <w:r w:rsidRPr="00D710F0">
        <w:rPr>
          <w:rFonts w:ascii="Times New Roman" w:hAnsi="Times New Roman"/>
        </w:rPr>
        <w:t>с</w:t>
      </w:r>
      <w:proofErr w:type="gramStart"/>
      <w:r w:rsidRPr="00D710F0">
        <w:rPr>
          <w:rFonts w:ascii="Times New Roman" w:hAnsi="Times New Roman"/>
        </w:rPr>
        <w:t>.</w:t>
      </w:r>
      <w:r w:rsidR="00DA143B">
        <w:rPr>
          <w:rFonts w:ascii="Times New Roman" w:hAnsi="Times New Roman"/>
        </w:rPr>
        <w:t>К</w:t>
      </w:r>
      <w:proofErr w:type="gramEnd"/>
      <w:r w:rsidR="00DA143B">
        <w:rPr>
          <w:rFonts w:ascii="Times New Roman" w:hAnsi="Times New Roman"/>
        </w:rPr>
        <w:t>учкаево</w:t>
      </w:r>
      <w:proofErr w:type="spellEnd"/>
    </w:p>
    <w:p w:rsidR="007A0D6E" w:rsidRPr="004C1ED2" w:rsidRDefault="007A0D6E" w:rsidP="007A0D6E">
      <w:pPr>
        <w:shd w:val="clear" w:color="auto" w:fill="FFFFFF"/>
        <w:jc w:val="center"/>
        <w:textAlignment w:val="baseline"/>
        <w:rPr>
          <w:rFonts w:ascii="Times New Roman" w:hAnsi="Times New Roman"/>
          <w:sz w:val="16"/>
          <w:szCs w:val="16"/>
        </w:rPr>
      </w:pPr>
    </w:p>
    <w:p w:rsidR="007A0D6E" w:rsidRPr="00D710F0" w:rsidRDefault="007A0D6E" w:rsidP="00D710F0">
      <w:pPr>
        <w:shd w:val="clear" w:color="auto" w:fill="FFFFFF"/>
        <w:textAlignment w:val="baseline"/>
        <w:rPr>
          <w:rFonts w:ascii="Times New Roman" w:hAnsi="Times New Roman"/>
          <w:sz w:val="16"/>
          <w:szCs w:val="16"/>
        </w:rPr>
      </w:pPr>
    </w:p>
    <w:p w:rsidR="00D710F0" w:rsidRPr="00DA143B" w:rsidRDefault="000F0580" w:rsidP="00D710F0">
      <w:pPr>
        <w:pStyle w:val="s1"/>
        <w:spacing w:before="0" w:beforeAutospacing="0" w:after="0" w:afterAutospacing="0"/>
        <w:ind w:firstLine="709"/>
        <w:rPr>
          <w:rFonts w:ascii="Times New Roman" w:hAnsi="Times New Roman"/>
          <w:b/>
          <w:sz w:val="28"/>
          <w:szCs w:val="28"/>
        </w:rPr>
      </w:pPr>
      <w:r w:rsidRPr="00DA143B">
        <w:rPr>
          <w:rFonts w:ascii="Times New Roman" w:hAnsi="Times New Roman"/>
          <w:b/>
          <w:sz w:val="28"/>
          <w:szCs w:val="28"/>
        </w:rPr>
        <w:t>Об утверждении Положения</w:t>
      </w:r>
    </w:p>
    <w:p w:rsidR="000F0580" w:rsidRPr="00DA143B" w:rsidRDefault="000F0580" w:rsidP="00D710F0">
      <w:pPr>
        <w:pStyle w:val="s1"/>
        <w:spacing w:before="0" w:beforeAutospacing="0" w:after="0" w:afterAutospacing="0"/>
        <w:ind w:firstLine="709"/>
        <w:rPr>
          <w:rFonts w:ascii="Times New Roman" w:hAnsi="Times New Roman"/>
          <w:b/>
          <w:color w:val="000000"/>
          <w:sz w:val="28"/>
          <w:szCs w:val="28"/>
        </w:rPr>
      </w:pPr>
      <w:r w:rsidRPr="00DA143B">
        <w:rPr>
          <w:rFonts w:ascii="Times New Roman" w:hAnsi="Times New Roman"/>
          <w:b/>
          <w:sz w:val="28"/>
          <w:szCs w:val="28"/>
        </w:rPr>
        <w:t>о порядке самообложения граждан</w:t>
      </w:r>
    </w:p>
    <w:p w:rsidR="000F0580" w:rsidRPr="000F0580" w:rsidRDefault="000F0580" w:rsidP="000F0580">
      <w:pPr>
        <w:pStyle w:val="ac"/>
        <w:ind w:firstLine="709"/>
        <w:jc w:val="both"/>
        <w:rPr>
          <w:rFonts w:ascii="Times New Roman" w:hAnsi="Times New Roman" w:cs="Times New Roman"/>
          <w:sz w:val="20"/>
          <w:szCs w:val="20"/>
        </w:rPr>
      </w:pPr>
    </w:p>
    <w:p w:rsidR="000F0580" w:rsidRPr="000F0580" w:rsidRDefault="000F0580" w:rsidP="000F0580">
      <w:pPr>
        <w:ind w:firstLine="709"/>
        <w:jc w:val="both"/>
        <w:rPr>
          <w:rFonts w:ascii="Times New Roman" w:hAnsi="Times New Roman"/>
          <w:sz w:val="20"/>
          <w:szCs w:val="20"/>
        </w:rPr>
      </w:pPr>
    </w:p>
    <w:p w:rsidR="000F0580" w:rsidRPr="000F0580" w:rsidRDefault="000F0580" w:rsidP="000F0580">
      <w:pPr>
        <w:tabs>
          <w:tab w:val="left" w:pos="1134"/>
        </w:tabs>
        <w:spacing w:line="360" w:lineRule="auto"/>
        <w:ind w:firstLine="709"/>
        <w:jc w:val="both"/>
        <w:rPr>
          <w:rFonts w:ascii="Times New Roman" w:hAnsi="Times New Roman"/>
          <w:sz w:val="28"/>
          <w:szCs w:val="28"/>
        </w:rPr>
      </w:pPr>
      <w:proofErr w:type="gramStart"/>
      <w:r w:rsidRPr="000F0580">
        <w:rPr>
          <w:rFonts w:ascii="Times New Roman" w:hAnsi="Times New Roman"/>
          <w:sz w:val="28"/>
          <w:szCs w:val="28"/>
        </w:rPr>
        <w:t xml:space="preserve">В целях решения населением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(населенного пункта, входящего в состав </w:t>
      </w:r>
      <w:proofErr w:type="spellStart"/>
      <w:r w:rsidR="00DA143B">
        <w:rPr>
          <w:rFonts w:ascii="Times New Roman" w:hAnsi="Times New Roman"/>
          <w:sz w:val="28"/>
          <w:szCs w:val="28"/>
        </w:rPr>
        <w:t>Кучкаевского</w:t>
      </w:r>
      <w:proofErr w:type="spellEnd"/>
      <w:r w:rsidR="00DA143B">
        <w:rPr>
          <w:rFonts w:ascii="Times New Roman" w:hAnsi="Times New Roman"/>
          <w:sz w:val="28"/>
          <w:szCs w:val="28"/>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Pr="000F0580">
        <w:rPr>
          <w:rFonts w:ascii="Times New Roman" w:hAnsi="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Совет депутатов </w:t>
      </w:r>
      <w:proofErr w:type="spellStart"/>
      <w:r w:rsidR="00DA143B">
        <w:rPr>
          <w:rFonts w:ascii="Times New Roman" w:hAnsi="Times New Roman"/>
          <w:sz w:val="28"/>
          <w:szCs w:val="28"/>
        </w:rPr>
        <w:t>Кучкаевского</w:t>
      </w:r>
      <w:proofErr w:type="spellEnd"/>
      <w:r w:rsidR="00DA143B">
        <w:rPr>
          <w:rFonts w:ascii="Times New Roman" w:hAnsi="Times New Roman"/>
          <w:sz w:val="28"/>
          <w:szCs w:val="28"/>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 xml:space="preserve">муниципального района </w:t>
      </w:r>
      <w:proofErr w:type="gramStart"/>
      <w:r>
        <w:rPr>
          <w:rFonts w:ascii="Times New Roman" w:hAnsi="Times New Roman"/>
          <w:sz w:val="28"/>
          <w:szCs w:val="28"/>
        </w:rPr>
        <w:t>р</w:t>
      </w:r>
      <w:proofErr w:type="gramEnd"/>
      <w:r>
        <w:rPr>
          <w:rFonts w:ascii="Times New Roman" w:hAnsi="Times New Roman"/>
          <w:sz w:val="28"/>
          <w:szCs w:val="28"/>
        </w:rPr>
        <w:t xml:space="preserve"> е ш и л:</w:t>
      </w:r>
      <w:r w:rsidRPr="000F0580">
        <w:rPr>
          <w:rFonts w:ascii="Times New Roman" w:hAnsi="Times New Roman"/>
          <w:sz w:val="28"/>
          <w:szCs w:val="28"/>
        </w:rPr>
        <w:t xml:space="preserve"> </w:t>
      </w:r>
    </w:p>
    <w:p w:rsidR="000F0580" w:rsidRPr="000F0580" w:rsidRDefault="00D710F0" w:rsidP="000F0580">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1.</w:t>
      </w:r>
      <w:r>
        <w:rPr>
          <w:rFonts w:ascii="Times New Roman" w:hAnsi="Times New Roman"/>
          <w:sz w:val="28"/>
          <w:szCs w:val="28"/>
        </w:rPr>
        <w:t xml:space="preserve"> </w:t>
      </w:r>
      <w:r w:rsidR="000F0580" w:rsidRPr="000F0580">
        <w:rPr>
          <w:rFonts w:ascii="Times New Roman" w:hAnsi="Times New Roman"/>
          <w:sz w:val="28"/>
          <w:szCs w:val="28"/>
        </w:rPr>
        <w:t>Утвердить Положение о порядке самообложения граждан.</w:t>
      </w:r>
    </w:p>
    <w:p w:rsidR="000F0580" w:rsidRPr="000F0580" w:rsidRDefault="00D710F0" w:rsidP="000F0580">
      <w:pPr>
        <w:pStyle w:val="ab"/>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2.</w:t>
      </w:r>
      <w:r>
        <w:rPr>
          <w:rFonts w:ascii="Times New Roman" w:hAnsi="Times New Roman"/>
          <w:sz w:val="28"/>
          <w:szCs w:val="28"/>
        </w:rPr>
        <w:t xml:space="preserve"> </w:t>
      </w:r>
      <w:r w:rsidR="000F0580"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w:t>
      </w:r>
      <w:r w:rsidR="000F0580" w:rsidRPr="000F0580">
        <w:rPr>
          <w:rFonts w:ascii="Times New Roman" w:hAnsi="Times New Roman"/>
          <w:sz w:val="28"/>
          <w:szCs w:val="28"/>
        </w:rPr>
        <w:t xml:space="preserve"> его официального опубликования (обнародования).</w:t>
      </w:r>
    </w:p>
    <w:p w:rsidR="000F0580" w:rsidRPr="00BC6755" w:rsidRDefault="000F0580" w:rsidP="000F0580">
      <w:pPr>
        <w:jc w:val="both"/>
        <w:rPr>
          <w:rFonts w:ascii="Times New Roman" w:hAnsi="Times New Roman"/>
          <w:sz w:val="20"/>
          <w:szCs w:val="20"/>
        </w:rPr>
      </w:pPr>
    </w:p>
    <w:p w:rsidR="000F0580" w:rsidRPr="00BC6755" w:rsidRDefault="000F0580" w:rsidP="000F0580">
      <w:pPr>
        <w:jc w:val="both"/>
        <w:rPr>
          <w:rFonts w:ascii="Times New Roman" w:hAnsi="Times New Roman"/>
          <w:sz w:val="20"/>
          <w:szCs w:val="20"/>
        </w:rPr>
      </w:pPr>
    </w:p>
    <w:p w:rsidR="000F0580" w:rsidRPr="00BC6755" w:rsidRDefault="000F0580" w:rsidP="000F0580">
      <w:pPr>
        <w:jc w:val="both"/>
        <w:rPr>
          <w:rFonts w:ascii="Times New Roman" w:hAnsi="Times New Roman"/>
          <w:sz w:val="20"/>
          <w:szCs w:val="20"/>
        </w:rPr>
      </w:pPr>
    </w:p>
    <w:p w:rsidR="001239A8" w:rsidRDefault="001239A8" w:rsidP="001239A8">
      <w:pPr>
        <w:jc w:val="both"/>
        <w:rPr>
          <w:rFonts w:ascii="Times New Roman" w:hAnsi="Times New Roman"/>
          <w:sz w:val="28"/>
          <w:szCs w:val="28"/>
        </w:rPr>
      </w:pPr>
      <w:r>
        <w:rPr>
          <w:rFonts w:ascii="Times New Roman" w:hAnsi="Times New Roman"/>
          <w:sz w:val="28"/>
          <w:szCs w:val="28"/>
        </w:rPr>
        <w:t>Глава</w:t>
      </w:r>
      <w:r w:rsidR="00DA143B">
        <w:rPr>
          <w:rFonts w:ascii="Times New Roman" w:hAnsi="Times New Roman"/>
          <w:sz w:val="28"/>
          <w:szCs w:val="28"/>
        </w:rPr>
        <w:t xml:space="preserve"> </w:t>
      </w:r>
      <w:proofErr w:type="spellStart"/>
      <w:r w:rsidR="00DA143B">
        <w:rPr>
          <w:rFonts w:ascii="Times New Roman" w:hAnsi="Times New Roman"/>
          <w:sz w:val="28"/>
          <w:szCs w:val="28"/>
        </w:rPr>
        <w:t>Кучкаевского</w:t>
      </w:r>
      <w:proofErr w:type="spellEnd"/>
    </w:p>
    <w:p w:rsidR="001239A8" w:rsidRPr="001239A8" w:rsidRDefault="001239A8" w:rsidP="001239A8">
      <w:pPr>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710F0">
        <w:rPr>
          <w:rFonts w:ascii="Times New Roman" w:hAnsi="Times New Roman"/>
          <w:sz w:val="28"/>
          <w:szCs w:val="28"/>
        </w:rPr>
        <w:t xml:space="preserve">                      </w:t>
      </w:r>
      <w:r>
        <w:rPr>
          <w:rFonts w:ascii="Times New Roman" w:hAnsi="Times New Roman"/>
          <w:sz w:val="28"/>
          <w:szCs w:val="28"/>
        </w:rPr>
        <w:tab/>
      </w:r>
      <w:proofErr w:type="spellStart"/>
      <w:r w:rsidR="00DA143B">
        <w:rPr>
          <w:rFonts w:ascii="Times New Roman" w:hAnsi="Times New Roman"/>
          <w:sz w:val="28"/>
          <w:szCs w:val="28"/>
        </w:rPr>
        <w:t>С.В.Задыхина</w:t>
      </w:r>
      <w:proofErr w:type="spellEnd"/>
      <w:r>
        <w:rPr>
          <w:rFonts w:ascii="Times New Roman" w:hAnsi="Times New Roman"/>
          <w:sz w:val="28"/>
          <w:szCs w:val="28"/>
        </w:rPr>
        <w:t xml:space="preserve"> </w:t>
      </w:r>
    </w:p>
    <w:p w:rsidR="001239A8" w:rsidRDefault="001239A8" w:rsidP="001239A8">
      <w:pPr>
        <w:jc w:val="both"/>
      </w:pPr>
    </w:p>
    <w:tbl>
      <w:tblPr>
        <w:tblW w:w="4395" w:type="dxa"/>
        <w:jc w:val="right"/>
        <w:tblInd w:w="5211" w:type="dxa"/>
        <w:tblLook w:val="04A0" w:firstRow="1" w:lastRow="0" w:firstColumn="1" w:lastColumn="0" w:noHBand="0" w:noVBand="1"/>
      </w:tblPr>
      <w:tblGrid>
        <w:gridCol w:w="4395"/>
      </w:tblGrid>
      <w:tr w:rsidR="000F0580" w:rsidRPr="00D7175F" w:rsidTr="00FD1EF1">
        <w:trPr>
          <w:jc w:val="right"/>
        </w:trPr>
        <w:tc>
          <w:tcPr>
            <w:tcW w:w="4395" w:type="dxa"/>
            <w:hideMark/>
          </w:tcPr>
          <w:p w:rsidR="00F50A07" w:rsidRDefault="00F50A07" w:rsidP="00303E46">
            <w:pPr>
              <w:jc w:val="right"/>
              <w:rPr>
                <w:rFonts w:ascii="Times New Roman" w:hAnsi="Times New Roman"/>
              </w:rPr>
            </w:pPr>
          </w:p>
          <w:p w:rsidR="00F50A07" w:rsidRDefault="00F50A07" w:rsidP="00303E46">
            <w:pPr>
              <w:jc w:val="right"/>
              <w:rPr>
                <w:rFonts w:ascii="Times New Roman" w:hAnsi="Times New Roman"/>
              </w:rPr>
            </w:pPr>
          </w:p>
          <w:p w:rsidR="00F50A07" w:rsidRDefault="00F50A07" w:rsidP="00303E46">
            <w:pPr>
              <w:jc w:val="right"/>
              <w:rPr>
                <w:rFonts w:ascii="Times New Roman" w:hAnsi="Times New Roman"/>
              </w:rPr>
            </w:pPr>
          </w:p>
          <w:p w:rsidR="000F0580" w:rsidRPr="00FD1EF1" w:rsidRDefault="000F0580" w:rsidP="00303E46">
            <w:pPr>
              <w:jc w:val="right"/>
              <w:rPr>
                <w:rFonts w:ascii="Times New Roman" w:hAnsi="Times New Roman"/>
              </w:rPr>
            </w:pPr>
            <w:r w:rsidRPr="00FD1EF1">
              <w:rPr>
                <w:rFonts w:ascii="Times New Roman" w:hAnsi="Times New Roman"/>
              </w:rPr>
              <w:t>Утвержден</w:t>
            </w:r>
            <w:r w:rsidR="00D710F0">
              <w:rPr>
                <w:rFonts w:ascii="Times New Roman" w:hAnsi="Times New Roman"/>
              </w:rPr>
              <w:t>н</w:t>
            </w:r>
            <w:r w:rsidRPr="00FD1EF1">
              <w:rPr>
                <w:rFonts w:ascii="Times New Roman" w:hAnsi="Times New Roman"/>
              </w:rPr>
              <w:t>о</w:t>
            </w:r>
            <w:r w:rsidR="00D710F0">
              <w:rPr>
                <w:rFonts w:ascii="Times New Roman" w:hAnsi="Times New Roman"/>
              </w:rPr>
              <w:t>е</w:t>
            </w:r>
            <w:r w:rsidRPr="00FD1EF1">
              <w:rPr>
                <w:rFonts w:ascii="Times New Roman" w:hAnsi="Times New Roman"/>
              </w:rPr>
              <w:t xml:space="preserve"> </w:t>
            </w:r>
          </w:p>
          <w:p w:rsidR="000F0580" w:rsidRPr="00D7175F" w:rsidRDefault="000F0580" w:rsidP="00303E46">
            <w:pPr>
              <w:jc w:val="right"/>
              <w:rPr>
                <w:rFonts w:ascii="Times New Roman" w:hAnsi="Times New Roman"/>
              </w:rPr>
            </w:pPr>
            <w:r w:rsidRPr="00FD1EF1">
              <w:rPr>
                <w:rFonts w:ascii="Times New Roman" w:hAnsi="Times New Roman"/>
              </w:rPr>
              <w:t xml:space="preserve">решением Совета депутатов </w:t>
            </w:r>
            <w:proofErr w:type="spellStart"/>
            <w:r w:rsidR="00DA143B">
              <w:rPr>
                <w:rFonts w:ascii="Times New Roman" w:hAnsi="Times New Roman"/>
              </w:rPr>
              <w:t>Кучкаевского</w:t>
            </w:r>
            <w:proofErr w:type="spellEnd"/>
            <w:r w:rsidR="00D710F0">
              <w:rPr>
                <w:rFonts w:ascii="Times New Roman" w:hAnsi="Times New Roman"/>
              </w:rPr>
              <w:t xml:space="preserve"> сельского поселения </w:t>
            </w:r>
            <w:proofErr w:type="spellStart"/>
            <w:r w:rsidR="00D710F0">
              <w:rPr>
                <w:rFonts w:ascii="Times New Roman" w:hAnsi="Times New Roman"/>
              </w:rPr>
              <w:t>Большеигнатовского</w:t>
            </w:r>
            <w:proofErr w:type="spellEnd"/>
            <w:r w:rsidR="00FD1EF1"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0F0580" w:rsidRPr="00D7175F" w:rsidRDefault="000F0580" w:rsidP="00DA143B">
            <w:pPr>
              <w:jc w:val="right"/>
              <w:rPr>
                <w:rFonts w:ascii="Times New Roman" w:hAnsi="Times New Roman"/>
              </w:rPr>
            </w:pPr>
            <w:r w:rsidRPr="00D7175F">
              <w:rPr>
                <w:rFonts w:ascii="Times New Roman" w:hAnsi="Times New Roman"/>
              </w:rPr>
              <w:t xml:space="preserve">от </w:t>
            </w:r>
            <w:r w:rsidR="00D710F0">
              <w:rPr>
                <w:rFonts w:ascii="Times New Roman" w:hAnsi="Times New Roman"/>
              </w:rPr>
              <w:t>«</w:t>
            </w:r>
            <w:r w:rsidR="00DA143B">
              <w:rPr>
                <w:rFonts w:ascii="Times New Roman" w:hAnsi="Times New Roman"/>
              </w:rPr>
              <w:t>6</w:t>
            </w:r>
            <w:r w:rsidR="00D710F0">
              <w:rPr>
                <w:rFonts w:ascii="Times New Roman" w:hAnsi="Times New Roman"/>
              </w:rPr>
              <w:t>»</w:t>
            </w:r>
            <w:r w:rsidR="00DA143B">
              <w:rPr>
                <w:rFonts w:ascii="Times New Roman" w:hAnsi="Times New Roman"/>
              </w:rPr>
              <w:t xml:space="preserve">июля </w:t>
            </w:r>
            <w:r w:rsidRPr="00D7175F">
              <w:rPr>
                <w:rFonts w:ascii="Times New Roman" w:hAnsi="Times New Roman"/>
              </w:rPr>
              <w:t>20</w:t>
            </w:r>
            <w:r w:rsidR="00F50A07">
              <w:rPr>
                <w:rFonts w:ascii="Times New Roman" w:hAnsi="Times New Roman"/>
              </w:rPr>
              <w:t>20</w:t>
            </w:r>
            <w:r w:rsidRPr="00D7175F">
              <w:rPr>
                <w:rFonts w:ascii="Times New Roman" w:hAnsi="Times New Roman"/>
              </w:rPr>
              <w:t xml:space="preserve"> г. №</w:t>
            </w:r>
            <w:r w:rsidR="00F50A07">
              <w:rPr>
                <w:rFonts w:ascii="Times New Roman" w:hAnsi="Times New Roman"/>
              </w:rPr>
              <w:t xml:space="preserve"> </w:t>
            </w:r>
            <w:r w:rsidR="00DA143B">
              <w:rPr>
                <w:rFonts w:ascii="Times New Roman" w:hAnsi="Times New Roman"/>
              </w:rPr>
              <w:t>113</w:t>
            </w:r>
          </w:p>
        </w:tc>
      </w:tr>
    </w:tbl>
    <w:p w:rsidR="000F0580" w:rsidRPr="00D7175F" w:rsidRDefault="000F0580" w:rsidP="000F0580">
      <w:pPr>
        <w:rPr>
          <w:rFonts w:ascii="Times New Roman" w:hAnsi="Times New Roman"/>
        </w:rPr>
      </w:pPr>
    </w:p>
    <w:p w:rsidR="000F0580" w:rsidRPr="00D7175F" w:rsidRDefault="000F0580" w:rsidP="000F0580">
      <w:pPr>
        <w:rPr>
          <w:rFonts w:ascii="Times New Roman" w:hAnsi="Times New Roman"/>
        </w:rPr>
      </w:pPr>
    </w:p>
    <w:p w:rsidR="000F0580" w:rsidRPr="00D7175F" w:rsidRDefault="000F0580" w:rsidP="000F0580">
      <w:pPr>
        <w:keepNext/>
        <w:keepLines/>
        <w:jc w:val="center"/>
        <w:outlineLvl w:val="4"/>
        <w:rPr>
          <w:rFonts w:ascii="Times New Roman" w:hAnsi="Times New Roman"/>
          <w:b/>
          <w:sz w:val="28"/>
          <w:szCs w:val="28"/>
        </w:rPr>
      </w:pPr>
      <w:bookmarkStart w:id="0" w:name="bookmark2"/>
      <w:r w:rsidRPr="00D7175F">
        <w:rPr>
          <w:rFonts w:ascii="Times New Roman" w:hAnsi="Times New Roman"/>
          <w:b/>
          <w:sz w:val="28"/>
          <w:szCs w:val="28"/>
        </w:rPr>
        <w:t>ПОЛОЖЕНИЕ</w:t>
      </w:r>
    </w:p>
    <w:p w:rsidR="000F0580" w:rsidRPr="00D710F0" w:rsidRDefault="000F0580" w:rsidP="000F0580">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0"/>
    </w:p>
    <w:p w:rsidR="000F0580" w:rsidRPr="000F0580" w:rsidRDefault="000F0580" w:rsidP="000F0580">
      <w:pPr>
        <w:ind w:firstLine="740"/>
        <w:jc w:val="both"/>
        <w:rPr>
          <w:rFonts w:ascii="Times New Roman" w:hAnsi="Times New Roman"/>
          <w:sz w:val="20"/>
          <w:szCs w:val="20"/>
        </w:rPr>
      </w:pPr>
    </w:p>
    <w:p w:rsidR="000F0580" w:rsidRPr="000F0580" w:rsidRDefault="000F0580" w:rsidP="000F0580">
      <w:pPr>
        <w:ind w:firstLine="740"/>
        <w:jc w:val="both"/>
        <w:rPr>
          <w:rFonts w:ascii="Times New Roman" w:hAnsi="Times New Roman"/>
          <w:sz w:val="20"/>
          <w:szCs w:val="20"/>
        </w:rPr>
      </w:pPr>
    </w:p>
    <w:p w:rsidR="000F0580" w:rsidRPr="00D7175F" w:rsidRDefault="000F0580" w:rsidP="000F0580">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Pr="00D7175F">
        <w:rPr>
          <w:rFonts w:ascii="Times New Roman" w:hAnsi="Times New Roman"/>
          <w:sz w:val="28"/>
          <w:szCs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1" w:name="bookmark3"/>
      <w:r w:rsidRPr="00D7175F">
        <w:rPr>
          <w:rFonts w:ascii="Times New Roman" w:hAnsi="Times New Roman"/>
          <w:b/>
          <w:sz w:val="28"/>
          <w:szCs w:val="28"/>
        </w:rPr>
        <w:t>1. Общие положения</w:t>
      </w:r>
      <w:bookmarkEnd w:id="1"/>
    </w:p>
    <w:p w:rsidR="000F0580" w:rsidRPr="00D7175F" w:rsidRDefault="00D710F0" w:rsidP="00D710F0">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000F0580"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0F0580" w:rsidRPr="00D7175F" w:rsidRDefault="00D710F0" w:rsidP="00D710F0">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000F0580"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proofErr w:type="gramStart"/>
      <w:r w:rsidR="000F0580"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000F0580" w:rsidRPr="00D7175F">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4. </w:t>
      </w:r>
      <w:proofErr w:type="gramStart"/>
      <w:r w:rsidR="000F0580" w:rsidRPr="00D7175F">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000F0580" w:rsidRPr="00D7175F">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DA143B">
        <w:rPr>
          <w:rFonts w:ascii="Times New Roman" w:hAnsi="Times New Roman"/>
          <w:sz w:val="28"/>
          <w:szCs w:val="28"/>
        </w:rPr>
        <w:t>Кучкаевского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00FD1EF1">
        <w:rPr>
          <w:rFonts w:ascii="Times New Roman" w:hAnsi="Times New Roman"/>
          <w:sz w:val="28"/>
          <w:szCs w:val="28"/>
        </w:rPr>
        <w:t xml:space="preserve"> муниципального района</w:t>
      </w:r>
      <w:r w:rsidR="000F0580" w:rsidRPr="00D7175F">
        <w:rPr>
          <w:rFonts w:ascii="Times New Roman" w:hAnsi="Times New Roman"/>
          <w:sz w:val="28"/>
          <w:szCs w:val="28"/>
        </w:rPr>
        <w:t>, настоящим Положением.</w:t>
      </w:r>
    </w:p>
    <w:p w:rsidR="000F0580" w:rsidRPr="00D7175F" w:rsidRDefault="00D710F0" w:rsidP="00B0368D">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000F0580"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000F0580"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7. </w:t>
      </w:r>
      <w:r w:rsidR="000F0580"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000F0580"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0F0580" w:rsidRPr="00D7175F" w:rsidRDefault="00B0368D" w:rsidP="00B0368D">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000F0580"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w:t>
      </w:r>
      <w:r w:rsidR="000F0580"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w:t>
      </w:r>
      <w:r w:rsidR="000F0580" w:rsidRPr="00D7175F">
        <w:rPr>
          <w:rFonts w:ascii="Times New Roman" w:hAnsi="Times New Roman"/>
          <w:sz w:val="28"/>
          <w:szCs w:val="28"/>
        </w:rPr>
        <w:lastRenderedPageBreak/>
        <w:t xml:space="preserve">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00FD1EF1" w:rsidRPr="00D7175F">
        <w:rPr>
          <w:rFonts w:ascii="Times New Roman" w:hAnsi="Times New Roman"/>
          <w:sz w:val="28"/>
          <w:szCs w:val="28"/>
        </w:rPr>
        <w:t xml:space="preserve"> </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000F0580" w:rsidRPr="00D7175F">
        <w:rPr>
          <w:rFonts w:ascii="Times New Roman" w:hAnsi="Times New Roman"/>
          <w:sz w:val="28"/>
          <w:szCs w:val="28"/>
        </w:rPr>
        <w:t xml:space="preserve">В решении Совета депутатов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 </w:t>
      </w:r>
      <w:r w:rsidR="000F0580" w:rsidRPr="00D7175F">
        <w:rPr>
          <w:rFonts w:ascii="Times New Roman" w:hAnsi="Times New Roman"/>
          <w:sz w:val="28"/>
          <w:szCs w:val="28"/>
        </w:rPr>
        <w:t xml:space="preserve">(далее – Совет депутатов) о назначении местного референдума, принимаемом в соответствии с Уставом </w:t>
      </w:r>
      <w:proofErr w:type="spellStart"/>
      <w:r w:rsidR="00DA143B">
        <w:rPr>
          <w:rFonts w:ascii="Times New Roman" w:hAnsi="Times New Roman"/>
          <w:sz w:val="28"/>
          <w:szCs w:val="28"/>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sidR="000F0580" w:rsidRPr="00D7175F">
        <w:rPr>
          <w:rFonts w:ascii="Times New Roman" w:hAnsi="Times New Roman"/>
          <w:sz w:val="28"/>
          <w:szCs w:val="28"/>
        </w:rPr>
        <w:t xml:space="preserve">, указываются: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0F0580" w:rsidRPr="00D7175F" w:rsidRDefault="00B0368D" w:rsidP="00B0368D">
      <w:pPr>
        <w:pStyle w:val="ab"/>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000F0580" w:rsidRPr="00D7175F">
        <w:rPr>
          <w:rFonts w:ascii="Times New Roman" w:hAnsi="Times New Roman"/>
          <w:sz w:val="28"/>
          <w:szCs w:val="28"/>
          <w:lang w:eastAsia="ru-RU"/>
        </w:rPr>
        <w:t xml:space="preserve">Вопрос, выносимый на местный референдум, должен содержать: </w:t>
      </w:r>
    </w:p>
    <w:p w:rsidR="000F0580" w:rsidRPr="00D7175F" w:rsidRDefault="000F0580" w:rsidP="000F0580">
      <w:pPr>
        <w:numPr>
          <w:ilvl w:val="1"/>
          <w:numId w:val="8"/>
        </w:numPr>
        <w:tabs>
          <w:tab w:val="left" w:pos="1168"/>
        </w:tabs>
        <w:spacing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sidR="00B0368D">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0F0580" w:rsidRPr="00D7175F" w:rsidRDefault="00B0368D" w:rsidP="00B0368D">
      <w:pPr>
        <w:pStyle w:val="ab"/>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w:t>
      </w:r>
      <w:r w:rsidR="000F0580"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2" w:name="bookmark5"/>
      <w:r w:rsidRPr="00D7175F">
        <w:rPr>
          <w:rFonts w:ascii="Times New Roman" w:hAnsi="Times New Roman"/>
          <w:b/>
          <w:sz w:val="28"/>
          <w:szCs w:val="28"/>
        </w:rPr>
        <w:t>2. Назначение, подготовка и проведение схода граждан</w:t>
      </w:r>
      <w:bookmarkEnd w:id="2"/>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000F0580"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15. </w:t>
      </w:r>
      <w:r w:rsidR="000F0580" w:rsidRPr="00D7175F">
        <w:rPr>
          <w:rFonts w:ascii="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000F0580" w:rsidRPr="00D7175F">
        <w:rPr>
          <w:rFonts w:ascii="Times New Roman" w:hAnsi="Times New Roman"/>
          <w:sz w:val="28"/>
          <w:szCs w:val="28"/>
          <w:lang w:eastAsia="ru-RU"/>
        </w:rPr>
        <w:t>Граждане уча</w:t>
      </w:r>
      <w:r w:rsidR="00FD1EF1">
        <w:rPr>
          <w:rFonts w:ascii="Times New Roman" w:hAnsi="Times New Roman"/>
          <w:sz w:val="28"/>
          <w:szCs w:val="28"/>
          <w:lang w:eastAsia="ru-RU"/>
        </w:rPr>
        <w:t xml:space="preserve">ствуют в сходе непосредственно </w:t>
      </w:r>
      <w:r w:rsidR="000F0580"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000F0580"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000F0580"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0F0580" w:rsidRPr="00D7175F" w:rsidRDefault="00B0368D" w:rsidP="00B0368D">
      <w:pPr>
        <w:pStyle w:val="ab"/>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000F0580" w:rsidRPr="00D7175F">
        <w:rPr>
          <w:rFonts w:ascii="Times New Roman" w:hAnsi="Times New Roman"/>
          <w:sz w:val="28"/>
          <w:szCs w:val="28"/>
          <w:lang w:eastAsia="ru-RU"/>
        </w:rPr>
        <w:t>Сход граждан проводится по инициативе:</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20. </w:t>
      </w:r>
      <w:r w:rsidR="000F0580"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000F0580" w:rsidRPr="00D7175F">
        <w:rPr>
          <w:rFonts w:ascii="Times New Roman" w:hAnsi="Times New Roman"/>
          <w:sz w:val="28"/>
          <w:szCs w:val="28"/>
          <w:lang w:eastAsia="ru-RU"/>
        </w:rPr>
        <w:t>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000F0580"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0F0580"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0F0580"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w:t>
      </w:r>
      <w:r w:rsidR="000F0580" w:rsidRPr="00D7175F">
        <w:rPr>
          <w:rFonts w:ascii="Times New Roman" w:hAnsi="Times New Roman"/>
          <w:sz w:val="28"/>
          <w:szCs w:val="28"/>
        </w:rPr>
        <w:t xml:space="preserve">Совет  депутатов принимает </w:t>
      </w:r>
      <w:r w:rsidR="000F0580"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000F0580" w:rsidRPr="00D7175F">
        <w:rPr>
          <w:rFonts w:ascii="Times New Roman" w:hAnsi="Times New Roman"/>
          <w:sz w:val="28"/>
          <w:szCs w:val="28"/>
          <w:lang w:eastAsia="ru-RU"/>
        </w:rPr>
        <w:t xml:space="preserve"> настоящего Положения, принимается Советом депутатов в сроки:</w:t>
      </w:r>
    </w:p>
    <w:p w:rsidR="000F0580" w:rsidRPr="00D7175F" w:rsidRDefault="000F0580" w:rsidP="00B0368D">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proofErr w:type="gramStart"/>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sidR="00B0368D">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roofErr w:type="gramEnd"/>
    </w:p>
    <w:p w:rsidR="000F0580" w:rsidRPr="00D7175F" w:rsidRDefault="000F0580" w:rsidP="000F0580">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sidR="00B0368D">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25. </w:t>
      </w:r>
      <w:r w:rsidR="000F0580"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000F0580"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000F0580" w:rsidRPr="00D7175F">
        <w:rPr>
          <w:rFonts w:ascii="Times New Roman" w:hAnsi="Times New Roman"/>
          <w:sz w:val="28"/>
          <w:szCs w:val="28"/>
        </w:rPr>
        <w:t>В состав комиссии</w:t>
      </w:r>
      <w:r w:rsidR="00DA143B">
        <w:rPr>
          <w:rFonts w:ascii="Times New Roman" w:hAnsi="Times New Roman"/>
          <w:sz w:val="28"/>
          <w:szCs w:val="28"/>
        </w:rPr>
        <w:t xml:space="preserve"> </w:t>
      </w:r>
      <w:r w:rsidR="000F0580" w:rsidRPr="00D7175F">
        <w:rPr>
          <w:rFonts w:ascii="Times New Roman" w:hAnsi="Times New Roman"/>
          <w:sz w:val="28"/>
          <w:szCs w:val="28"/>
        </w:rPr>
        <w:t>входят председатель, секретарь и члены комиссии.</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w:t>
      </w:r>
      <w:r w:rsidR="000F0580"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000F0580" w:rsidRPr="00D7175F">
        <w:rPr>
          <w:rFonts w:ascii="Times New Roman" w:hAnsi="Times New Roman"/>
          <w:sz w:val="28"/>
          <w:szCs w:val="28"/>
          <w:lang w:eastAsia="ru-RU"/>
        </w:rPr>
        <w:t>Республики Мордовия от 15 февраля 2007 г. № 15-З «О местном референдуме».</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000F0580"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sidR="00B0368D">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sidR="00B0368D">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0F0580" w:rsidRPr="00D7175F" w:rsidRDefault="00B0368D"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29. </w:t>
      </w:r>
      <w:r w:rsidR="0047597F">
        <w:rPr>
          <w:rFonts w:ascii="Times New Roman" w:hAnsi="Times New Roman"/>
          <w:sz w:val="28"/>
          <w:szCs w:val="28"/>
          <w:lang w:eastAsia="ru-RU"/>
        </w:rPr>
        <w:t>Решение, указанное в пункте 28</w:t>
      </w:r>
      <w:r w:rsidR="000F0580" w:rsidRPr="00D7175F">
        <w:rPr>
          <w:rFonts w:ascii="Times New Roman" w:hAnsi="Times New Roman"/>
          <w:sz w:val="28"/>
          <w:szCs w:val="28"/>
          <w:lang w:eastAsia="ru-RU"/>
        </w:rPr>
        <w:t xml:space="preserve"> настоящего Положения,  принимается Советом депутатов в с</w:t>
      </w:r>
      <w:r w:rsidR="0047597F">
        <w:rPr>
          <w:rFonts w:ascii="Times New Roman" w:hAnsi="Times New Roman"/>
          <w:sz w:val="28"/>
          <w:szCs w:val="28"/>
          <w:lang w:eastAsia="ru-RU"/>
        </w:rPr>
        <w:t>роки, установленные пунктом 24</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000F0580"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w:t>
      </w:r>
      <w:r w:rsidR="000F0580" w:rsidRPr="00D7175F">
        <w:rPr>
          <w:rFonts w:ascii="Times New Roman" w:hAnsi="Times New Roman"/>
          <w:sz w:val="28"/>
          <w:szCs w:val="28"/>
          <w:lang w:eastAsia="ru-RU"/>
        </w:rPr>
        <w:lastRenderedPageBreak/>
        <w:t xml:space="preserve">информации в средствах массовой информации не </w:t>
      </w:r>
      <w:proofErr w:type="gramStart"/>
      <w:r w:rsidR="000F0580" w:rsidRPr="00D7175F">
        <w:rPr>
          <w:rFonts w:ascii="Times New Roman" w:hAnsi="Times New Roman"/>
          <w:sz w:val="28"/>
          <w:szCs w:val="28"/>
          <w:lang w:eastAsia="ru-RU"/>
        </w:rPr>
        <w:t>позднее</w:t>
      </w:r>
      <w:proofErr w:type="gramEnd"/>
      <w:r w:rsidR="000F0580" w:rsidRPr="00D7175F">
        <w:rPr>
          <w:rFonts w:ascii="Times New Roman" w:hAnsi="Times New Roman"/>
          <w:sz w:val="28"/>
          <w:szCs w:val="28"/>
          <w:lang w:eastAsia="ru-RU"/>
        </w:rPr>
        <w:t xml:space="preserve"> чем за 30 дней до дня проведения схода.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31. </w:t>
      </w:r>
      <w:r w:rsidR="000F0580"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w:t>
      </w:r>
      <w:r w:rsidR="000F0580"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000F0580" w:rsidRPr="00D7175F">
        <w:rPr>
          <w:rFonts w:ascii="Times New Roman" w:hAnsi="Times New Roman"/>
          <w:sz w:val="28"/>
          <w:szCs w:val="28"/>
          <w:lang w:eastAsia="ru-RU"/>
        </w:rPr>
        <w:t xml:space="preserve">Председательствует на сходе граждан председатель комиссии или </w:t>
      </w:r>
      <w:r w:rsidR="000F0580" w:rsidRPr="00D7175F">
        <w:rPr>
          <w:rFonts w:ascii="Times New Roman" w:hAnsi="Times New Roman"/>
          <w:sz w:val="28"/>
          <w:szCs w:val="28"/>
        </w:rPr>
        <w:t>иное лицо, избираемое сходом граждан.</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000F0580"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000F0580" w:rsidRPr="00D7175F">
        <w:rPr>
          <w:rFonts w:ascii="Times New Roman" w:hAnsi="Times New Roman"/>
          <w:sz w:val="28"/>
          <w:szCs w:val="28"/>
          <w:lang w:eastAsia="ru-RU"/>
        </w:rPr>
        <w:t>В протоколе схода граждан указываются: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sidR="0047597F">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lastRenderedPageBreak/>
        <w:t>вид голосования, применяемый на данном сходе, определенный решением Совета депутатов в порядке,</w:t>
      </w:r>
      <w:r w:rsidR="0047597F">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краткое содержание выступлений;</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36. </w:t>
      </w:r>
      <w:r w:rsidR="000F0580"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000F0580"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000F0580"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proofErr w:type="spellStart"/>
      <w:r w:rsidR="00DA143B">
        <w:rPr>
          <w:rFonts w:ascii="Times New Roman" w:hAnsi="Times New Roman"/>
          <w:sz w:val="28"/>
          <w:szCs w:val="28"/>
          <w:lang w:eastAsia="ru-RU"/>
        </w:rPr>
        <w:t>Кучкаевского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FD1EF1">
        <w:rPr>
          <w:rFonts w:ascii="Times New Roman" w:hAnsi="Times New Roman"/>
          <w:sz w:val="28"/>
          <w:szCs w:val="28"/>
        </w:rPr>
        <w:t xml:space="preserve"> </w:t>
      </w:r>
      <w:r w:rsidR="00FD1EF1"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00FD1EF1" w:rsidRPr="00FD1EF1">
        <w:rPr>
          <w:rFonts w:ascii="Times New Roman" w:hAnsi="Times New Roman"/>
          <w:sz w:val="28"/>
          <w:szCs w:val="28"/>
          <w:lang w:eastAsia="ru-RU"/>
        </w:rPr>
        <w:t xml:space="preserve"> </w:t>
      </w:r>
    </w:p>
    <w:p w:rsidR="000F0580" w:rsidRP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000F0580"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000F0580"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w:t>
      </w:r>
      <w:r w:rsidR="000F0580"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000F0580"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000F0580"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000F0580"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44. </w:t>
      </w:r>
      <w:r w:rsidR="000F0580"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000F0580" w:rsidRPr="00D7175F">
        <w:rPr>
          <w:rFonts w:ascii="Times New Roman" w:hAnsi="Times New Roman"/>
          <w:sz w:val="28"/>
          <w:szCs w:val="28"/>
          <w:lang w:eastAsia="ru-RU"/>
        </w:rPr>
        <w:t xml:space="preserve"> настоящего Положения.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000F0580"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000F0580" w:rsidRPr="00D7175F">
        <w:rPr>
          <w:rFonts w:ascii="Times New Roman" w:hAnsi="Times New Roman"/>
          <w:sz w:val="28"/>
          <w:szCs w:val="28"/>
          <w:lang w:eastAsia="ru-RU"/>
        </w:rPr>
        <w:t xml:space="preserve">Текст бюллетеня, число бюллетеней, а также порядок осуществления </w:t>
      </w:r>
      <w:proofErr w:type="gramStart"/>
      <w:r w:rsidR="000F0580" w:rsidRPr="00D7175F">
        <w:rPr>
          <w:rFonts w:ascii="Times New Roman" w:hAnsi="Times New Roman"/>
          <w:sz w:val="28"/>
          <w:szCs w:val="28"/>
          <w:lang w:eastAsia="ru-RU"/>
        </w:rPr>
        <w:t>контроля за</w:t>
      </w:r>
      <w:proofErr w:type="gramEnd"/>
      <w:r w:rsidR="000F0580" w:rsidRPr="00D7175F">
        <w:rPr>
          <w:rFonts w:ascii="Times New Roman" w:hAnsi="Times New Roman"/>
          <w:sz w:val="28"/>
          <w:szCs w:val="28"/>
          <w:lang w:eastAsia="ru-RU"/>
        </w:rPr>
        <w:t xml:space="preserve"> изготовлением бюллетеней утверждаются комиссией не позднее</w:t>
      </w:r>
      <w:r w:rsidR="00FD1EF1">
        <w:rPr>
          <w:rFonts w:ascii="Times New Roman" w:hAnsi="Times New Roman"/>
          <w:sz w:val="28"/>
          <w:szCs w:val="28"/>
          <w:lang w:eastAsia="ru-RU"/>
        </w:rPr>
        <w:t>,</w:t>
      </w:r>
      <w:r w:rsidR="000F0580"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000F0580"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000F0580"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000F0580" w:rsidRPr="00D7175F">
        <w:rPr>
          <w:rFonts w:ascii="Times New Roman" w:hAnsi="Times New Roman"/>
          <w:sz w:val="28"/>
          <w:szCs w:val="28"/>
        </w:rPr>
        <w:t xml:space="preserve"> участников схода граждан, </w:t>
      </w:r>
      <w:r w:rsidR="000F0580" w:rsidRPr="00D7175F">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000F0580"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000F0580"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w:t>
      </w:r>
      <w:r w:rsidR="000F0580" w:rsidRPr="00D7175F">
        <w:rPr>
          <w:rFonts w:ascii="Times New Roman" w:hAnsi="Times New Roman"/>
          <w:sz w:val="28"/>
          <w:szCs w:val="28"/>
          <w:lang w:eastAsia="ru-RU"/>
        </w:rPr>
        <w:lastRenderedPageBreak/>
        <w:t xml:space="preserve">голосования и проводится без перерыва до установления итогов голосования. Результаты голосования заносятся в протокол.  </w:t>
      </w:r>
    </w:p>
    <w:p w:rsidR="000F0580" w:rsidRPr="00D7175F" w:rsidRDefault="000F0580" w:rsidP="0047597F">
      <w:pPr>
        <w:keepNext/>
        <w:keepLines/>
        <w:tabs>
          <w:tab w:val="left" w:pos="1418"/>
        </w:tabs>
        <w:spacing w:line="360" w:lineRule="auto"/>
        <w:ind w:left="142" w:firstLine="567"/>
        <w:jc w:val="both"/>
        <w:outlineLvl w:val="4"/>
        <w:rPr>
          <w:rFonts w:ascii="Times New Roman" w:hAnsi="Times New Roman"/>
          <w:b/>
          <w:sz w:val="28"/>
          <w:szCs w:val="28"/>
        </w:rPr>
      </w:pPr>
      <w:bookmarkStart w:id="3" w:name="bookmark8"/>
      <w:r w:rsidRPr="00D7175F">
        <w:rPr>
          <w:rFonts w:ascii="Times New Roman" w:hAnsi="Times New Roman"/>
          <w:b/>
          <w:sz w:val="28"/>
          <w:szCs w:val="28"/>
        </w:rPr>
        <w:t>3. Учет и сбор средств самообложения граждан</w:t>
      </w:r>
      <w:bookmarkEnd w:id="3"/>
    </w:p>
    <w:p w:rsidR="000F0580" w:rsidRPr="00D7175F" w:rsidRDefault="00C412E8" w:rsidP="00C412E8">
      <w:pPr>
        <w:pStyle w:val="ab"/>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000F0580" w:rsidRPr="00D7175F">
        <w:rPr>
          <w:rFonts w:ascii="Times New Roman" w:hAnsi="Times New Roman"/>
          <w:sz w:val="28"/>
          <w:szCs w:val="28"/>
          <w:lang w:eastAsia="ru-RU"/>
        </w:rPr>
        <w:t xml:space="preserve">Администрация </w:t>
      </w:r>
      <w:proofErr w:type="spellStart"/>
      <w:r w:rsidR="00DA143B">
        <w:rPr>
          <w:rFonts w:ascii="Times New Roman" w:hAnsi="Times New Roman"/>
          <w:sz w:val="28"/>
          <w:szCs w:val="28"/>
          <w:lang w:eastAsia="ru-RU"/>
        </w:rPr>
        <w:t>Кучкаевского</w:t>
      </w:r>
      <w:proofErr w:type="spellEnd"/>
      <w:r w:rsidR="00DA143B">
        <w:rPr>
          <w:rFonts w:ascii="Times New Roman" w:hAnsi="Times New Roman"/>
          <w:sz w:val="28"/>
          <w:szCs w:val="28"/>
          <w:lang w:eastAsia="ru-RU"/>
        </w:rPr>
        <w:t xml:space="preserve"> </w:t>
      </w:r>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муниципального района Республики Мордовия</w:t>
      </w:r>
      <w:r w:rsidR="000F0580" w:rsidRPr="00D7175F">
        <w:rPr>
          <w:rFonts w:ascii="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0F0580" w:rsidRPr="00D7175F">
        <w:rPr>
          <w:rFonts w:ascii="Times New Roman" w:hAnsi="Times New Roman"/>
          <w:sz w:val="28"/>
          <w:szCs w:val="28"/>
          <w:lang w:eastAsia="ru-RU"/>
        </w:rPr>
        <w:t>о</w:t>
      </w:r>
      <w:proofErr w:type="gramEnd"/>
      <w:r w:rsidR="000F0580" w:rsidRPr="00D7175F">
        <w:rPr>
          <w:rFonts w:ascii="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0F0580" w:rsidRPr="00D7175F" w:rsidRDefault="00C412E8" w:rsidP="003919B5">
      <w:pPr>
        <w:pStyle w:val="ac"/>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sidR="000F0580"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000F0580" w:rsidRPr="00D7175F">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0F0580" w:rsidRPr="00D7175F" w:rsidRDefault="00C412E8" w:rsidP="003919B5">
      <w:pPr>
        <w:pStyle w:val="ab"/>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sidR="000F0580" w:rsidRPr="00D7175F">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000F0580" w:rsidRPr="00D7175F">
        <w:rPr>
          <w:rFonts w:ascii="Times New Roman" w:hAnsi="Times New Roman"/>
          <w:sz w:val="28"/>
          <w:szCs w:val="28"/>
          <w:lang w:eastAsia="ru-RU"/>
        </w:rPr>
        <w:t xml:space="preserve"> структурой и принципами назначения.</w:t>
      </w:r>
    </w:p>
    <w:p w:rsidR="000F0580" w:rsidRPr="00D7175F" w:rsidRDefault="003919B5" w:rsidP="003919B5">
      <w:pPr>
        <w:pStyle w:val="ab"/>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54. </w:t>
      </w:r>
      <w:r w:rsidR="000F0580" w:rsidRPr="00D7175F">
        <w:rPr>
          <w:rFonts w:ascii="Times New Roman" w:hAnsi="Times New Roman"/>
          <w:sz w:val="28"/>
          <w:szCs w:val="28"/>
          <w:lang w:eastAsia="ru-RU"/>
        </w:rPr>
        <w:t xml:space="preserve">Главным администратором доходов от </w:t>
      </w:r>
      <w:proofErr w:type="gramStart"/>
      <w:r w:rsidR="000F0580" w:rsidRPr="00D7175F">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sidR="000F0580" w:rsidRPr="00D7175F">
        <w:rPr>
          <w:rFonts w:ascii="Times New Roman" w:hAnsi="Times New Roman"/>
          <w:sz w:val="28"/>
          <w:szCs w:val="28"/>
          <w:lang w:eastAsia="ru-RU"/>
        </w:rPr>
        <w:t xml:space="preserve"> администрация.</w:t>
      </w:r>
    </w:p>
    <w:p w:rsidR="000F0580" w:rsidRPr="00D7175F" w:rsidRDefault="003919B5" w:rsidP="003919B5">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000F0580"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proofErr w:type="spellStart"/>
      <w:r w:rsidR="00DA143B">
        <w:rPr>
          <w:rFonts w:ascii="Times New Roman" w:hAnsi="Times New Roman"/>
          <w:sz w:val="28"/>
          <w:szCs w:val="28"/>
          <w:lang w:eastAsia="ru-RU"/>
        </w:rPr>
        <w:t>Кучкаевского</w:t>
      </w:r>
      <w:bookmarkStart w:id="4" w:name="_GoBack"/>
      <w:bookmarkEnd w:id="4"/>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 xml:space="preserve">муниципального района Республики Мордовия </w:t>
      </w:r>
    </w:p>
    <w:p w:rsidR="000F0580" w:rsidRPr="00D7175F" w:rsidRDefault="003919B5" w:rsidP="007A03BD">
      <w:pPr>
        <w:pStyle w:val="ab"/>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000F0580"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0F0580" w:rsidRPr="003919B5" w:rsidRDefault="003919B5" w:rsidP="007A03BD">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 xml:space="preserve">57. </w:t>
      </w:r>
      <w:r w:rsidR="000F0580"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000F0580" w:rsidRPr="003919B5">
        <w:rPr>
          <w:rFonts w:ascii="Times New Roman" w:hAnsi="Times New Roman"/>
          <w:bCs/>
          <w:sz w:val="28"/>
          <w:szCs w:val="28"/>
          <w:shd w:val="clear" w:color="auto" w:fill="FFFFFF"/>
        </w:rPr>
        <w:t>2</w:t>
      </w:r>
      <w:r w:rsidR="000F0580"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0F0580" w:rsidRPr="00D7175F" w:rsidRDefault="003919B5" w:rsidP="007A03BD">
      <w:pPr>
        <w:pStyle w:val="ab"/>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58. </w:t>
      </w:r>
      <w:r w:rsidR="000F0580"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0F0580" w:rsidRPr="00D7175F" w:rsidRDefault="003919B5" w:rsidP="007A03BD">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000F0580"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000F0580"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000F0580"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0F0580" w:rsidRPr="00D7175F" w:rsidRDefault="000F0580" w:rsidP="007A03BD">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000F0580"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62. </w:t>
      </w:r>
      <w:r w:rsidR="000F0580"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000F0580"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000F0580"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w:t>
      </w:r>
      <w:r w:rsidR="000F0580" w:rsidRPr="00D7175F">
        <w:rPr>
          <w:rFonts w:ascii="Times New Roman" w:hAnsi="Times New Roman"/>
          <w:sz w:val="28"/>
          <w:szCs w:val="28"/>
          <w:lang w:eastAsia="ru-RU"/>
        </w:rPr>
        <w:lastRenderedPageBreak/>
        <w:t xml:space="preserve">публикуется (обнародуется) в </w:t>
      </w:r>
      <w:r w:rsidR="000F0580" w:rsidRPr="00D7175F">
        <w:rPr>
          <w:rFonts w:ascii="Times New Roman" w:hAnsi="Times New Roman"/>
          <w:sz w:val="28"/>
          <w:szCs w:val="28"/>
          <w:shd w:val="clear" w:color="auto" w:fill="FFFFFF"/>
        </w:rPr>
        <w:t xml:space="preserve">периодическом печатном издании, </w:t>
      </w:r>
      <w:r w:rsidR="000F0580" w:rsidRPr="00D7175F">
        <w:rPr>
          <w:rFonts w:ascii="Times New Roman" w:hAnsi="Times New Roman"/>
          <w:sz w:val="28"/>
          <w:szCs w:val="28"/>
        </w:rPr>
        <w:t xml:space="preserve">распространяемом в </w:t>
      </w:r>
      <w:r w:rsidR="000F0580"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0F0580" w:rsidRPr="00D7175F" w:rsidRDefault="000F0580" w:rsidP="007A03BD">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 xml:space="preserve">5. </w:t>
      </w:r>
      <w:proofErr w:type="gramStart"/>
      <w:r w:rsidRPr="00D7175F">
        <w:rPr>
          <w:rFonts w:ascii="Times New Roman" w:hAnsi="Times New Roman"/>
          <w:b/>
          <w:sz w:val="28"/>
          <w:szCs w:val="28"/>
        </w:rPr>
        <w:t>Контроль за</w:t>
      </w:r>
      <w:proofErr w:type="gramEnd"/>
      <w:r w:rsidRPr="00D7175F">
        <w:rPr>
          <w:rFonts w:ascii="Times New Roman" w:hAnsi="Times New Roman"/>
          <w:b/>
          <w:sz w:val="28"/>
          <w:szCs w:val="28"/>
        </w:rPr>
        <w:t xml:space="preserve"> использованием средств самообложения граждан</w:t>
      </w:r>
      <w:bookmarkEnd w:id="6"/>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sidR="000F0580" w:rsidRPr="00D7175F">
        <w:rPr>
          <w:rFonts w:ascii="Times New Roman" w:hAnsi="Times New Roman"/>
          <w:sz w:val="28"/>
          <w:szCs w:val="28"/>
          <w:lang w:eastAsia="ru-RU"/>
        </w:rPr>
        <w:t>Контроль за</w:t>
      </w:r>
      <w:proofErr w:type="gramEnd"/>
      <w:r w:rsidR="000F0580" w:rsidRPr="00D7175F">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0F0580" w:rsidRDefault="000F0580" w:rsidP="007A03BD">
      <w:pPr>
        <w:spacing w:line="360" w:lineRule="auto"/>
        <w:ind w:left="142" w:firstLine="709"/>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3919B5" w:rsidRDefault="003919B5" w:rsidP="000F0580">
      <w:pPr>
        <w:spacing w:line="360" w:lineRule="auto"/>
        <w:ind w:firstLine="709"/>
        <w:jc w:val="both"/>
        <w:rPr>
          <w:rFonts w:ascii="Times New Roman" w:hAnsi="Times New Roman"/>
        </w:rPr>
      </w:pPr>
    </w:p>
    <w:p w:rsidR="003919B5" w:rsidRDefault="003919B5"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FD1EF1">
      <w:pPr>
        <w:spacing w:line="360" w:lineRule="auto"/>
        <w:jc w:val="both"/>
        <w:rPr>
          <w:rFonts w:ascii="Times New Roman" w:hAnsi="Times New Roman"/>
        </w:rPr>
      </w:pPr>
    </w:p>
    <w:p w:rsidR="00FD1EF1" w:rsidRPr="00FD1EF1" w:rsidRDefault="00FD1EF1" w:rsidP="00FD1EF1">
      <w:pPr>
        <w:spacing w:line="360" w:lineRule="auto"/>
        <w:jc w:val="both"/>
        <w:rPr>
          <w:rFonts w:ascii="Times New Roman" w:hAnsi="Times New Roman"/>
        </w:rPr>
      </w:pPr>
    </w:p>
    <w:tbl>
      <w:tblPr>
        <w:tblW w:w="4395" w:type="dxa"/>
        <w:tblInd w:w="5211" w:type="dxa"/>
        <w:tblLook w:val="04A0" w:firstRow="1" w:lastRow="0" w:firstColumn="1" w:lastColumn="0" w:noHBand="0" w:noVBand="1"/>
      </w:tblPr>
      <w:tblGrid>
        <w:gridCol w:w="4395"/>
      </w:tblGrid>
      <w:tr w:rsidR="00FD1EF1" w:rsidTr="00303E46">
        <w:tc>
          <w:tcPr>
            <w:tcW w:w="4395" w:type="dxa"/>
          </w:tcPr>
          <w:p w:rsidR="00F50A07" w:rsidRDefault="00FD1EF1" w:rsidP="00303E46">
            <w:pPr>
              <w:jc w:val="right"/>
              <w:rPr>
                <w:rFonts w:ascii="Times New Roman" w:hAnsi="Times New Roman"/>
              </w:rPr>
            </w:pPr>
            <w:r>
              <w:rPr>
                <w:rFonts w:ascii="Times New Roman" w:hAnsi="Times New Roman"/>
              </w:rPr>
              <w:lastRenderedPageBreak/>
              <w:br w:type="page"/>
            </w:r>
          </w:p>
          <w:p w:rsidR="00F50A07" w:rsidRDefault="00F50A07" w:rsidP="00303E46">
            <w:pPr>
              <w:jc w:val="right"/>
              <w:rPr>
                <w:rFonts w:ascii="Times New Roman" w:hAnsi="Times New Roman"/>
              </w:rPr>
            </w:pPr>
          </w:p>
          <w:p w:rsidR="00FD1EF1" w:rsidRDefault="00FD1EF1" w:rsidP="00303E46">
            <w:pPr>
              <w:jc w:val="right"/>
              <w:rPr>
                <w:rFonts w:ascii="Times New Roman" w:hAnsi="Times New Roman"/>
              </w:rPr>
            </w:pPr>
            <w:r>
              <w:rPr>
                <w:rFonts w:ascii="Times New Roman" w:hAnsi="Times New Roman"/>
              </w:rPr>
              <w:t xml:space="preserve">Приложение 1 </w:t>
            </w:r>
          </w:p>
          <w:p w:rsidR="00FD1EF1" w:rsidRDefault="00FD1EF1" w:rsidP="00303E46">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303E46">
            <w:pPr>
              <w:jc w:val="right"/>
              <w:rPr>
                <w:rFonts w:ascii="Times New Roman" w:hAnsi="Times New Roman"/>
              </w:rPr>
            </w:pPr>
            <w:r>
              <w:rPr>
                <w:rFonts w:ascii="Times New Roman" w:hAnsi="Times New Roman"/>
              </w:rPr>
              <w:t>самообложения граждан</w:t>
            </w:r>
          </w:p>
        </w:tc>
      </w:tr>
    </w:tbl>
    <w:p w:rsidR="00FD1EF1" w:rsidRPr="00FD1EF1" w:rsidRDefault="00FD1EF1" w:rsidP="00FD1EF1">
      <w:pPr>
        <w:pStyle w:val="s1"/>
        <w:spacing w:before="0" w:beforeAutospacing="0" w:after="0" w:afterAutospacing="0"/>
        <w:jc w:val="center"/>
        <w:rPr>
          <w:rFonts w:ascii="Times New Roman" w:hAnsi="Times New Roman"/>
          <w:b/>
          <w:color w:val="000000"/>
          <w:sz w:val="20"/>
          <w:szCs w:val="20"/>
        </w:rPr>
      </w:pPr>
    </w:p>
    <w:p w:rsidR="00FD1EF1" w:rsidRPr="00FD1EF1" w:rsidRDefault="00FD1EF1" w:rsidP="00FD1EF1">
      <w:pPr>
        <w:spacing w:after="271" w:line="240" w:lineRule="exact"/>
        <w:jc w:val="center"/>
        <w:rPr>
          <w:rFonts w:ascii="Times New Roman" w:hAnsi="Times New Roman"/>
          <w:b/>
          <w:sz w:val="20"/>
          <w:szCs w:val="20"/>
        </w:rPr>
      </w:pPr>
    </w:p>
    <w:p w:rsidR="00FD1EF1" w:rsidRDefault="00FD1EF1" w:rsidP="00FD1EF1">
      <w:pPr>
        <w:jc w:val="center"/>
        <w:rPr>
          <w:rFonts w:ascii="Times New Roman" w:hAnsi="Times New Roman"/>
          <w:b/>
        </w:rPr>
      </w:pPr>
      <w:r w:rsidRPr="00D06B32">
        <w:rPr>
          <w:rFonts w:ascii="Times New Roman" w:hAnsi="Times New Roman"/>
          <w:b/>
        </w:rPr>
        <w:t>СПИСОК</w:t>
      </w:r>
    </w:p>
    <w:p w:rsidR="00FD1EF1" w:rsidRDefault="00FD1EF1" w:rsidP="00FD1EF1">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D1EF1" w:rsidRDefault="00FD1EF1" w:rsidP="00FD1EF1">
      <w:pPr>
        <w:pBdr>
          <w:bottom w:val="single" w:sz="12" w:space="1" w:color="auto"/>
        </w:pBdr>
        <w:jc w:val="right"/>
        <w:rPr>
          <w:rFonts w:ascii="Times New Roman" w:hAnsi="Times New Roman"/>
        </w:rPr>
      </w:pPr>
      <w:r>
        <w:rPr>
          <w:rFonts w:ascii="Times New Roman" w:hAnsi="Times New Roman"/>
        </w:rPr>
        <w:t>,</w:t>
      </w:r>
    </w:p>
    <w:p w:rsidR="00FD1EF1" w:rsidRDefault="00FD1EF1" w:rsidP="00FD1EF1">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FD1EF1" w:rsidRDefault="00FD1EF1" w:rsidP="00FD1EF1">
      <w:pPr>
        <w:jc w:val="center"/>
        <w:rPr>
          <w:rFonts w:ascii="Times New Roman" w:hAnsi="Times New Roman"/>
          <w:sz w:val="16"/>
          <w:szCs w:val="16"/>
        </w:rPr>
      </w:pPr>
    </w:p>
    <w:p w:rsidR="00FD1EF1" w:rsidRDefault="00FD1EF1" w:rsidP="00FD1EF1">
      <w:pPr>
        <w:spacing w:line="274" w:lineRule="exact"/>
        <w:ind w:firstLine="709"/>
        <w:jc w:val="both"/>
        <w:rPr>
          <w:rFonts w:ascii="Times New Roman" w:hAnsi="Times New Roman"/>
        </w:rPr>
      </w:pPr>
    </w:p>
    <w:p w:rsidR="00FD1EF1" w:rsidRDefault="00FD1EF1" w:rsidP="00FD1EF1">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proofErr w:type="spellStart"/>
      <w:r w:rsidRPr="000F2A92">
        <w:rPr>
          <w:rFonts w:ascii="Times New Roman" w:hAnsi="Times New Roman"/>
        </w:rPr>
        <w:t>г</w:t>
      </w:r>
      <w:proofErr w:type="gramStart"/>
      <w:r>
        <w:rPr>
          <w:rFonts w:ascii="Times New Roman" w:hAnsi="Times New Roman"/>
        </w:rPr>
        <w:t>.п</w:t>
      </w:r>
      <w:proofErr w:type="gramEnd"/>
      <w:r>
        <w:rPr>
          <w:rFonts w:ascii="Times New Roman" w:hAnsi="Times New Roman"/>
        </w:rPr>
        <w:t>о</w:t>
      </w:r>
      <w:proofErr w:type="spellEnd"/>
      <w:r>
        <w:rPr>
          <w:rFonts w:ascii="Times New Roman" w:hAnsi="Times New Roman"/>
        </w:rPr>
        <w:t xml:space="preserve">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FD1EF1" w:rsidRDefault="00FD1EF1" w:rsidP="00FD1EF1">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1269"/>
        <w:gridCol w:w="1383"/>
        <w:gridCol w:w="2070"/>
        <w:gridCol w:w="1145"/>
        <w:gridCol w:w="1120"/>
      </w:tblGrid>
      <w:tr w:rsidR="00FD1EF1" w:rsidRPr="00A33B8B" w:rsidTr="00303E46">
        <w:tc>
          <w:tcPr>
            <w:tcW w:w="54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 xml:space="preserve">№ </w:t>
            </w:r>
            <w:proofErr w:type="gramStart"/>
            <w:r w:rsidRPr="00A33B8B">
              <w:rPr>
                <w:rFonts w:ascii="Times New Roman" w:eastAsia="Arial Unicode MS" w:hAnsi="Times New Roman"/>
                <w:color w:val="000000"/>
              </w:rPr>
              <w:t>п</w:t>
            </w:r>
            <w:proofErr w:type="gramEnd"/>
            <w:r w:rsidRPr="00A33B8B">
              <w:rPr>
                <w:rFonts w:ascii="Times New Roman" w:eastAsia="Arial Unicode MS" w:hAnsi="Times New Roman"/>
                <w:color w:val="000000"/>
              </w:rPr>
              <w:t>/п</w:t>
            </w:r>
          </w:p>
        </w:tc>
        <w:tc>
          <w:tcPr>
            <w:tcW w:w="1836"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FD1EF1" w:rsidRPr="00A33B8B" w:rsidRDefault="00FD1EF1" w:rsidP="00303E46">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bl>
    <w:p w:rsidR="00FD1EF1" w:rsidRDefault="00FD1EF1" w:rsidP="00FD1EF1">
      <w:pPr>
        <w:rPr>
          <w:rFonts w:ascii="Times New Roman" w:eastAsia="Arial Unicode MS" w:hAnsi="Times New Roman"/>
          <w:color w:val="000000"/>
        </w:rPr>
      </w:pPr>
    </w:p>
    <w:p w:rsidR="00FD1EF1" w:rsidRDefault="00FD1EF1" w:rsidP="00FD1EF1">
      <w:pPr>
        <w:jc w:val="right"/>
        <w:rPr>
          <w:rFonts w:ascii="Times New Roman" w:hAnsi="Times New Roman"/>
        </w:rPr>
        <w:sectPr w:rsidR="00FD1EF1" w:rsidSect="00F50A07">
          <w:pgSz w:w="11905" w:h="16837"/>
          <w:pgMar w:top="1134" w:right="567" w:bottom="1134" w:left="1134" w:header="0" w:footer="6" w:gutter="0"/>
          <w:cols w:space="720"/>
          <w:noEndnote/>
          <w:docGrid w:linePitch="360"/>
        </w:sectPr>
      </w:pPr>
    </w:p>
    <w:tbl>
      <w:tblPr>
        <w:tblpPr w:leftFromText="180" w:rightFromText="180" w:horzAnchor="margin" w:tblpXSpec="right" w:tblpY="-675"/>
        <w:tblW w:w="4395" w:type="dxa"/>
        <w:tblLook w:val="04A0" w:firstRow="1" w:lastRow="0" w:firstColumn="1" w:lastColumn="0" w:noHBand="0" w:noVBand="1"/>
      </w:tblPr>
      <w:tblGrid>
        <w:gridCol w:w="4395"/>
      </w:tblGrid>
      <w:tr w:rsidR="00FD1EF1" w:rsidTr="00A35552">
        <w:tc>
          <w:tcPr>
            <w:tcW w:w="4395" w:type="dxa"/>
          </w:tcPr>
          <w:p w:rsidR="00FD1EF1" w:rsidRDefault="00FD1EF1" w:rsidP="00A35552">
            <w:pPr>
              <w:jc w:val="right"/>
              <w:rPr>
                <w:rFonts w:ascii="Times New Roman" w:hAnsi="Times New Roman"/>
              </w:rPr>
            </w:pPr>
            <w:r>
              <w:rPr>
                <w:rFonts w:ascii="Times New Roman" w:hAnsi="Times New Roman"/>
              </w:rPr>
              <w:lastRenderedPageBreak/>
              <w:t xml:space="preserve">Приложение 2 </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sidRPr="00D06B32">
        <w:rPr>
          <w:rFonts w:ascii="Times New Roman" w:hAnsi="Times New Roman"/>
          <w:b/>
        </w:rPr>
        <w:t>ПОДПИСНОЙ ЛИСТ</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Default="00FD1EF1" w:rsidP="00FD1EF1">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firstRow="1" w:lastRow="0" w:firstColumn="1" w:lastColumn="0" w:noHBand="0" w:noVBand="1"/>
      </w:tblPr>
      <w:tblGrid>
        <w:gridCol w:w="13608"/>
      </w:tblGrid>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p>
        </w:tc>
      </w:tr>
      <w:tr w:rsidR="00FD1EF1" w:rsidRPr="00A33B8B" w:rsidTr="00303E46">
        <w:trPr>
          <w:trHeight w:val="567"/>
        </w:trPr>
        <w:tc>
          <w:tcPr>
            <w:tcW w:w="13608" w:type="dxa"/>
          </w:tcPr>
          <w:p w:rsidR="00FD1EF1" w:rsidRDefault="00FD1EF1" w:rsidP="00303E46">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FD1EF1" w:rsidRPr="00012DB6" w:rsidRDefault="00FD1EF1" w:rsidP="00303E46">
            <w:pPr>
              <w:jc w:val="center"/>
              <w:rPr>
                <w:rFonts w:ascii="Times New Roman" w:hAnsi="Times New Roman"/>
                <w:sz w:val="16"/>
                <w:szCs w:val="16"/>
              </w:rPr>
            </w:pPr>
          </w:p>
        </w:tc>
      </w:tr>
    </w:tbl>
    <w:p w:rsidR="00FD1EF1" w:rsidRDefault="00FD1EF1" w:rsidP="00FD1EF1">
      <w:pPr>
        <w:ind w:firstLine="709"/>
        <w:jc w:val="both"/>
        <w:rPr>
          <w:rFonts w:ascii="Times New Roman" w:hAnsi="Times New Roman"/>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3311"/>
        <w:gridCol w:w="1492"/>
        <w:gridCol w:w="2759"/>
        <w:gridCol w:w="3546"/>
        <w:gridCol w:w="1568"/>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331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sz w:val="12"/>
          <w:szCs w:val="12"/>
        </w:rPr>
      </w:pPr>
    </w:p>
    <w:tbl>
      <w:tblPr>
        <w:tblW w:w="14601" w:type="dxa"/>
        <w:tblInd w:w="108" w:type="dxa"/>
        <w:tblLook w:val="04A0" w:firstRow="1" w:lastRow="0" w:firstColumn="1" w:lastColumn="0" w:noHBand="0" w:noVBand="1"/>
      </w:tblPr>
      <w:tblGrid>
        <w:gridCol w:w="3719"/>
        <w:gridCol w:w="10882"/>
      </w:tblGrid>
      <w:tr w:rsidR="00FD1EF1" w:rsidRPr="00F75193" w:rsidTr="00303E46">
        <w:trPr>
          <w:trHeight w:val="567"/>
        </w:trPr>
        <w:tc>
          <w:tcPr>
            <w:tcW w:w="3719" w:type="dxa"/>
          </w:tcPr>
          <w:p w:rsidR="00FD1EF1" w:rsidRPr="00F75193" w:rsidRDefault="00FD1EF1" w:rsidP="00303E46">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FD1EF1" w:rsidRPr="00F75193" w:rsidRDefault="00FD1EF1" w:rsidP="00303E46">
            <w:pPr>
              <w:rPr>
                <w:rFonts w:ascii="Times New Roman" w:hAnsi="Times New Roman"/>
              </w:rPr>
            </w:pPr>
          </w:p>
        </w:tc>
      </w:tr>
      <w:tr w:rsidR="00FD1EF1" w:rsidRPr="00F75193" w:rsidTr="00303E46">
        <w:tc>
          <w:tcPr>
            <w:tcW w:w="3719" w:type="dxa"/>
          </w:tcPr>
          <w:p w:rsidR="00FD1EF1" w:rsidRPr="00F75193" w:rsidRDefault="00FD1EF1" w:rsidP="00303E46">
            <w:pPr>
              <w:rPr>
                <w:rFonts w:ascii="Times New Roman" w:hAnsi="Times New Roman"/>
              </w:rPr>
            </w:pPr>
          </w:p>
        </w:tc>
        <w:tc>
          <w:tcPr>
            <w:tcW w:w="10882" w:type="dxa"/>
            <w:tcBorders>
              <w:top w:val="single" w:sz="4" w:space="0" w:color="auto"/>
              <w:bottom w:val="single" w:sz="4" w:space="0" w:color="auto"/>
            </w:tcBorders>
          </w:tcPr>
          <w:p w:rsidR="00FD1EF1" w:rsidRPr="00F75193" w:rsidRDefault="00FD1EF1" w:rsidP="00303E46">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FD1EF1" w:rsidRPr="00F75193" w:rsidRDefault="00FD1EF1" w:rsidP="00303E46">
            <w:pPr>
              <w:jc w:val="center"/>
              <w:rPr>
                <w:rFonts w:ascii="Times New Roman" w:hAnsi="Times New Roman"/>
              </w:rPr>
            </w:pPr>
          </w:p>
          <w:p w:rsidR="00FD1EF1" w:rsidRPr="00F75193" w:rsidRDefault="00FD1EF1" w:rsidP="00303E46">
            <w:pPr>
              <w:jc w:val="center"/>
              <w:rPr>
                <w:rFonts w:ascii="Times New Roman" w:hAnsi="Times New Roman"/>
              </w:rPr>
            </w:pPr>
          </w:p>
        </w:tc>
      </w:tr>
    </w:tbl>
    <w:p w:rsidR="00FD1EF1" w:rsidRDefault="00FD1EF1" w:rsidP="00FD1EF1">
      <w:pPr>
        <w:rPr>
          <w:sz w:val="12"/>
          <w:szCs w:val="12"/>
        </w:rPr>
        <w:sectPr w:rsidR="00FD1EF1"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firstRow="1" w:lastRow="0" w:firstColumn="1" w:lastColumn="0" w:noHBand="0" w:noVBand="1"/>
      </w:tblPr>
      <w:tblGrid>
        <w:gridCol w:w="4395"/>
      </w:tblGrid>
      <w:tr w:rsidR="00FD1EF1" w:rsidTr="00303E46">
        <w:trPr>
          <w:jc w:val="right"/>
        </w:trPr>
        <w:tc>
          <w:tcPr>
            <w:tcW w:w="4395" w:type="dxa"/>
          </w:tcPr>
          <w:p w:rsidR="00FD1EF1" w:rsidRDefault="00FD1EF1" w:rsidP="00303E46">
            <w:pPr>
              <w:jc w:val="right"/>
              <w:rPr>
                <w:rFonts w:ascii="Times New Roman" w:hAnsi="Times New Roman"/>
              </w:rPr>
            </w:pPr>
            <w:r>
              <w:rPr>
                <w:rFonts w:ascii="Times New Roman" w:hAnsi="Times New Roman"/>
              </w:rPr>
              <w:lastRenderedPageBreak/>
              <w:t>Приложение 3</w:t>
            </w:r>
          </w:p>
          <w:p w:rsidR="00FD1EF1" w:rsidRDefault="00FD1EF1" w:rsidP="00303E46">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303E46">
            <w:pPr>
              <w:jc w:val="right"/>
              <w:rPr>
                <w:rFonts w:ascii="Times New Roman" w:hAnsi="Times New Roman"/>
              </w:rPr>
            </w:pPr>
            <w:r>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Pr>
          <w:rFonts w:ascii="Times New Roman" w:hAnsi="Times New Roman"/>
          <w:b/>
        </w:rPr>
        <w:t>СВЕДЕНИЯ</w:t>
      </w:r>
    </w:p>
    <w:p w:rsidR="00FD1EF1" w:rsidRPr="0077712C" w:rsidRDefault="00FD1EF1" w:rsidP="00FD1EF1">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firstRow="1" w:lastRow="0" w:firstColumn="1" w:lastColumn="0" w:noHBand="0" w:noVBand="1"/>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FD1EF1" w:rsidRDefault="00FD1EF1" w:rsidP="00FD1EF1">
      <w:r>
        <w:br w:type="page"/>
      </w:r>
    </w:p>
    <w:tbl>
      <w:tblPr>
        <w:tblpPr w:leftFromText="180" w:rightFromText="180" w:horzAnchor="margin" w:tblpXSpec="right" w:tblpY="-405"/>
        <w:tblW w:w="4395" w:type="dxa"/>
        <w:tblLook w:val="04A0" w:firstRow="1" w:lastRow="0" w:firstColumn="1" w:lastColumn="0" w:noHBand="0" w:noVBand="1"/>
      </w:tblPr>
      <w:tblGrid>
        <w:gridCol w:w="4395"/>
      </w:tblGrid>
      <w:tr w:rsidR="00FD1EF1" w:rsidTr="00A35552">
        <w:tc>
          <w:tcPr>
            <w:tcW w:w="4395" w:type="dxa"/>
          </w:tcPr>
          <w:p w:rsidR="00A35552" w:rsidRDefault="00A35552" w:rsidP="00A35552">
            <w:pPr>
              <w:jc w:val="right"/>
              <w:rPr>
                <w:rFonts w:ascii="Times New Roman" w:hAnsi="Times New Roman"/>
              </w:rPr>
            </w:pPr>
          </w:p>
          <w:p w:rsidR="00FD1EF1" w:rsidRDefault="00FD1EF1" w:rsidP="00A35552">
            <w:pPr>
              <w:jc w:val="right"/>
              <w:rPr>
                <w:rFonts w:ascii="Times New Roman" w:hAnsi="Times New Roman"/>
              </w:rPr>
            </w:pPr>
            <w:r>
              <w:rPr>
                <w:rFonts w:ascii="Times New Roman" w:hAnsi="Times New Roman"/>
              </w:rPr>
              <w:t>Приложение 4</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FD1EF1" w:rsidRPr="0077712C" w:rsidRDefault="00FD1EF1" w:rsidP="00FD1EF1">
      <w:pPr>
        <w:jc w:val="center"/>
        <w:rPr>
          <w:rFonts w:ascii="Times New Roman" w:hAnsi="Times New Roman"/>
          <w:b/>
        </w:rPr>
      </w:pPr>
      <w:r w:rsidRPr="0077712C">
        <w:rPr>
          <w:rFonts w:ascii="Times New Roman" w:hAnsi="Times New Roman"/>
          <w:b/>
        </w:rPr>
        <w:t>СВЕДЕНИЯ</w:t>
      </w:r>
    </w:p>
    <w:p w:rsidR="00FD1EF1" w:rsidRDefault="00FD1EF1" w:rsidP="00FD1EF1">
      <w:pPr>
        <w:jc w:val="center"/>
        <w:rPr>
          <w:rFonts w:ascii="Times New Roman" w:hAnsi="Times New Roman"/>
          <w:b/>
        </w:rPr>
      </w:pPr>
      <w:r w:rsidRPr="0077712C">
        <w:rPr>
          <w:rFonts w:ascii="Times New Roman" w:hAnsi="Times New Roman"/>
        </w:rPr>
        <w:t xml:space="preserve">о гражданах, имеющих право присутствовать и принимать участие в обсуждении </w:t>
      </w:r>
      <w:proofErr w:type="spellStart"/>
      <w:r w:rsidRPr="0077712C">
        <w:rPr>
          <w:rFonts w:ascii="Times New Roman" w:hAnsi="Times New Roman"/>
        </w:rPr>
        <w:t>вопросовна</w:t>
      </w:r>
      <w:proofErr w:type="spellEnd"/>
      <w:r w:rsidRPr="0077712C">
        <w:rPr>
          <w:rFonts w:ascii="Times New Roman" w:hAnsi="Times New Roman"/>
        </w:rPr>
        <w:t xml:space="preserve"> сходе граждан </w:t>
      </w: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gramStart"/>
            <w:r w:rsidRPr="00F75193">
              <w:rPr>
                <w:rFonts w:ascii="Times New Roman" w:hAnsi="Times New Roman"/>
              </w:rPr>
              <w:t>п</w:t>
            </w:r>
            <w:proofErr w:type="gramEnd"/>
            <w:r w:rsidRPr="00F75193">
              <w:rPr>
                <w:rFonts w:ascii="Times New Roman" w:hAnsi="Times New Roman"/>
              </w:rPr>
              <w:t>/п</w:t>
            </w:r>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firstRow="1" w:lastRow="0" w:firstColumn="1" w:lastColumn="0" w:noHBand="0" w:noVBand="1"/>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1239A8" w:rsidRPr="001239A8" w:rsidRDefault="001239A8" w:rsidP="00A35552">
      <w:pPr>
        <w:widowControl w:val="0"/>
        <w:autoSpaceDE w:val="0"/>
        <w:autoSpaceDN w:val="0"/>
        <w:adjustRightInd w:val="0"/>
        <w:spacing w:line="360" w:lineRule="auto"/>
        <w:jc w:val="both"/>
        <w:rPr>
          <w:rFonts w:ascii="Times New Roman" w:hAnsi="Times New Roman"/>
          <w:sz w:val="20"/>
          <w:szCs w:val="20"/>
        </w:rPr>
      </w:pPr>
    </w:p>
    <w:sectPr w:rsidR="001239A8" w:rsidRPr="001239A8" w:rsidSect="00FD1EF1">
      <w:headerReference w:type="default" r:id="rId8"/>
      <w:pgSz w:w="11909" w:h="16834"/>
      <w:pgMar w:top="1134" w:right="567" w:bottom="1134" w:left="1134"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EEE" w:rsidRDefault="00276EEE" w:rsidP="007A0D6E">
      <w:r>
        <w:separator/>
      </w:r>
    </w:p>
  </w:endnote>
  <w:endnote w:type="continuationSeparator" w:id="0">
    <w:p w:rsidR="00276EEE" w:rsidRDefault="00276EEE" w:rsidP="007A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EEE" w:rsidRDefault="00276EEE" w:rsidP="007A0D6E">
      <w:r>
        <w:separator/>
      </w:r>
    </w:p>
  </w:footnote>
  <w:footnote w:type="continuationSeparator" w:id="0">
    <w:p w:rsidR="00276EEE" w:rsidRDefault="00276EEE" w:rsidP="007A0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EF1" w:rsidRDefault="00276EEE">
    <w:pPr>
      <w:pStyle w:val="a4"/>
      <w:jc w:val="center"/>
    </w:pPr>
    <w:r>
      <w:fldChar w:fldCharType="begin"/>
    </w:r>
    <w:r>
      <w:instrText xml:space="preserve"> PAGE   \* MERGEFORMAT </w:instrText>
    </w:r>
    <w:r>
      <w:fldChar w:fldCharType="separate"/>
    </w:r>
    <w:r w:rsidR="00DA143B">
      <w:rPr>
        <w:noProof/>
      </w:rPr>
      <w:t>17</w:t>
    </w:r>
    <w:r>
      <w:rPr>
        <w:noProof/>
      </w:rPr>
      <w:fldChar w:fldCharType="end"/>
    </w:r>
  </w:p>
  <w:p w:rsidR="00FD1EF1" w:rsidRDefault="00FD1EF1">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619F"/>
    <w:multiLevelType w:val="multilevel"/>
    <w:tmpl w:val="B2D8BB60"/>
    <w:lvl w:ilvl="0">
      <w:start w:val="1"/>
      <w:numFmt w:val="decimal"/>
      <w:lvlText w:val="%1."/>
      <w:lvlJc w:val="left"/>
      <w:pPr>
        <w:ind w:left="600" w:hanging="600"/>
      </w:pPr>
      <w:rPr>
        <w:rFonts w:cs="Times New Roman" w:hint="default"/>
      </w:rPr>
    </w:lvl>
    <w:lvl w:ilvl="1">
      <w:start w:val="1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6CD21C3"/>
    <w:multiLevelType w:val="multilevel"/>
    <w:tmpl w:val="C796781A"/>
    <w:lvl w:ilvl="0">
      <w:start w:val="2"/>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07B31872"/>
    <w:multiLevelType w:val="singleLevel"/>
    <w:tmpl w:val="FA2CF1FC"/>
    <w:lvl w:ilvl="0">
      <w:start w:val="10"/>
      <w:numFmt w:val="decimal"/>
      <w:lvlText w:val="%1."/>
      <w:legacy w:legacy="1" w:legacySpace="0" w:legacyIndent="411"/>
      <w:lvlJc w:val="left"/>
      <w:rPr>
        <w:rFonts w:ascii="Times New Roman" w:hAnsi="Times New Roman" w:cs="Times New Roman" w:hint="default"/>
      </w:rPr>
    </w:lvl>
  </w:abstractNum>
  <w:abstractNum w:abstractNumId="4">
    <w:nsid w:val="121A2ADC"/>
    <w:multiLevelType w:val="singleLevel"/>
    <w:tmpl w:val="E8B2A3F8"/>
    <w:lvl w:ilvl="0">
      <w:start w:val="3"/>
      <w:numFmt w:val="decimal"/>
      <w:lvlText w:val="%1."/>
      <w:legacy w:legacy="1" w:legacySpace="0" w:legacyIndent="382"/>
      <w:lvlJc w:val="left"/>
      <w:rPr>
        <w:rFonts w:ascii="Times New Roman" w:hAnsi="Times New Roman" w:cs="Times New Roman" w:hint="default"/>
      </w:rPr>
    </w:lvl>
  </w:abstractNum>
  <w:abstractNum w:abstractNumId="5">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68C7EBF"/>
    <w:multiLevelType w:val="hybridMultilevel"/>
    <w:tmpl w:val="5F3845EE"/>
    <w:lvl w:ilvl="0" w:tplc="52528922">
      <w:start w:val="1"/>
      <w:numFmt w:val="decimal"/>
      <w:lvlText w:val="3.%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04039E1"/>
    <w:multiLevelType w:val="hybridMultilevel"/>
    <w:tmpl w:val="5936BD76"/>
    <w:lvl w:ilvl="0" w:tplc="C41AB652">
      <w:start w:val="1"/>
      <w:numFmt w:val="decimal"/>
      <w:lvlText w:val="5.%1."/>
      <w:lvlJc w:val="left"/>
      <w:pPr>
        <w:ind w:left="1789" w:hanging="360"/>
      </w:pPr>
      <w:rPr>
        <w:rFonts w:cs="Times New Roman" w:hint="default"/>
        <w:color w:val="auto"/>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13">
    <w:nsid w:val="355C4A09"/>
    <w:multiLevelType w:val="hybridMultilevel"/>
    <w:tmpl w:val="155CE8B4"/>
    <w:lvl w:ilvl="0" w:tplc="4036AA76">
      <w:start w:val="1"/>
      <w:numFmt w:val="decimal"/>
      <w:lvlText w:val="4.%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4B023BC"/>
    <w:multiLevelType w:val="multilevel"/>
    <w:tmpl w:val="50867A90"/>
    <w:lvl w:ilvl="0">
      <w:start w:val="1"/>
      <w:numFmt w:val="decimal"/>
      <w:lvlText w:val="%1."/>
      <w:lvlJc w:val="left"/>
      <w:pPr>
        <w:ind w:left="720" w:hanging="360"/>
      </w:pPr>
      <w:rPr>
        <w:rFonts w:cs="Times New Roman"/>
      </w:rPr>
    </w:lvl>
    <w:lvl w:ilvl="1">
      <w:start w:val="5"/>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8">
    <w:nsid w:val="5D6D7A47"/>
    <w:multiLevelType w:val="singleLevel"/>
    <w:tmpl w:val="8AEE77C4"/>
    <w:lvl w:ilvl="0">
      <w:start w:val="1"/>
      <w:numFmt w:val="decimal"/>
      <w:lvlText w:val="%1."/>
      <w:legacy w:legacy="1" w:legacySpace="0" w:legacyIndent="296"/>
      <w:lvlJc w:val="left"/>
      <w:rPr>
        <w:rFonts w:ascii="Times New Roman" w:hAnsi="Times New Roman" w:cs="Times New Roman" w:hint="default"/>
      </w:rPr>
    </w:lvl>
  </w:abstractNum>
  <w:abstractNum w:abstractNumId="19">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8"/>
  </w:num>
  <w:num w:numId="2">
    <w:abstractNumId w:val="4"/>
  </w:num>
  <w:num w:numId="3">
    <w:abstractNumId w:val="3"/>
  </w:num>
  <w:num w:numId="4">
    <w:abstractNumId w:val="1"/>
  </w:num>
  <w:num w:numId="5">
    <w:abstractNumId w:val="17"/>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9"/>
  </w:num>
  <w:num w:numId="10">
    <w:abstractNumId w:val="0"/>
  </w:num>
  <w:num w:numId="11">
    <w:abstractNumId w:val="7"/>
  </w:num>
  <w:num w:numId="12">
    <w:abstractNumId w:val="2"/>
  </w:num>
  <w:num w:numId="13">
    <w:abstractNumId w:val="11"/>
  </w:num>
  <w:num w:numId="14">
    <w:abstractNumId w:val="15"/>
  </w:num>
  <w:num w:numId="15">
    <w:abstractNumId w:val="16"/>
  </w:num>
  <w:num w:numId="16">
    <w:abstractNumId w:val="8"/>
  </w:num>
  <w:num w:numId="17">
    <w:abstractNumId w:val="10"/>
  </w:num>
  <w:num w:numId="18">
    <w:abstractNumId w:val="13"/>
  </w:num>
  <w:num w:numId="19">
    <w:abstractNumId w:val="12"/>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93393F"/>
    <w:rsid w:val="00005E71"/>
    <w:rsid w:val="00012DB6"/>
    <w:rsid w:val="0002608B"/>
    <w:rsid w:val="000329FE"/>
    <w:rsid w:val="00086161"/>
    <w:rsid w:val="00086C66"/>
    <w:rsid w:val="000F0580"/>
    <w:rsid w:val="000F2A92"/>
    <w:rsid w:val="000F7F49"/>
    <w:rsid w:val="00100593"/>
    <w:rsid w:val="00112D9D"/>
    <w:rsid w:val="001239A8"/>
    <w:rsid w:val="00137770"/>
    <w:rsid w:val="0015120E"/>
    <w:rsid w:val="001665C3"/>
    <w:rsid w:val="00194DC5"/>
    <w:rsid w:val="001D7F2E"/>
    <w:rsid w:val="001F74D5"/>
    <w:rsid w:val="00206F33"/>
    <w:rsid w:val="00225630"/>
    <w:rsid w:val="002377EE"/>
    <w:rsid w:val="00262594"/>
    <w:rsid w:val="00270D2B"/>
    <w:rsid w:val="00273A66"/>
    <w:rsid w:val="00276EEE"/>
    <w:rsid w:val="002D11A9"/>
    <w:rsid w:val="00303E46"/>
    <w:rsid w:val="00307DFA"/>
    <w:rsid w:val="003241D9"/>
    <w:rsid w:val="00331591"/>
    <w:rsid w:val="003919B5"/>
    <w:rsid w:val="003975C5"/>
    <w:rsid w:val="003C2D12"/>
    <w:rsid w:val="003C30FB"/>
    <w:rsid w:val="003D03DD"/>
    <w:rsid w:val="003D446B"/>
    <w:rsid w:val="004217F9"/>
    <w:rsid w:val="0042720B"/>
    <w:rsid w:val="004300F6"/>
    <w:rsid w:val="00431246"/>
    <w:rsid w:val="00431FF7"/>
    <w:rsid w:val="0046170B"/>
    <w:rsid w:val="00465592"/>
    <w:rsid w:val="0047597F"/>
    <w:rsid w:val="004C1ED2"/>
    <w:rsid w:val="004D117A"/>
    <w:rsid w:val="0050448F"/>
    <w:rsid w:val="005B1035"/>
    <w:rsid w:val="005C06E6"/>
    <w:rsid w:val="005F03C1"/>
    <w:rsid w:val="00601EE8"/>
    <w:rsid w:val="00603F78"/>
    <w:rsid w:val="0062456F"/>
    <w:rsid w:val="00660B81"/>
    <w:rsid w:val="006921B2"/>
    <w:rsid w:val="006C61E4"/>
    <w:rsid w:val="006C7CF9"/>
    <w:rsid w:val="006D2AEC"/>
    <w:rsid w:val="006F7E00"/>
    <w:rsid w:val="007753A3"/>
    <w:rsid w:val="0077712C"/>
    <w:rsid w:val="00780740"/>
    <w:rsid w:val="007A03BD"/>
    <w:rsid w:val="007A0D6E"/>
    <w:rsid w:val="007A4307"/>
    <w:rsid w:val="007D5C87"/>
    <w:rsid w:val="007F567D"/>
    <w:rsid w:val="00820740"/>
    <w:rsid w:val="008263ED"/>
    <w:rsid w:val="008409CE"/>
    <w:rsid w:val="00850481"/>
    <w:rsid w:val="00872DD0"/>
    <w:rsid w:val="008B0A58"/>
    <w:rsid w:val="008C09CC"/>
    <w:rsid w:val="008C4011"/>
    <w:rsid w:val="0093393F"/>
    <w:rsid w:val="0095433C"/>
    <w:rsid w:val="009D5D25"/>
    <w:rsid w:val="00A11723"/>
    <w:rsid w:val="00A33B8B"/>
    <w:rsid w:val="00A35552"/>
    <w:rsid w:val="00A4468A"/>
    <w:rsid w:val="00B00A9A"/>
    <w:rsid w:val="00B0368D"/>
    <w:rsid w:val="00B2630B"/>
    <w:rsid w:val="00B26998"/>
    <w:rsid w:val="00B42A46"/>
    <w:rsid w:val="00B851FC"/>
    <w:rsid w:val="00B94AA9"/>
    <w:rsid w:val="00B9536D"/>
    <w:rsid w:val="00BC6755"/>
    <w:rsid w:val="00C02BA4"/>
    <w:rsid w:val="00C27880"/>
    <w:rsid w:val="00C33D0E"/>
    <w:rsid w:val="00C35239"/>
    <w:rsid w:val="00C412E8"/>
    <w:rsid w:val="00C64142"/>
    <w:rsid w:val="00CD23C7"/>
    <w:rsid w:val="00D06B32"/>
    <w:rsid w:val="00D07598"/>
    <w:rsid w:val="00D60E31"/>
    <w:rsid w:val="00D6214C"/>
    <w:rsid w:val="00D710F0"/>
    <w:rsid w:val="00D7175F"/>
    <w:rsid w:val="00D92CAF"/>
    <w:rsid w:val="00DA143B"/>
    <w:rsid w:val="00DC348B"/>
    <w:rsid w:val="00DC797A"/>
    <w:rsid w:val="00E041E1"/>
    <w:rsid w:val="00E25FA8"/>
    <w:rsid w:val="00E655A4"/>
    <w:rsid w:val="00E7261F"/>
    <w:rsid w:val="00E85170"/>
    <w:rsid w:val="00E92FE9"/>
    <w:rsid w:val="00E943AF"/>
    <w:rsid w:val="00EA1B37"/>
    <w:rsid w:val="00EA7C66"/>
    <w:rsid w:val="00EB67A0"/>
    <w:rsid w:val="00ED75E3"/>
    <w:rsid w:val="00F24D30"/>
    <w:rsid w:val="00F50A07"/>
    <w:rsid w:val="00F75193"/>
    <w:rsid w:val="00F91B77"/>
    <w:rsid w:val="00F93406"/>
    <w:rsid w:val="00F97380"/>
    <w:rsid w:val="00FD0A73"/>
    <w:rsid w:val="00FD1EF1"/>
    <w:rsid w:val="00FE1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93F"/>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93393F"/>
    <w:pPr>
      <w:widowControl w:val="0"/>
      <w:autoSpaceDE w:val="0"/>
      <w:autoSpaceDN w:val="0"/>
      <w:adjustRightInd w:val="0"/>
      <w:ind w:right="19772"/>
    </w:pPr>
    <w:rPr>
      <w:rFonts w:ascii="Arial" w:hAnsi="Arial" w:cs="Arial"/>
      <w:b/>
      <w:bCs/>
      <w:sz w:val="16"/>
      <w:szCs w:val="16"/>
      <w:lang w:eastAsia="en-US"/>
    </w:rPr>
  </w:style>
  <w:style w:type="paragraph" w:customStyle="1" w:styleId="s1">
    <w:name w:val="s_1"/>
    <w:basedOn w:val="a"/>
    <w:rsid w:val="0093393F"/>
    <w:pPr>
      <w:spacing w:before="100" w:beforeAutospacing="1" w:after="100" w:afterAutospacing="1"/>
    </w:pPr>
  </w:style>
  <w:style w:type="character" w:customStyle="1" w:styleId="apple-converted-space">
    <w:name w:val="apple-converted-space"/>
    <w:basedOn w:val="a0"/>
    <w:uiPriority w:val="99"/>
    <w:rsid w:val="0093393F"/>
    <w:rPr>
      <w:rFonts w:cs="Times New Roman"/>
    </w:rPr>
  </w:style>
  <w:style w:type="character" w:styleId="a3">
    <w:name w:val="Hyperlink"/>
    <w:basedOn w:val="a0"/>
    <w:uiPriority w:val="99"/>
    <w:semiHidden/>
    <w:rsid w:val="0093393F"/>
    <w:rPr>
      <w:rFonts w:cs="Times New Roman"/>
      <w:color w:val="0000FF"/>
      <w:u w:val="single"/>
    </w:rPr>
  </w:style>
  <w:style w:type="character" w:customStyle="1" w:styleId="FontStyle13">
    <w:name w:val="Font Style13"/>
    <w:uiPriority w:val="99"/>
    <w:rsid w:val="00CD23C7"/>
    <w:rPr>
      <w:rFonts w:ascii="Times New Roman" w:hAnsi="Times New Roman"/>
      <w:b/>
      <w:sz w:val="20"/>
    </w:rPr>
  </w:style>
  <w:style w:type="paragraph" w:styleId="a4">
    <w:name w:val="header"/>
    <w:basedOn w:val="a"/>
    <w:link w:val="a5"/>
    <w:uiPriority w:val="99"/>
    <w:unhideWhenUsed/>
    <w:rsid w:val="007A0D6E"/>
    <w:pPr>
      <w:tabs>
        <w:tab w:val="center" w:pos="4677"/>
        <w:tab w:val="right" w:pos="9355"/>
      </w:tabs>
    </w:pPr>
  </w:style>
  <w:style w:type="character" w:customStyle="1" w:styleId="a5">
    <w:name w:val="Верхний колонтитул Знак"/>
    <w:basedOn w:val="a0"/>
    <w:link w:val="a4"/>
    <w:uiPriority w:val="99"/>
    <w:locked/>
    <w:rsid w:val="007A0D6E"/>
    <w:rPr>
      <w:rFonts w:ascii="Times New Roman" w:hAnsi="Times New Roman" w:cs="Times New Roman"/>
      <w:sz w:val="24"/>
      <w:szCs w:val="24"/>
    </w:rPr>
  </w:style>
  <w:style w:type="paragraph" w:styleId="a6">
    <w:name w:val="footer"/>
    <w:basedOn w:val="a"/>
    <w:link w:val="a7"/>
    <w:uiPriority w:val="99"/>
    <w:semiHidden/>
    <w:unhideWhenUsed/>
    <w:rsid w:val="007A0D6E"/>
    <w:pPr>
      <w:tabs>
        <w:tab w:val="center" w:pos="4677"/>
        <w:tab w:val="right" w:pos="9355"/>
      </w:tabs>
    </w:pPr>
  </w:style>
  <w:style w:type="character" w:customStyle="1" w:styleId="a7">
    <w:name w:val="Нижний колонтитул Знак"/>
    <w:basedOn w:val="a0"/>
    <w:link w:val="a6"/>
    <w:uiPriority w:val="99"/>
    <w:semiHidden/>
    <w:locked/>
    <w:rsid w:val="007A0D6E"/>
    <w:rPr>
      <w:rFonts w:ascii="Times New Roman" w:hAnsi="Times New Roman" w:cs="Times New Roman"/>
      <w:sz w:val="24"/>
      <w:szCs w:val="24"/>
    </w:rPr>
  </w:style>
  <w:style w:type="paragraph" w:styleId="a8">
    <w:name w:val="Normal (Web)"/>
    <w:basedOn w:val="a"/>
    <w:uiPriority w:val="99"/>
    <w:rsid w:val="008263ED"/>
    <w:pPr>
      <w:spacing w:before="100" w:beforeAutospacing="1" w:after="119"/>
    </w:pPr>
  </w:style>
  <w:style w:type="paragraph" w:customStyle="1" w:styleId="ConsPlusTitle">
    <w:name w:val="ConsPlusTitle"/>
    <w:rsid w:val="001239A8"/>
    <w:pPr>
      <w:widowControl w:val="0"/>
      <w:autoSpaceDE w:val="0"/>
      <w:autoSpaceDN w:val="0"/>
      <w:adjustRightInd w:val="0"/>
    </w:pPr>
    <w:rPr>
      <w:rFonts w:ascii="Arial" w:hAnsi="Arial" w:cs="Arial"/>
      <w:b/>
      <w:bCs/>
    </w:rPr>
  </w:style>
  <w:style w:type="paragraph" w:styleId="a9">
    <w:name w:val="Body Text"/>
    <w:aliases w:val="Основной текст 2a"/>
    <w:basedOn w:val="a"/>
    <w:link w:val="aa"/>
    <w:uiPriority w:val="99"/>
    <w:rsid w:val="001239A8"/>
    <w:pPr>
      <w:suppressAutoHyphens/>
      <w:spacing w:line="100" w:lineRule="atLeast"/>
      <w:jc w:val="both"/>
    </w:pPr>
    <w:rPr>
      <w:rFonts w:ascii="Times New Roman" w:hAnsi="Times New Roman"/>
      <w:kern w:val="1"/>
      <w:sz w:val="26"/>
      <w:szCs w:val="20"/>
      <w:lang w:eastAsia="ar-SA"/>
    </w:rPr>
  </w:style>
  <w:style w:type="character" w:customStyle="1" w:styleId="aa">
    <w:name w:val="Основной текст Знак"/>
    <w:aliases w:val="Основной текст 2a Знак"/>
    <w:basedOn w:val="a0"/>
    <w:link w:val="a9"/>
    <w:uiPriority w:val="99"/>
    <w:locked/>
    <w:rsid w:val="001239A8"/>
    <w:rPr>
      <w:rFonts w:ascii="Times New Roman" w:hAnsi="Times New Roman" w:cs="Times New Roman"/>
      <w:kern w:val="1"/>
      <w:sz w:val="26"/>
      <w:lang w:eastAsia="ar-SA" w:bidi="ar-SA"/>
    </w:rPr>
  </w:style>
  <w:style w:type="paragraph" w:styleId="ab">
    <w:name w:val="List Paragraph"/>
    <w:basedOn w:val="a"/>
    <w:uiPriority w:val="34"/>
    <w:qFormat/>
    <w:rsid w:val="000F0580"/>
    <w:pPr>
      <w:spacing w:after="200" w:line="276" w:lineRule="auto"/>
      <w:ind w:left="720"/>
      <w:contextualSpacing/>
    </w:pPr>
    <w:rPr>
      <w:sz w:val="22"/>
      <w:szCs w:val="22"/>
      <w:lang w:eastAsia="en-US"/>
    </w:rPr>
  </w:style>
  <w:style w:type="paragraph" w:customStyle="1" w:styleId="ac">
    <w:name w:val="Прижатый влево"/>
    <w:basedOn w:val="a"/>
    <w:next w:val="a"/>
    <w:uiPriority w:val="99"/>
    <w:rsid w:val="000F0580"/>
    <w:pPr>
      <w:autoSpaceDE w:val="0"/>
      <w:autoSpaceDN w:val="0"/>
      <w:adjustRightInd w:val="0"/>
    </w:pPr>
    <w:rPr>
      <w:rFonts w:ascii="Arial" w:hAnsi="Arial" w:cs="Arial"/>
    </w:rPr>
  </w:style>
  <w:style w:type="table" w:styleId="ad">
    <w:name w:val="Table Grid"/>
    <w:basedOn w:val="a1"/>
    <w:uiPriority w:val="59"/>
    <w:locked/>
    <w:rsid w:val="00FD1EF1"/>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8899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Pages>
  <Words>3777</Words>
  <Characters>21534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25261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1</cp:lastModifiedBy>
  <cp:revision>5</cp:revision>
  <dcterms:created xsi:type="dcterms:W3CDTF">2020-07-08T08:09:00Z</dcterms:created>
  <dcterms:modified xsi:type="dcterms:W3CDTF">2020-07-16T05:14:00Z</dcterms:modified>
</cp:coreProperties>
</file>