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6B8" w:rsidRDefault="00FA36B8" w:rsidP="00FA36B8">
      <w:pPr>
        <w:pStyle w:val="Default"/>
        <w:jc w:val="center"/>
        <w:rPr>
          <w:sz w:val="28"/>
          <w:szCs w:val="28"/>
        </w:rPr>
      </w:pPr>
      <w:r w:rsidRPr="00FA36B8">
        <w:rPr>
          <w:sz w:val="28"/>
          <w:szCs w:val="28"/>
        </w:rPr>
        <w:t>Информационное сообщение</w:t>
      </w:r>
    </w:p>
    <w:p w:rsidR="00FA36B8" w:rsidRDefault="00FA36B8" w:rsidP="00FA36B8">
      <w:pPr>
        <w:pStyle w:val="Default"/>
        <w:jc w:val="center"/>
        <w:rPr>
          <w:sz w:val="28"/>
          <w:szCs w:val="28"/>
        </w:rPr>
      </w:pPr>
      <w:r w:rsidRPr="00FA36B8">
        <w:rPr>
          <w:sz w:val="28"/>
          <w:szCs w:val="28"/>
        </w:rPr>
        <w:t xml:space="preserve"> о </w:t>
      </w:r>
      <w:r w:rsidRPr="00FA36B8">
        <w:rPr>
          <w:sz w:val="28"/>
          <w:szCs w:val="28"/>
        </w:rPr>
        <w:t>проведение государственной кадастровой оценки в 2021 году</w:t>
      </w:r>
    </w:p>
    <w:p w:rsidR="00FA36B8" w:rsidRPr="00FA36B8" w:rsidRDefault="00FA36B8" w:rsidP="00FA36B8">
      <w:pPr>
        <w:pStyle w:val="Default"/>
        <w:jc w:val="center"/>
        <w:rPr>
          <w:sz w:val="28"/>
          <w:szCs w:val="28"/>
        </w:rPr>
      </w:pP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На основании приказов Государственного комитета имущественных и земельных отношений Республики Мордовия от 31 июля 2020 года № 81 и № 82 Государственное бюджетное учреждение Республики Мордовия «Фонд имущества» (далее – Учреждение) обеспечивает проведение государственной кадастровой оценки в 2021 году: </w:t>
      </w: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объектов недвижимости – сооружений, расположенных на территории Республики Мордовия; </w:t>
      </w: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земельных участков категории «Земли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назначения». </w:t>
      </w:r>
      <w:proofErr w:type="gramEnd"/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До 1 января 2021 года Учреждением проводится подготовка к проведению государственной кадастровой оценки.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 недвижимости, подлежащих государственной кадастровой оценке. Декларации могут быть поданы: </w:t>
      </w: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форме электронного документа, заверенного электронной цифровой подписью заявителя на электронный адрес Учреждения: fim@e-mordovia.ru; </w:t>
      </w: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-лично или почтовым отправлением по адресу: г. Саранск, ул.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, д. 26, к. 115. </w:t>
      </w:r>
    </w:p>
    <w:p w:rsidR="00FA36B8" w:rsidRDefault="00FA36B8" w:rsidP="00FA36B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более подробной информацией Вы можете ознакомиться на сайте firm.e-mordovia.ru в разделе «Документы» или по телефону: 8(342) 39-17-53; 8(342) 39- 17-51. </w:t>
      </w:r>
    </w:p>
    <w:p w:rsidR="00FA36B8" w:rsidRDefault="00FA36B8" w:rsidP="00FA36B8"/>
    <w:p w:rsidR="00FA36B8" w:rsidRPr="00FA36B8" w:rsidRDefault="00FA36B8" w:rsidP="00FA36B8">
      <w:pPr>
        <w:pStyle w:val="Default"/>
        <w:rPr>
          <w:sz w:val="28"/>
          <w:szCs w:val="28"/>
        </w:rPr>
      </w:pPr>
      <w:r w:rsidRPr="00FA36B8">
        <w:rPr>
          <w:sz w:val="28"/>
          <w:szCs w:val="28"/>
        </w:rPr>
        <w:t xml:space="preserve">Приложение: </w:t>
      </w:r>
    </w:p>
    <w:p w:rsidR="00FA36B8" w:rsidRPr="00FA36B8" w:rsidRDefault="00FA36B8" w:rsidP="00FA36B8">
      <w:pPr>
        <w:pStyle w:val="Default"/>
        <w:rPr>
          <w:sz w:val="28"/>
          <w:szCs w:val="28"/>
        </w:rPr>
      </w:pPr>
      <w:r w:rsidRPr="00FA36B8">
        <w:rPr>
          <w:sz w:val="28"/>
          <w:szCs w:val="28"/>
        </w:rPr>
        <w:t xml:space="preserve">1) Копия приказа Государственного комитета имущественных и земельных отношений Республики Мордовия от 31 июля 2020 года № 81 на 1 листе; </w:t>
      </w:r>
    </w:p>
    <w:p w:rsidR="00FA36B8" w:rsidRPr="00FA36B8" w:rsidRDefault="00FA36B8" w:rsidP="00FA36B8">
      <w:pPr>
        <w:rPr>
          <w:rFonts w:ascii="Times New Roman" w:hAnsi="Times New Roman" w:cs="Times New Roman"/>
        </w:rPr>
      </w:pPr>
      <w:r w:rsidRPr="00FA36B8">
        <w:rPr>
          <w:rFonts w:ascii="Times New Roman" w:hAnsi="Times New Roman" w:cs="Times New Roman"/>
          <w:sz w:val="28"/>
          <w:szCs w:val="28"/>
        </w:rPr>
        <w:t>2) Копия приказа Государственного комитета имущественных и земельных отношений Республики Мордовия от 31 июля 2020 года № 82 на 1 листе.</w:t>
      </w:r>
    </w:p>
    <w:p w:rsidR="00FA36B8" w:rsidRPr="00FA36B8" w:rsidRDefault="00FA36B8" w:rsidP="00FA36B8"/>
    <w:p w:rsidR="00515304" w:rsidRDefault="00FA36B8" w:rsidP="00FA36B8">
      <w:pPr>
        <w:pStyle w:val="Default"/>
        <w:pageBreakBefore/>
      </w:pPr>
      <w:r>
        <w:rPr>
          <w:sz w:val="28"/>
          <w:szCs w:val="28"/>
        </w:rPr>
        <w:lastRenderedPageBreak/>
        <w:t xml:space="preserve">     </w:t>
      </w:r>
      <w:bookmarkStart w:id="0" w:name="_GoBack"/>
      <w:bookmarkEnd w:id="0"/>
    </w:p>
    <w:sectPr w:rsidR="00515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30"/>
    <w:rsid w:val="00385C30"/>
    <w:rsid w:val="00515304"/>
    <w:rsid w:val="00FA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2</cp:revision>
  <dcterms:created xsi:type="dcterms:W3CDTF">2020-08-24T12:50:00Z</dcterms:created>
  <dcterms:modified xsi:type="dcterms:W3CDTF">2020-08-24T13:02:00Z</dcterms:modified>
</cp:coreProperties>
</file>