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F99" w:rsidRDefault="00C52F99" w:rsidP="00C52F99">
      <w:pPr>
        <w:shd w:val="clear" w:color="auto" w:fill="FFFFFF"/>
        <w:jc w:val="right"/>
        <w:rPr>
          <w:b/>
          <w:color w:val="000000"/>
          <w:spacing w:val="9"/>
          <w:sz w:val="36"/>
          <w:szCs w:val="36"/>
        </w:rPr>
      </w:pPr>
      <w:r>
        <w:rPr>
          <w:b/>
          <w:color w:val="000000"/>
          <w:spacing w:val="9"/>
          <w:sz w:val="36"/>
          <w:szCs w:val="36"/>
        </w:rPr>
        <w:t>проект</w:t>
      </w:r>
    </w:p>
    <w:p w:rsidR="003D3E65" w:rsidRDefault="00344F80" w:rsidP="00FC41C0">
      <w:pPr>
        <w:shd w:val="clear" w:color="auto" w:fill="FFFFFF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14350" cy="59055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3E65" w:rsidRPr="00EE05D0" w:rsidRDefault="003D3E65" w:rsidP="00CA79F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Default="00ED2FE3" w:rsidP="00ED2FE3">
      <w:pPr>
        <w:shd w:val="clear" w:color="auto" w:fill="FFFFFF"/>
        <w:jc w:val="center"/>
        <w:rPr>
          <w:sz w:val="36"/>
          <w:szCs w:val="36"/>
        </w:rPr>
      </w:pPr>
      <w:r>
        <w:rPr>
          <w:b/>
          <w:color w:val="000000"/>
          <w:spacing w:val="9"/>
          <w:sz w:val="36"/>
          <w:szCs w:val="36"/>
        </w:rPr>
        <w:t xml:space="preserve">Совет депутатов Большеигнатовского </w:t>
      </w:r>
      <w:r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D2FE3" w:rsidRDefault="00ED2FE3" w:rsidP="00ED2FE3">
      <w:pPr>
        <w:shd w:val="clear" w:color="auto" w:fill="FFFFFF"/>
        <w:jc w:val="center"/>
        <w:rPr>
          <w:b/>
          <w:sz w:val="36"/>
          <w:szCs w:val="36"/>
        </w:rPr>
      </w:pPr>
    </w:p>
    <w:p w:rsidR="00ED2FE3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Совета депутатов Большеигнатовского </w:t>
      </w:r>
      <w:r>
        <w:rPr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ED2FE3" w:rsidRDefault="00ED2FE3" w:rsidP="00ED2FE3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pacing w:val="-3"/>
          <w:sz w:val="36"/>
          <w:szCs w:val="36"/>
        </w:rPr>
        <w:t>шестого созыва</w:t>
      </w:r>
    </w:p>
    <w:p w:rsidR="00ED2FE3" w:rsidRDefault="00ED2FE3" w:rsidP="00ED2FE3">
      <w:pPr>
        <w:jc w:val="center"/>
        <w:rPr>
          <w:b/>
          <w:bCs/>
          <w:sz w:val="28"/>
          <w:szCs w:val="28"/>
        </w:rPr>
      </w:pPr>
    </w:p>
    <w:p w:rsidR="00ED2FE3" w:rsidRDefault="00ED2FE3" w:rsidP="00ED2FE3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9561C">
        <w:rPr>
          <w:sz w:val="28"/>
          <w:szCs w:val="28"/>
        </w:rPr>
        <w:t>«</w:t>
      </w:r>
      <w:r w:rsidR="00AE5580">
        <w:rPr>
          <w:sz w:val="28"/>
          <w:szCs w:val="28"/>
        </w:rPr>
        <w:t>27</w:t>
      </w:r>
      <w:r w:rsidR="0079561C">
        <w:rPr>
          <w:sz w:val="28"/>
          <w:szCs w:val="28"/>
        </w:rPr>
        <w:t>»</w:t>
      </w:r>
      <w:r w:rsidR="006F4F09">
        <w:rPr>
          <w:sz w:val="28"/>
          <w:szCs w:val="28"/>
        </w:rPr>
        <w:t xml:space="preserve"> </w:t>
      </w:r>
      <w:r w:rsidR="0029530B">
        <w:rPr>
          <w:sz w:val="28"/>
          <w:szCs w:val="28"/>
        </w:rPr>
        <w:t xml:space="preserve"> </w:t>
      </w:r>
      <w:r w:rsidR="0079561C">
        <w:rPr>
          <w:sz w:val="28"/>
          <w:szCs w:val="28"/>
        </w:rPr>
        <w:t xml:space="preserve">августа </w:t>
      </w:r>
      <w:r>
        <w:rPr>
          <w:sz w:val="28"/>
          <w:szCs w:val="28"/>
        </w:rPr>
        <w:t>2020 года                                                                        №</w:t>
      </w:r>
      <w:r w:rsidR="006F4F09">
        <w:rPr>
          <w:sz w:val="28"/>
          <w:szCs w:val="28"/>
        </w:rPr>
        <w:t xml:space="preserve"> </w:t>
      </w:r>
      <w:r w:rsidR="00C52F99">
        <w:rPr>
          <w:sz w:val="28"/>
          <w:szCs w:val="28"/>
        </w:rPr>
        <w:t>_____</w:t>
      </w:r>
      <w:bookmarkStart w:id="0" w:name="_GoBack"/>
      <w:bookmarkEnd w:id="0"/>
    </w:p>
    <w:p w:rsidR="00ED2FE3" w:rsidRDefault="00ED2FE3" w:rsidP="00ED2FE3">
      <w:pPr>
        <w:jc w:val="center"/>
        <w:rPr>
          <w:sz w:val="28"/>
          <w:szCs w:val="28"/>
        </w:rPr>
      </w:pPr>
    </w:p>
    <w:p w:rsidR="00ED2FE3" w:rsidRDefault="00ED2FE3" w:rsidP="00ED2FE3">
      <w:pPr>
        <w:jc w:val="center"/>
        <w:rPr>
          <w:sz w:val="22"/>
          <w:szCs w:val="22"/>
        </w:rPr>
      </w:pPr>
      <w:r>
        <w:t xml:space="preserve">       с. Большое Игнатово </w:t>
      </w:r>
    </w:p>
    <w:p w:rsidR="00ED2FE3" w:rsidRDefault="00ED2FE3" w:rsidP="00ED2FE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ED2FE3" w:rsidRDefault="00ED2FE3" w:rsidP="00DF793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внесении изменений в Устав </w:t>
      </w:r>
    </w:p>
    <w:p w:rsidR="00ED2FE3" w:rsidRDefault="00ED2FE3" w:rsidP="00DF793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Большеигнатовского муниципального района </w:t>
      </w:r>
    </w:p>
    <w:p w:rsidR="00ED2FE3" w:rsidRDefault="00ED2FE3" w:rsidP="00DF793A">
      <w:pPr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ED2FE3" w:rsidRDefault="00ED2FE3" w:rsidP="00ED2FE3">
      <w:pPr>
        <w:pStyle w:val="1"/>
        <w:spacing w:before="0"/>
        <w:ind w:left="142"/>
        <w:jc w:val="both"/>
        <w:rPr>
          <w:rFonts w:ascii="Times New Roman" w:hAnsi="Times New Roman"/>
          <w:b w:val="0"/>
          <w:bCs w:val="0"/>
          <w:color w:val="000000"/>
        </w:rPr>
      </w:pPr>
    </w:p>
    <w:p w:rsidR="00ED2FE3" w:rsidRDefault="00ED2FE3" w:rsidP="00B545B3">
      <w:pPr>
        <w:pStyle w:val="1"/>
        <w:spacing w:before="0" w:line="320" w:lineRule="exact"/>
        <w:ind w:firstLine="709"/>
        <w:jc w:val="both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В целях приведения Устава Большеигнатовского муниципального района Республики Мордовия в соответствие с действующим законодательством Российской Федерации, Совет депутатов Большеигнатовского муниципального района Республики Мордовия решил:</w:t>
      </w:r>
    </w:p>
    <w:p w:rsidR="00ED2FE3" w:rsidRDefault="00ED2FE3" w:rsidP="00B545B3">
      <w:pPr>
        <w:spacing w:line="320" w:lineRule="exact"/>
        <w:ind w:firstLine="709"/>
        <w:rPr>
          <w:sz w:val="28"/>
          <w:szCs w:val="28"/>
        </w:rPr>
      </w:pPr>
    </w:p>
    <w:p w:rsidR="00ED2FE3" w:rsidRDefault="00ED2FE3" w:rsidP="00B545B3">
      <w:pPr>
        <w:pStyle w:val="11"/>
        <w:numPr>
          <w:ilvl w:val="0"/>
          <w:numId w:val="8"/>
        </w:numPr>
        <w:tabs>
          <w:tab w:val="left" w:pos="0"/>
        </w:tabs>
        <w:spacing w:line="320" w:lineRule="exact"/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Внести в Устав Большеигнатовского муниципального района Республики Мордовия, утвержденный решением Совета депутатов Большеигнатовского муниципального района Республики Мордовия от 23.03.2017 г. № 52 (с изменениями, внесенными решениями Совета депутатов Большеигнатовского муниципального района Республики Мордовия от 27.09.2017 г. № 118, от 26.12.2017 г. № 147, от 15.11.2018 г. № 203, от 30.10.2019 г. № 291</w:t>
      </w:r>
      <w:r w:rsidR="0079561C">
        <w:rPr>
          <w:color w:val="000000"/>
          <w:sz w:val="28"/>
          <w:szCs w:val="28"/>
        </w:rPr>
        <w:t>, от 21.05.2020 г. № 316</w:t>
      </w:r>
      <w:r>
        <w:rPr>
          <w:color w:val="000000"/>
          <w:sz w:val="28"/>
          <w:szCs w:val="28"/>
        </w:rPr>
        <w:t>) следующие изменения:</w:t>
      </w:r>
      <w:proofErr w:type="gramEnd"/>
    </w:p>
    <w:p w:rsidR="00ED2FE3" w:rsidRDefault="00ED2FE3" w:rsidP="00B545B3">
      <w:pPr>
        <w:pStyle w:val="11"/>
        <w:tabs>
          <w:tab w:val="left" w:pos="0"/>
        </w:tabs>
        <w:spacing w:line="320" w:lineRule="exact"/>
        <w:ind w:left="0" w:firstLine="709"/>
        <w:jc w:val="both"/>
        <w:rPr>
          <w:color w:val="000000"/>
          <w:sz w:val="28"/>
          <w:szCs w:val="28"/>
        </w:rPr>
      </w:pPr>
    </w:p>
    <w:p w:rsidR="009C73A0" w:rsidRDefault="00ED2FE3" w:rsidP="000C7ED1">
      <w:pPr>
        <w:spacing w:line="320" w:lineRule="exact"/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>1.1.</w:t>
      </w:r>
      <w:r w:rsidR="000C7ED1">
        <w:rPr>
          <w:rFonts w:eastAsia="Times New Roman"/>
          <w:b/>
          <w:color w:val="000000"/>
          <w:sz w:val="28"/>
          <w:szCs w:val="28"/>
        </w:rPr>
        <w:t xml:space="preserve"> </w:t>
      </w:r>
      <w:r w:rsidR="009C73A0">
        <w:rPr>
          <w:rFonts w:eastAsia="Times New Roman"/>
          <w:b/>
          <w:color w:val="000000"/>
          <w:sz w:val="28"/>
          <w:szCs w:val="28"/>
        </w:rPr>
        <w:t>Часть 1 статьи 5 дополнить пунктом 15 следующего содержания:</w:t>
      </w:r>
    </w:p>
    <w:p w:rsidR="009C73A0" w:rsidRDefault="009C73A0" w:rsidP="000C7ED1">
      <w:pPr>
        <w:spacing w:line="320" w:lineRule="exact"/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  <w:r w:rsidRPr="006229E4">
        <w:rPr>
          <w:rFonts w:eastAsia="Times New Roman"/>
          <w:color w:val="000000"/>
          <w:sz w:val="28"/>
          <w:szCs w:val="28"/>
        </w:rPr>
        <w:t>«</w:t>
      </w:r>
      <w:r w:rsidRPr="009C73A0">
        <w:rPr>
          <w:rFonts w:eastAsia="Times New Roman"/>
          <w:color w:val="000000"/>
          <w:sz w:val="28"/>
          <w:szCs w:val="28"/>
        </w:rPr>
        <w:t>15)</w:t>
      </w:r>
      <w:r w:rsidRPr="009C73A0">
        <w:rPr>
          <w:rFonts w:eastAsia="Times New Roman"/>
          <w:b/>
          <w:color w:val="000000"/>
          <w:sz w:val="28"/>
          <w:szCs w:val="28"/>
        </w:rPr>
        <w:t xml:space="preserve"> </w:t>
      </w:r>
      <w:r w:rsidRPr="009C73A0">
        <w:rPr>
          <w:color w:val="22272F"/>
          <w:sz w:val="28"/>
          <w:szCs w:val="28"/>
          <w:shd w:val="clear" w:color="auto" w:fill="FFFFFF"/>
        </w:rPr>
        <w:t> 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 w:rsidRPr="009C73A0">
        <w:rPr>
          <w:color w:val="22272F"/>
          <w:sz w:val="28"/>
          <w:szCs w:val="28"/>
          <w:shd w:val="clear" w:color="auto" w:fill="FFFFFF"/>
        </w:rPr>
        <w:t>.</w:t>
      </w:r>
      <w:r w:rsidRPr="006229E4">
        <w:rPr>
          <w:rFonts w:eastAsia="Times New Roman"/>
          <w:color w:val="000000"/>
          <w:sz w:val="28"/>
          <w:szCs w:val="28"/>
        </w:rPr>
        <w:t>»</w:t>
      </w:r>
      <w:r w:rsidR="00DF793A" w:rsidRPr="006229E4">
        <w:rPr>
          <w:rFonts w:eastAsia="Times New Roman"/>
          <w:color w:val="000000"/>
          <w:sz w:val="28"/>
          <w:szCs w:val="28"/>
        </w:rPr>
        <w:t>;</w:t>
      </w:r>
      <w:proofErr w:type="gramEnd"/>
    </w:p>
    <w:p w:rsidR="00DF793A" w:rsidRPr="009C73A0" w:rsidRDefault="00DF793A" w:rsidP="000C7ED1">
      <w:pPr>
        <w:spacing w:line="320" w:lineRule="exact"/>
        <w:ind w:firstLine="709"/>
        <w:jc w:val="both"/>
        <w:outlineLvl w:val="1"/>
        <w:rPr>
          <w:rFonts w:eastAsia="Times New Roman"/>
          <w:b/>
          <w:color w:val="000000"/>
          <w:sz w:val="28"/>
          <w:szCs w:val="28"/>
        </w:rPr>
      </w:pPr>
    </w:p>
    <w:p w:rsidR="0050764F" w:rsidRDefault="00DF793A" w:rsidP="000C7ED1">
      <w:pPr>
        <w:spacing w:line="320" w:lineRule="exact"/>
        <w:ind w:firstLine="709"/>
        <w:jc w:val="both"/>
        <w:outlineLvl w:val="1"/>
        <w:rPr>
          <w:b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</w:rPr>
        <w:t xml:space="preserve">1.2. </w:t>
      </w:r>
      <w:r w:rsidR="000C7ED1">
        <w:rPr>
          <w:rFonts w:eastAsia="Times New Roman"/>
          <w:b/>
          <w:color w:val="000000"/>
          <w:sz w:val="28"/>
          <w:szCs w:val="28"/>
        </w:rPr>
        <w:t>А</w:t>
      </w:r>
      <w:r w:rsidR="000C7ED1">
        <w:rPr>
          <w:b/>
          <w:sz w:val="28"/>
          <w:szCs w:val="28"/>
        </w:rPr>
        <w:t xml:space="preserve">бзац 3 </w:t>
      </w:r>
      <w:r w:rsidR="00FF0787">
        <w:rPr>
          <w:b/>
          <w:sz w:val="28"/>
          <w:szCs w:val="28"/>
        </w:rPr>
        <w:t>част</w:t>
      </w:r>
      <w:r w:rsidR="000C7ED1">
        <w:rPr>
          <w:b/>
          <w:sz w:val="28"/>
          <w:szCs w:val="28"/>
        </w:rPr>
        <w:t>и</w:t>
      </w:r>
      <w:r w:rsidR="0050764F">
        <w:rPr>
          <w:b/>
          <w:sz w:val="28"/>
          <w:szCs w:val="28"/>
        </w:rPr>
        <w:t xml:space="preserve"> 4 </w:t>
      </w:r>
      <w:r w:rsidR="000C7ED1">
        <w:rPr>
          <w:b/>
          <w:sz w:val="28"/>
          <w:szCs w:val="28"/>
        </w:rPr>
        <w:t>статьи 22 изложить в следующей редакции</w:t>
      </w:r>
      <w:r w:rsidR="0050764F">
        <w:rPr>
          <w:b/>
          <w:sz w:val="28"/>
          <w:szCs w:val="28"/>
        </w:rPr>
        <w:t>:</w:t>
      </w:r>
    </w:p>
    <w:p w:rsidR="002A28F8" w:rsidRDefault="0050764F" w:rsidP="00DF79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="709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«</w:t>
      </w:r>
      <w:r w:rsidR="000C7ED1" w:rsidRPr="000C7ED1">
        <w:rPr>
          <w:color w:val="000000" w:themeColor="text1"/>
          <w:sz w:val="28"/>
          <w:szCs w:val="28"/>
        </w:rPr>
        <w:t xml:space="preserve">Депутатам Совета депутатов </w:t>
      </w:r>
      <w:r w:rsidR="002A28F8">
        <w:rPr>
          <w:color w:val="000000" w:themeColor="text1"/>
          <w:sz w:val="28"/>
          <w:szCs w:val="28"/>
        </w:rPr>
        <w:t>Большеигнатовского</w:t>
      </w:r>
      <w:r w:rsidR="000C7ED1" w:rsidRPr="000C7ED1">
        <w:rPr>
          <w:color w:val="000000" w:themeColor="text1"/>
          <w:sz w:val="28"/>
          <w:szCs w:val="28"/>
        </w:rPr>
        <w:t xml:space="preserve"> муниципального района, осуществляющим свои полномочия на непостоянной основе, </w:t>
      </w:r>
      <w:r w:rsidR="000C7ED1" w:rsidRPr="000C7ED1">
        <w:rPr>
          <w:color w:val="000000" w:themeColor="text1"/>
          <w:sz w:val="28"/>
          <w:szCs w:val="28"/>
        </w:rPr>
        <w:lastRenderedPageBreak/>
        <w:t>гарантируется сохранение места работы (должности) на срок два рабочих дня в месяц</w:t>
      </w:r>
      <w:proofErr w:type="gramStart"/>
      <w:r w:rsidR="000C7ED1" w:rsidRPr="000C7ED1">
        <w:rPr>
          <w:color w:val="000000" w:themeColor="text1"/>
          <w:sz w:val="28"/>
          <w:szCs w:val="28"/>
        </w:rPr>
        <w:t>.</w:t>
      </w:r>
      <w:r>
        <w:rPr>
          <w:rFonts w:eastAsia="Times New Roman"/>
          <w:color w:val="000000"/>
          <w:sz w:val="28"/>
          <w:szCs w:val="28"/>
        </w:rPr>
        <w:t>»;</w:t>
      </w:r>
      <w:proofErr w:type="gramEnd"/>
    </w:p>
    <w:p w:rsidR="00DF793A" w:rsidRDefault="00DF793A" w:rsidP="00DF793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20" w:lineRule="exact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2A28F8" w:rsidRPr="002A28F8" w:rsidRDefault="00DF793A" w:rsidP="002A28F8">
      <w:pPr>
        <w:shd w:val="clear" w:color="auto" w:fill="FFFFFF"/>
        <w:spacing w:line="320" w:lineRule="exact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1.3</w:t>
      </w:r>
      <w:r w:rsidR="002A28F8" w:rsidRPr="002A28F8">
        <w:rPr>
          <w:b/>
          <w:color w:val="000000" w:themeColor="text1"/>
          <w:sz w:val="28"/>
          <w:szCs w:val="28"/>
        </w:rPr>
        <w:t>. Пункт 7 части 1 статьи 33 изложить в следующей редакции:</w:t>
      </w:r>
    </w:p>
    <w:p w:rsidR="002A28F8" w:rsidRPr="002A28F8" w:rsidRDefault="002A28F8" w:rsidP="002A28F8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2A28F8">
        <w:rPr>
          <w:color w:val="000000" w:themeColor="text1"/>
          <w:sz w:val="28"/>
          <w:szCs w:val="28"/>
        </w:rPr>
        <w:t xml:space="preserve">«7) право на компенсацию (оплату) стоимости путевок на санаторно-курортное лечение и оздоровление, туристических путевок, а также на оплату стоимости проезда к месту лечения или отдыха и обратно, выплачиваемых за счет бюджета </w:t>
      </w:r>
      <w:r>
        <w:rPr>
          <w:color w:val="000000" w:themeColor="text1"/>
          <w:sz w:val="28"/>
          <w:szCs w:val="28"/>
        </w:rPr>
        <w:t>Большеигнатовского</w:t>
      </w:r>
      <w:r w:rsidRPr="002A28F8">
        <w:rPr>
          <w:color w:val="000000" w:themeColor="text1"/>
          <w:sz w:val="28"/>
          <w:szCs w:val="28"/>
        </w:rPr>
        <w:t xml:space="preserve"> муниципального района один раз в год, денежную компенсацию лицам, не реализовавшим право на приобретение путевок на санаторно-курортное лечение и оздоровление, туристических путевок, выплачиваемую за счет бюджета </w:t>
      </w:r>
      <w:r>
        <w:rPr>
          <w:color w:val="000000" w:themeColor="text1"/>
          <w:sz w:val="28"/>
          <w:szCs w:val="28"/>
        </w:rPr>
        <w:t>Большеигнатовского</w:t>
      </w:r>
      <w:r w:rsidRPr="002A28F8">
        <w:rPr>
          <w:color w:val="000000" w:themeColor="text1"/>
          <w:sz w:val="28"/>
          <w:szCs w:val="28"/>
        </w:rPr>
        <w:t xml:space="preserve"> муниципального</w:t>
      </w:r>
      <w:proofErr w:type="gramEnd"/>
      <w:r w:rsidRPr="002A28F8">
        <w:rPr>
          <w:color w:val="000000" w:themeColor="text1"/>
          <w:sz w:val="28"/>
          <w:szCs w:val="28"/>
        </w:rPr>
        <w:t xml:space="preserve"> района в конце календарного года, в порядке и пределах определяемых нормативными правовыми актами Совета депутатов </w:t>
      </w:r>
      <w:r w:rsidR="00DF793A">
        <w:rPr>
          <w:color w:val="000000" w:themeColor="text1"/>
          <w:sz w:val="28"/>
          <w:szCs w:val="28"/>
        </w:rPr>
        <w:t>Большеи</w:t>
      </w:r>
      <w:r>
        <w:rPr>
          <w:color w:val="000000" w:themeColor="text1"/>
          <w:sz w:val="28"/>
          <w:szCs w:val="28"/>
        </w:rPr>
        <w:t>гнатовского</w:t>
      </w:r>
      <w:r w:rsidRPr="002A28F8">
        <w:rPr>
          <w:color w:val="000000" w:themeColor="text1"/>
          <w:sz w:val="28"/>
          <w:szCs w:val="28"/>
        </w:rPr>
        <w:t xml:space="preserve"> муниципального района</w:t>
      </w:r>
      <w:proofErr w:type="gramStart"/>
      <w:r w:rsidRPr="002A28F8">
        <w:rPr>
          <w:color w:val="000000" w:themeColor="text1"/>
          <w:sz w:val="28"/>
          <w:szCs w:val="28"/>
        </w:rPr>
        <w:t>.».</w:t>
      </w:r>
      <w:proofErr w:type="gramEnd"/>
    </w:p>
    <w:p w:rsidR="00B545B3" w:rsidRDefault="00B545B3" w:rsidP="00B545B3">
      <w:pPr>
        <w:spacing w:line="320" w:lineRule="exact"/>
        <w:ind w:firstLine="709"/>
        <w:jc w:val="both"/>
        <w:rPr>
          <w:rStyle w:val="blk"/>
          <w:sz w:val="28"/>
          <w:szCs w:val="28"/>
        </w:rPr>
      </w:pPr>
    </w:p>
    <w:p w:rsidR="00ED2FE3" w:rsidRDefault="00B545B3" w:rsidP="00B545B3">
      <w:pPr>
        <w:autoSpaceDE w:val="0"/>
        <w:autoSpaceDN w:val="0"/>
        <w:adjustRightInd w:val="0"/>
        <w:spacing w:line="320" w:lineRule="exact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ED2FE3">
        <w:rPr>
          <w:color w:val="000000"/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autoSpaceDE w:val="0"/>
        <w:autoSpaceDN w:val="0"/>
        <w:adjustRightInd w:val="0"/>
        <w:ind w:firstLine="142"/>
        <w:jc w:val="both"/>
        <w:rPr>
          <w:color w:val="000000"/>
          <w:sz w:val="28"/>
          <w:szCs w:val="28"/>
        </w:rPr>
      </w:pPr>
    </w:p>
    <w:p w:rsidR="00ED2FE3" w:rsidRDefault="00ED2FE3" w:rsidP="00ED2F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Большеигнатовского </w:t>
      </w:r>
    </w:p>
    <w:p w:rsidR="00ED2FE3" w:rsidRDefault="00ED2FE3" w:rsidP="00ED2FE3">
      <w:pPr>
        <w:tabs>
          <w:tab w:val="left" w:pos="6885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Т.Н. Полозова</w:t>
      </w:r>
    </w:p>
    <w:p w:rsidR="00ED2FE3" w:rsidRDefault="00ED2FE3" w:rsidP="00ED2FE3">
      <w:pPr>
        <w:tabs>
          <w:tab w:val="left" w:pos="6885"/>
        </w:tabs>
        <w:jc w:val="both"/>
        <w:rPr>
          <w:sz w:val="28"/>
          <w:szCs w:val="28"/>
        </w:rPr>
      </w:pPr>
    </w:p>
    <w:p w:rsidR="00B545B3" w:rsidRDefault="00B545B3" w:rsidP="00ED2FE3">
      <w:pPr>
        <w:tabs>
          <w:tab w:val="left" w:pos="6885"/>
        </w:tabs>
        <w:jc w:val="both"/>
        <w:rPr>
          <w:sz w:val="28"/>
          <w:szCs w:val="28"/>
        </w:rPr>
      </w:pPr>
    </w:p>
    <w:p w:rsidR="00ED2FE3" w:rsidRDefault="00ED2FE3" w:rsidP="00ED2FE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Председатель Совета </w:t>
      </w:r>
    </w:p>
    <w:p w:rsidR="00ED2FE3" w:rsidRDefault="00ED2FE3" w:rsidP="00ED2FE3">
      <w:pPr>
        <w:jc w:val="both"/>
        <w:rPr>
          <w:b/>
        </w:rPr>
      </w:pPr>
      <w:r>
        <w:rPr>
          <w:bCs/>
          <w:sz w:val="28"/>
          <w:szCs w:val="28"/>
        </w:rPr>
        <w:t xml:space="preserve">депутатов                                                                                         В.Н. </w:t>
      </w:r>
      <w:proofErr w:type="spellStart"/>
      <w:r>
        <w:rPr>
          <w:bCs/>
          <w:sz w:val="28"/>
          <w:szCs w:val="28"/>
        </w:rPr>
        <w:t>Кечемайкин</w:t>
      </w:r>
      <w:proofErr w:type="spellEnd"/>
    </w:p>
    <w:p w:rsidR="00ED2FE3" w:rsidRDefault="00ED2FE3" w:rsidP="00ED2FE3">
      <w:pPr>
        <w:pStyle w:val="8"/>
        <w:rPr>
          <w:rFonts w:ascii="Times New Roman" w:hAnsi="Times New Roman" w:cs="Times New Roman"/>
          <w:b/>
          <w:sz w:val="24"/>
          <w:szCs w:val="24"/>
        </w:rPr>
      </w:pPr>
    </w:p>
    <w:p w:rsidR="00ED2FE3" w:rsidRDefault="00ED2FE3" w:rsidP="00ED2FE3">
      <w:pPr>
        <w:pStyle w:val="8"/>
        <w:rPr>
          <w:rFonts w:ascii="Times New Roman" w:hAnsi="Times New Roman" w:cs="Times New Roman"/>
          <w:b/>
          <w:sz w:val="24"/>
          <w:szCs w:val="24"/>
        </w:rPr>
      </w:pPr>
    </w:p>
    <w:p w:rsidR="00ED2FE3" w:rsidRDefault="00ED2FE3" w:rsidP="00ED2FE3">
      <w:pPr>
        <w:pStyle w:val="8"/>
        <w:rPr>
          <w:rFonts w:ascii="Times New Roman" w:hAnsi="Times New Roman" w:cs="Times New Roman"/>
          <w:b/>
          <w:sz w:val="24"/>
          <w:szCs w:val="24"/>
        </w:rPr>
      </w:pPr>
    </w:p>
    <w:p w:rsidR="003D3E65" w:rsidRDefault="003D3E65" w:rsidP="00ED2FE3">
      <w:pPr>
        <w:pStyle w:val="1"/>
        <w:spacing w:before="0"/>
        <w:ind w:left="142"/>
        <w:jc w:val="both"/>
      </w:pPr>
    </w:p>
    <w:sectPr w:rsidR="003D3E65" w:rsidSect="004A7CD8">
      <w:footerReference w:type="default" r:id="rId9"/>
      <w:pgSz w:w="11906" w:h="16838"/>
      <w:pgMar w:top="851" w:right="850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628" w:rsidRDefault="00A02628" w:rsidP="00944D5D">
      <w:r>
        <w:separator/>
      </w:r>
    </w:p>
  </w:endnote>
  <w:endnote w:type="continuationSeparator" w:id="0">
    <w:p w:rsidR="00A02628" w:rsidRDefault="00A02628" w:rsidP="0094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D5D" w:rsidRDefault="00A2189A">
    <w:pPr>
      <w:pStyle w:val="af"/>
      <w:jc w:val="right"/>
    </w:pPr>
    <w:r>
      <w:rPr>
        <w:noProof/>
      </w:rPr>
      <w:fldChar w:fldCharType="begin"/>
    </w:r>
    <w:r w:rsidR="00B545B3">
      <w:rPr>
        <w:noProof/>
      </w:rPr>
      <w:instrText xml:space="preserve"> PAGE   \* MERGEFORMAT </w:instrText>
    </w:r>
    <w:r>
      <w:rPr>
        <w:noProof/>
      </w:rPr>
      <w:fldChar w:fldCharType="separate"/>
    </w:r>
    <w:r w:rsidR="00C52F99">
      <w:rPr>
        <w:noProof/>
      </w:rPr>
      <w:t>2</w:t>
    </w:r>
    <w:r>
      <w:rPr>
        <w:noProof/>
      </w:rPr>
      <w:fldChar w:fldCharType="end"/>
    </w:r>
  </w:p>
  <w:p w:rsidR="00944D5D" w:rsidRDefault="00944D5D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628" w:rsidRDefault="00A02628" w:rsidP="00944D5D">
      <w:r>
        <w:separator/>
      </w:r>
    </w:p>
  </w:footnote>
  <w:footnote w:type="continuationSeparator" w:id="0">
    <w:p w:rsidR="00A02628" w:rsidRDefault="00A02628" w:rsidP="00944D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52A40"/>
    <w:multiLevelType w:val="hybridMultilevel"/>
    <w:tmpl w:val="3ACE7526"/>
    <w:lvl w:ilvl="0" w:tplc="CA94073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45220"/>
    <w:multiLevelType w:val="hybridMultilevel"/>
    <w:tmpl w:val="C4DE1396"/>
    <w:lvl w:ilvl="0" w:tplc="3E2C6F72">
      <w:start w:val="1"/>
      <w:numFmt w:val="decimal"/>
      <w:lvlText w:val="%1)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21A85586"/>
    <w:multiLevelType w:val="hybridMultilevel"/>
    <w:tmpl w:val="208E3DC6"/>
    <w:lvl w:ilvl="0" w:tplc="6AF8266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53465F07"/>
    <w:multiLevelType w:val="hybridMultilevel"/>
    <w:tmpl w:val="C5387610"/>
    <w:lvl w:ilvl="0" w:tplc="7C1A59D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B3669EA"/>
    <w:multiLevelType w:val="multilevel"/>
    <w:tmpl w:val="049ACEC8"/>
    <w:lvl w:ilvl="0">
      <w:start w:val="1"/>
      <w:numFmt w:val="decimal"/>
      <w:lvlText w:val="%1."/>
      <w:lvlJc w:val="left"/>
      <w:pPr>
        <w:ind w:left="1620" w:hanging="100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3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75" w:hanging="2160"/>
      </w:pPr>
      <w:rPr>
        <w:rFonts w:hint="default"/>
      </w:rPr>
    </w:lvl>
  </w:abstractNum>
  <w:abstractNum w:abstractNumId="5">
    <w:nsid w:val="736426F0"/>
    <w:multiLevelType w:val="hybridMultilevel"/>
    <w:tmpl w:val="412CA0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930"/>
    <w:multiLevelType w:val="hybridMultilevel"/>
    <w:tmpl w:val="031EEEC4"/>
    <w:lvl w:ilvl="0" w:tplc="F7C87752">
      <w:start w:val="1"/>
      <w:numFmt w:val="decimal"/>
      <w:lvlText w:val="%1."/>
      <w:lvlJc w:val="left"/>
      <w:pPr>
        <w:ind w:left="1267" w:hanging="55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2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442D"/>
    <w:rsid w:val="00002232"/>
    <w:rsid w:val="00002723"/>
    <w:rsid w:val="00005A2E"/>
    <w:rsid w:val="00010428"/>
    <w:rsid w:val="00045E74"/>
    <w:rsid w:val="00082139"/>
    <w:rsid w:val="00084E60"/>
    <w:rsid w:val="000A5E98"/>
    <w:rsid w:val="000C47B6"/>
    <w:rsid w:val="000C7ED1"/>
    <w:rsid w:val="000F0BBC"/>
    <w:rsid w:val="000F1D1E"/>
    <w:rsid w:val="000F520D"/>
    <w:rsid w:val="000F540D"/>
    <w:rsid w:val="001042FA"/>
    <w:rsid w:val="00110710"/>
    <w:rsid w:val="001348C8"/>
    <w:rsid w:val="0015258C"/>
    <w:rsid w:val="001617A9"/>
    <w:rsid w:val="001629D5"/>
    <w:rsid w:val="00197217"/>
    <w:rsid w:val="001B7912"/>
    <w:rsid w:val="00217F48"/>
    <w:rsid w:val="00263847"/>
    <w:rsid w:val="00272AD9"/>
    <w:rsid w:val="002816FE"/>
    <w:rsid w:val="0029530B"/>
    <w:rsid w:val="002A28F8"/>
    <w:rsid w:val="002B1EAA"/>
    <w:rsid w:val="002B6817"/>
    <w:rsid w:val="002F4F10"/>
    <w:rsid w:val="00327E9C"/>
    <w:rsid w:val="00340213"/>
    <w:rsid w:val="00344F80"/>
    <w:rsid w:val="00360674"/>
    <w:rsid w:val="0037006B"/>
    <w:rsid w:val="003857C1"/>
    <w:rsid w:val="00392DCA"/>
    <w:rsid w:val="003B3557"/>
    <w:rsid w:val="003D1EFE"/>
    <w:rsid w:val="003D3E65"/>
    <w:rsid w:val="00400CAC"/>
    <w:rsid w:val="0040765D"/>
    <w:rsid w:val="00424F7F"/>
    <w:rsid w:val="00432296"/>
    <w:rsid w:val="0044097F"/>
    <w:rsid w:val="00445154"/>
    <w:rsid w:val="004632C0"/>
    <w:rsid w:val="0046612F"/>
    <w:rsid w:val="0047781A"/>
    <w:rsid w:val="00485860"/>
    <w:rsid w:val="00487D4C"/>
    <w:rsid w:val="0049020C"/>
    <w:rsid w:val="004A2A12"/>
    <w:rsid w:val="004A7CD8"/>
    <w:rsid w:val="004B32BF"/>
    <w:rsid w:val="00506379"/>
    <w:rsid w:val="0050764F"/>
    <w:rsid w:val="00523F84"/>
    <w:rsid w:val="00546138"/>
    <w:rsid w:val="005551AE"/>
    <w:rsid w:val="00577482"/>
    <w:rsid w:val="00577A13"/>
    <w:rsid w:val="005B178A"/>
    <w:rsid w:val="005B442D"/>
    <w:rsid w:val="005E1D97"/>
    <w:rsid w:val="005F24C1"/>
    <w:rsid w:val="00612B7F"/>
    <w:rsid w:val="00615516"/>
    <w:rsid w:val="006229E4"/>
    <w:rsid w:val="0068602B"/>
    <w:rsid w:val="00693341"/>
    <w:rsid w:val="006C459D"/>
    <w:rsid w:val="006D60A4"/>
    <w:rsid w:val="006F4F09"/>
    <w:rsid w:val="00710018"/>
    <w:rsid w:val="00732A2D"/>
    <w:rsid w:val="0073736A"/>
    <w:rsid w:val="00746557"/>
    <w:rsid w:val="007539BF"/>
    <w:rsid w:val="00771E28"/>
    <w:rsid w:val="00775EBC"/>
    <w:rsid w:val="007918C3"/>
    <w:rsid w:val="0079561C"/>
    <w:rsid w:val="007B54AD"/>
    <w:rsid w:val="007B660C"/>
    <w:rsid w:val="007C4540"/>
    <w:rsid w:val="007E6208"/>
    <w:rsid w:val="00805451"/>
    <w:rsid w:val="00837B4B"/>
    <w:rsid w:val="00860128"/>
    <w:rsid w:val="008918C7"/>
    <w:rsid w:val="008C6C46"/>
    <w:rsid w:val="008E378B"/>
    <w:rsid w:val="008E6734"/>
    <w:rsid w:val="008F4C44"/>
    <w:rsid w:val="00944D5D"/>
    <w:rsid w:val="00956588"/>
    <w:rsid w:val="00966273"/>
    <w:rsid w:val="00972165"/>
    <w:rsid w:val="00973AA8"/>
    <w:rsid w:val="0098714D"/>
    <w:rsid w:val="009A04EA"/>
    <w:rsid w:val="009B5B46"/>
    <w:rsid w:val="009C7311"/>
    <w:rsid w:val="009C73A0"/>
    <w:rsid w:val="009D6C21"/>
    <w:rsid w:val="009F3669"/>
    <w:rsid w:val="00A02628"/>
    <w:rsid w:val="00A0545E"/>
    <w:rsid w:val="00A11B31"/>
    <w:rsid w:val="00A15005"/>
    <w:rsid w:val="00A1677C"/>
    <w:rsid w:val="00A2189A"/>
    <w:rsid w:val="00A356F2"/>
    <w:rsid w:val="00A43FF0"/>
    <w:rsid w:val="00A54D00"/>
    <w:rsid w:val="00A9093D"/>
    <w:rsid w:val="00AA0934"/>
    <w:rsid w:val="00AC5F8A"/>
    <w:rsid w:val="00AE50DB"/>
    <w:rsid w:val="00AE5580"/>
    <w:rsid w:val="00B02F74"/>
    <w:rsid w:val="00B124A9"/>
    <w:rsid w:val="00B311BD"/>
    <w:rsid w:val="00B3609F"/>
    <w:rsid w:val="00B545B3"/>
    <w:rsid w:val="00B72145"/>
    <w:rsid w:val="00B91B1C"/>
    <w:rsid w:val="00BA6557"/>
    <w:rsid w:val="00BB157E"/>
    <w:rsid w:val="00BE00CB"/>
    <w:rsid w:val="00C00B12"/>
    <w:rsid w:val="00C03DD2"/>
    <w:rsid w:val="00C129F4"/>
    <w:rsid w:val="00C405B7"/>
    <w:rsid w:val="00C41FCE"/>
    <w:rsid w:val="00C52F99"/>
    <w:rsid w:val="00C53B37"/>
    <w:rsid w:val="00C64354"/>
    <w:rsid w:val="00C6701D"/>
    <w:rsid w:val="00C76400"/>
    <w:rsid w:val="00C825E2"/>
    <w:rsid w:val="00C97CB1"/>
    <w:rsid w:val="00CA79F3"/>
    <w:rsid w:val="00CC5F69"/>
    <w:rsid w:val="00CD50B5"/>
    <w:rsid w:val="00CF75AE"/>
    <w:rsid w:val="00D2057E"/>
    <w:rsid w:val="00D35CF1"/>
    <w:rsid w:val="00D4042B"/>
    <w:rsid w:val="00D447F6"/>
    <w:rsid w:val="00D46622"/>
    <w:rsid w:val="00D533F4"/>
    <w:rsid w:val="00D90E4B"/>
    <w:rsid w:val="00D914E4"/>
    <w:rsid w:val="00D972CA"/>
    <w:rsid w:val="00DA2650"/>
    <w:rsid w:val="00DA733A"/>
    <w:rsid w:val="00DB60B0"/>
    <w:rsid w:val="00DB730B"/>
    <w:rsid w:val="00DC1A46"/>
    <w:rsid w:val="00DC7708"/>
    <w:rsid w:val="00DD0437"/>
    <w:rsid w:val="00DF793A"/>
    <w:rsid w:val="00E00D5E"/>
    <w:rsid w:val="00E0393E"/>
    <w:rsid w:val="00E446E5"/>
    <w:rsid w:val="00E62383"/>
    <w:rsid w:val="00E75831"/>
    <w:rsid w:val="00E8126E"/>
    <w:rsid w:val="00E8238B"/>
    <w:rsid w:val="00E83F9E"/>
    <w:rsid w:val="00E967F9"/>
    <w:rsid w:val="00EB185B"/>
    <w:rsid w:val="00EB6E42"/>
    <w:rsid w:val="00ED1138"/>
    <w:rsid w:val="00ED2FE3"/>
    <w:rsid w:val="00EE05D0"/>
    <w:rsid w:val="00EE0DA7"/>
    <w:rsid w:val="00F006B3"/>
    <w:rsid w:val="00F0439B"/>
    <w:rsid w:val="00F262E9"/>
    <w:rsid w:val="00F576E5"/>
    <w:rsid w:val="00F82F82"/>
    <w:rsid w:val="00F87EA7"/>
    <w:rsid w:val="00F90419"/>
    <w:rsid w:val="00F92130"/>
    <w:rsid w:val="00FB0799"/>
    <w:rsid w:val="00FC0254"/>
    <w:rsid w:val="00FC41C0"/>
    <w:rsid w:val="00FE063C"/>
    <w:rsid w:val="00FF0787"/>
    <w:rsid w:val="00FF2813"/>
    <w:rsid w:val="00FF45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HTML Preformatted" w:uiPriority="99"/>
    <w:lsdException w:name="Table Grid" w:locked="1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42D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FC41C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5B442D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6">
    <w:name w:val="heading 6"/>
    <w:basedOn w:val="a"/>
    <w:next w:val="a"/>
    <w:link w:val="60"/>
    <w:qFormat/>
    <w:rsid w:val="00FC41C0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ED2FE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locked/>
    <w:rsid w:val="005B442D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ConsTitle">
    <w:name w:val="ConsTitle"/>
    <w:rsid w:val="005B442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5B442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basedOn w:val="a0"/>
    <w:semiHidden/>
    <w:rsid w:val="005B442D"/>
    <w:rPr>
      <w:rFonts w:cs="Times New Roman"/>
      <w:color w:val="0000FF"/>
      <w:u w:val="single"/>
    </w:rPr>
  </w:style>
  <w:style w:type="paragraph" w:customStyle="1" w:styleId="text">
    <w:name w:val="text"/>
    <w:basedOn w:val="a"/>
    <w:link w:val="text0"/>
    <w:rsid w:val="005B442D"/>
    <w:pPr>
      <w:ind w:firstLine="567"/>
      <w:jc w:val="both"/>
    </w:pPr>
    <w:rPr>
      <w:rFonts w:ascii="Arial" w:hAnsi="Arial"/>
      <w:szCs w:val="20"/>
    </w:rPr>
  </w:style>
  <w:style w:type="character" w:customStyle="1" w:styleId="text0">
    <w:name w:val="text Знак"/>
    <w:link w:val="text"/>
    <w:locked/>
    <w:rsid w:val="005B442D"/>
    <w:rPr>
      <w:rFonts w:ascii="Arial" w:hAnsi="Arial"/>
      <w:sz w:val="24"/>
      <w:lang w:eastAsia="ru-RU"/>
    </w:rPr>
  </w:style>
  <w:style w:type="paragraph" w:customStyle="1" w:styleId="s1">
    <w:name w:val="s_1"/>
    <w:basedOn w:val="a"/>
    <w:rsid w:val="005B442D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rsid w:val="005B442D"/>
    <w:rPr>
      <w:rFonts w:cs="Times New Roman"/>
      <w:color w:val="106BBE"/>
    </w:rPr>
  </w:style>
  <w:style w:type="character" w:styleId="a5">
    <w:name w:val="Emphasis"/>
    <w:basedOn w:val="a0"/>
    <w:qFormat/>
    <w:rsid w:val="005B442D"/>
    <w:rPr>
      <w:rFonts w:cs="Times New Roman"/>
      <w:i/>
      <w:iCs/>
    </w:rPr>
  </w:style>
  <w:style w:type="paragraph" w:styleId="a6">
    <w:name w:val="Balloon Text"/>
    <w:basedOn w:val="a"/>
    <w:link w:val="a7"/>
    <w:semiHidden/>
    <w:rsid w:val="00BA655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locked/>
    <w:rsid w:val="00BA6557"/>
    <w:rPr>
      <w:rFonts w:ascii="Segoe UI" w:hAnsi="Segoe UI" w:cs="Segoe UI"/>
      <w:sz w:val="18"/>
      <w:szCs w:val="18"/>
      <w:lang w:eastAsia="ru-RU"/>
    </w:rPr>
  </w:style>
  <w:style w:type="paragraph" w:customStyle="1" w:styleId="a8">
    <w:name w:val="Комментарий"/>
    <w:basedOn w:val="a"/>
    <w:next w:val="a"/>
    <w:rsid w:val="00197217"/>
    <w:pPr>
      <w:autoSpaceDE w:val="0"/>
      <w:autoSpaceDN w:val="0"/>
      <w:adjustRightInd w:val="0"/>
      <w:spacing w:before="75"/>
      <w:ind w:left="170"/>
      <w:jc w:val="both"/>
    </w:pPr>
    <w:rPr>
      <w:rFonts w:ascii="Arial" w:eastAsia="Times New Roman" w:hAnsi="Arial" w:cs="Arial"/>
      <w:color w:val="353842"/>
      <w:shd w:val="clear" w:color="auto" w:fill="F0F0F0"/>
      <w:lang w:eastAsia="en-US"/>
    </w:rPr>
  </w:style>
  <w:style w:type="paragraph" w:customStyle="1" w:styleId="a9">
    <w:name w:val="Информация об изменениях документа"/>
    <w:basedOn w:val="a8"/>
    <w:next w:val="a"/>
    <w:rsid w:val="00197217"/>
    <w:rPr>
      <w:i/>
      <w:iCs/>
    </w:rPr>
  </w:style>
  <w:style w:type="character" w:customStyle="1" w:styleId="aa">
    <w:name w:val="Сравнение редакций. Добавленный фрагмент"/>
    <w:uiPriority w:val="99"/>
    <w:rsid w:val="00C41FCE"/>
    <w:rPr>
      <w:color w:val="000000"/>
      <w:shd w:val="clear" w:color="auto" w:fill="C1D7FF"/>
    </w:rPr>
  </w:style>
  <w:style w:type="paragraph" w:customStyle="1" w:styleId="11">
    <w:name w:val="Абзац списка1"/>
    <w:basedOn w:val="a"/>
    <w:rsid w:val="00B91B1C"/>
    <w:pPr>
      <w:ind w:left="720"/>
      <w:contextualSpacing/>
    </w:pPr>
  </w:style>
  <w:style w:type="character" w:customStyle="1" w:styleId="ab">
    <w:name w:val="Цветовое выделение"/>
    <w:rsid w:val="008E378B"/>
    <w:rPr>
      <w:b/>
      <w:color w:val="26282F"/>
    </w:rPr>
  </w:style>
  <w:style w:type="paragraph" w:customStyle="1" w:styleId="ac">
    <w:name w:val="Заголовок статьи"/>
    <w:basedOn w:val="a"/>
    <w:next w:val="a"/>
    <w:rsid w:val="008E378B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8E378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FC41C0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locked/>
    <w:rsid w:val="00FC41C0"/>
    <w:rPr>
      <w:rFonts w:ascii="Cambria" w:hAnsi="Cambria" w:cs="Times New Roman"/>
      <w:i/>
      <w:iCs/>
      <w:color w:val="243F60"/>
      <w:sz w:val="24"/>
      <w:szCs w:val="24"/>
      <w:lang w:eastAsia="ru-RU"/>
    </w:rPr>
  </w:style>
  <w:style w:type="paragraph" w:styleId="ad">
    <w:name w:val="header"/>
    <w:basedOn w:val="a"/>
    <w:link w:val="ae"/>
    <w:rsid w:val="00944D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944D5D"/>
    <w:rPr>
      <w:rFonts w:ascii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rsid w:val="00944D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44D5D"/>
    <w:rPr>
      <w:rFonts w:ascii="Times New Roman" w:hAnsi="Times New Roman"/>
      <w:sz w:val="24"/>
      <w:szCs w:val="24"/>
    </w:rPr>
  </w:style>
  <w:style w:type="paragraph" w:styleId="af1">
    <w:name w:val="List Paragraph"/>
    <w:basedOn w:val="a"/>
    <w:uiPriority w:val="34"/>
    <w:qFormat/>
    <w:rsid w:val="00CA79F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2">
    <w:name w:val="No Spacing"/>
    <w:qFormat/>
    <w:rsid w:val="00860128"/>
    <w:rPr>
      <w:rFonts w:eastAsia="Times New Roman" w:cs="Calibri"/>
      <w:sz w:val="22"/>
      <w:szCs w:val="22"/>
      <w:lang w:eastAsia="en-US"/>
    </w:rPr>
  </w:style>
  <w:style w:type="character" w:customStyle="1" w:styleId="blk">
    <w:name w:val="blk"/>
    <w:rsid w:val="001629D5"/>
  </w:style>
  <w:style w:type="character" w:customStyle="1" w:styleId="80">
    <w:name w:val="Заголовок 8 Знак"/>
    <w:basedOn w:val="a0"/>
    <w:link w:val="8"/>
    <w:semiHidden/>
    <w:rsid w:val="00ED2FE3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5076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0764F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Links>
    <vt:vector size="60" baseType="variant">
      <vt:variant>
        <vt:i4>1703970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1703970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sub_350401</vt:lpwstr>
      </vt:variant>
      <vt:variant>
        <vt:i4>7602233</vt:i4>
      </vt:variant>
      <vt:variant>
        <vt:i4>21</vt:i4>
      </vt:variant>
      <vt:variant>
        <vt:i4>0</vt:i4>
      </vt:variant>
      <vt:variant>
        <vt:i4>5</vt:i4>
      </vt:variant>
      <vt:variant>
        <vt:lpwstr>garantf1://10006035.44/</vt:lpwstr>
      </vt:variant>
      <vt:variant>
        <vt:lpwstr/>
      </vt:variant>
      <vt:variant>
        <vt:i4>983058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/multilink/57430470/paragraph/26188141/number/0</vt:lpwstr>
      </vt:variant>
      <vt:variant>
        <vt:i4>6357041</vt:i4>
      </vt:variant>
      <vt:variant>
        <vt:i4>15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12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6357041</vt:i4>
      </vt:variant>
      <vt:variant>
        <vt:i4>3</vt:i4>
      </vt:variant>
      <vt:variant>
        <vt:i4>0</vt:i4>
      </vt:variant>
      <vt:variant>
        <vt:i4>5</vt:i4>
      </vt:variant>
      <vt:variant>
        <vt:lpwstr>garantf1://12038258.55532/</vt:lpwstr>
      </vt:variant>
      <vt:variant>
        <vt:lpwstr/>
      </vt:variant>
      <vt:variant>
        <vt:i4>4194316</vt:i4>
      </vt:variant>
      <vt:variant>
        <vt:i4>0</vt:i4>
      </vt:variant>
      <vt:variant>
        <vt:i4>0</vt:i4>
      </vt:variant>
      <vt:variant>
        <vt:i4>5</vt:i4>
      </vt:variant>
      <vt:variant>
        <vt:lpwstr>garantf1://10064072.2224/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11</cp:revision>
  <cp:lastPrinted>2020-08-24T07:08:00Z</cp:lastPrinted>
  <dcterms:created xsi:type="dcterms:W3CDTF">2020-07-07T06:18:00Z</dcterms:created>
  <dcterms:modified xsi:type="dcterms:W3CDTF">2020-09-14T09:50:00Z</dcterms:modified>
</cp:coreProperties>
</file>