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99D" w:rsidRPr="00B6099D" w:rsidRDefault="00B6099D" w:rsidP="00B6099D">
      <w:pPr>
        <w:pStyle w:val="3"/>
        <w:shd w:val="clear" w:color="auto" w:fill="FFFFFF"/>
        <w:spacing w:before="203" w:beforeAutospacing="0" w:after="101" w:afterAutospacing="0"/>
        <w:rPr>
          <w:b w:val="0"/>
          <w:bCs w:val="0"/>
          <w:sz w:val="28"/>
          <w:szCs w:val="28"/>
        </w:rPr>
      </w:pPr>
      <w:hyperlink r:id="rId5" w:history="1">
        <w:r w:rsidRPr="00B6099D">
          <w:rPr>
            <w:rStyle w:val="a4"/>
            <w:rFonts w:eastAsiaTheme="majorEastAsia"/>
            <w:b w:val="0"/>
            <w:bCs w:val="0"/>
            <w:color w:val="auto"/>
            <w:sz w:val="28"/>
            <w:szCs w:val="28"/>
          </w:rPr>
          <w:t>Аннулирование заявления о распоряжении средствами МСК на улучшение жилищных условий</w:t>
        </w:r>
      </w:hyperlink>
    </w:p>
    <w:p w:rsidR="00B6099D" w:rsidRPr="00B6099D" w:rsidRDefault="00B6099D" w:rsidP="00B6099D">
      <w:pPr>
        <w:pStyle w:val="a3"/>
        <w:shd w:val="clear" w:color="auto" w:fill="FFFFFF"/>
        <w:spacing w:before="0" w:beforeAutospacing="0" w:after="101" w:afterAutospacing="0"/>
        <w:rPr>
          <w:sz w:val="28"/>
          <w:szCs w:val="28"/>
        </w:rPr>
      </w:pPr>
      <w:r w:rsidRPr="00B6099D">
        <w:rPr>
          <w:sz w:val="28"/>
          <w:szCs w:val="28"/>
        </w:rPr>
        <w:t>Заявление о распоряжении средствами МСК на улучшение жилищных условий, принятое территориальным органом Пенсионного фонда Российской Федерации, может быть аннулировано по желанию гражданина, получившего сертификат. Для этого необходимо подать заявление об аннулировании ранее поданного заявления о распоряжении средствами МСК на улучшение жилищных условий. Такое заявление можно подать лично либо через представителя. Однако заявление об аннулировании должно быть подано до перечисления Пенсионным фондом средств материнского (семейного) капитала согласно заявлению в срок не позднее 10 рабочих дней со дня получения уведомления о принятом заявлении и документах (копий документов).</w:t>
      </w:r>
    </w:p>
    <w:p w:rsidR="00B6099D" w:rsidRPr="001C4D07" w:rsidRDefault="00B6099D" w:rsidP="00B6099D">
      <w:pPr>
        <w:shd w:val="clear" w:color="auto" w:fill="FFFFFF"/>
        <w:spacing w:beforeAutospacing="1" w:after="0" w:afterAutospacing="1" w:line="240" w:lineRule="auto"/>
        <w:ind w:left="720"/>
        <w:rPr>
          <w:rFonts w:ascii="Arial" w:eastAsia="Times New Roman" w:hAnsi="Arial" w:cs="Arial"/>
          <w:color w:val="616161"/>
          <w:sz w:val="18"/>
          <w:szCs w:val="18"/>
        </w:rPr>
      </w:pPr>
    </w:p>
    <w:p w:rsidR="00072150" w:rsidRPr="00B6099D" w:rsidRDefault="00072150" w:rsidP="00B6099D"/>
    <w:sectPr w:rsidR="00072150" w:rsidRPr="00B609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0418"/>
    <w:multiLevelType w:val="multilevel"/>
    <w:tmpl w:val="82E4F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195B1C"/>
    <w:multiLevelType w:val="multilevel"/>
    <w:tmpl w:val="F3C0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375FC"/>
    <w:multiLevelType w:val="multilevel"/>
    <w:tmpl w:val="36629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CD6569"/>
    <w:multiLevelType w:val="multilevel"/>
    <w:tmpl w:val="87D8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D167F7"/>
    <w:multiLevelType w:val="multilevel"/>
    <w:tmpl w:val="5D46C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A75130"/>
    <w:multiLevelType w:val="multilevel"/>
    <w:tmpl w:val="D6A8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D5270C"/>
    <w:multiLevelType w:val="multilevel"/>
    <w:tmpl w:val="7BFC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CA4FF9"/>
    <w:multiLevelType w:val="multilevel"/>
    <w:tmpl w:val="98E2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351F0"/>
    <w:multiLevelType w:val="multilevel"/>
    <w:tmpl w:val="4D14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94727A"/>
    <w:multiLevelType w:val="multilevel"/>
    <w:tmpl w:val="EEBC5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5A3F03"/>
    <w:multiLevelType w:val="multilevel"/>
    <w:tmpl w:val="2F20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0C6C6E"/>
    <w:multiLevelType w:val="multilevel"/>
    <w:tmpl w:val="32F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E73559"/>
    <w:multiLevelType w:val="multilevel"/>
    <w:tmpl w:val="BBF41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656E77"/>
    <w:multiLevelType w:val="multilevel"/>
    <w:tmpl w:val="5604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184249"/>
    <w:multiLevelType w:val="multilevel"/>
    <w:tmpl w:val="597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450613"/>
    <w:multiLevelType w:val="multilevel"/>
    <w:tmpl w:val="70C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7862D3"/>
    <w:multiLevelType w:val="multilevel"/>
    <w:tmpl w:val="EB10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94CF8"/>
    <w:multiLevelType w:val="multilevel"/>
    <w:tmpl w:val="337C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CB6ACE"/>
    <w:multiLevelType w:val="multilevel"/>
    <w:tmpl w:val="6D526F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9236BA9"/>
    <w:multiLevelType w:val="multilevel"/>
    <w:tmpl w:val="0C34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AD0AF1"/>
    <w:multiLevelType w:val="multilevel"/>
    <w:tmpl w:val="E0A6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8B1571"/>
    <w:multiLevelType w:val="multilevel"/>
    <w:tmpl w:val="9980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626A77"/>
    <w:multiLevelType w:val="multilevel"/>
    <w:tmpl w:val="387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C004D8"/>
    <w:multiLevelType w:val="hybridMultilevel"/>
    <w:tmpl w:val="EA705D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76A020EC"/>
    <w:multiLevelType w:val="multilevel"/>
    <w:tmpl w:val="7836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C134786"/>
    <w:multiLevelType w:val="multilevel"/>
    <w:tmpl w:val="2B66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8"/>
  </w:num>
  <w:num w:numId="3">
    <w:abstractNumId w:val="21"/>
  </w:num>
  <w:num w:numId="4">
    <w:abstractNumId w:val="11"/>
  </w:num>
  <w:num w:numId="5">
    <w:abstractNumId w:val="15"/>
  </w:num>
  <w:num w:numId="6">
    <w:abstractNumId w:val="25"/>
  </w:num>
  <w:num w:numId="7">
    <w:abstractNumId w:val="6"/>
  </w:num>
  <w:num w:numId="8">
    <w:abstractNumId w:val="23"/>
  </w:num>
  <w:num w:numId="9">
    <w:abstractNumId w:val="14"/>
  </w:num>
  <w:num w:numId="10">
    <w:abstractNumId w:val="0"/>
  </w:num>
  <w:num w:numId="11">
    <w:abstractNumId w:val="9"/>
  </w:num>
  <w:num w:numId="12">
    <w:abstractNumId w:val="12"/>
  </w:num>
  <w:num w:numId="13">
    <w:abstractNumId w:val="2"/>
  </w:num>
  <w:num w:numId="14">
    <w:abstractNumId w:val="4"/>
  </w:num>
  <w:num w:numId="15">
    <w:abstractNumId w:val="18"/>
  </w:num>
  <w:num w:numId="16">
    <w:abstractNumId w:val="10"/>
  </w:num>
  <w:num w:numId="17">
    <w:abstractNumId w:val="1"/>
  </w:num>
  <w:num w:numId="18">
    <w:abstractNumId w:val="7"/>
  </w:num>
  <w:num w:numId="19">
    <w:abstractNumId w:val="16"/>
  </w:num>
  <w:num w:numId="20">
    <w:abstractNumId w:val="17"/>
  </w:num>
  <w:num w:numId="21">
    <w:abstractNumId w:val="20"/>
  </w:num>
  <w:num w:numId="22">
    <w:abstractNumId w:val="13"/>
  </w:num>
  <w:num w:numId="23">
    <w:abstractNumId w:val="19"/>
  </w:num>
  <w:num w:numId="24">
    <w:abstractNumId w:val="3"/>
  </w:num>
  <w:num w:numId="25">
    <w:abstractNumId w:val="24"/>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4E65"/>
    <w:rsid w:val="0002705A"/>
    <w:rsid w:val="00072150"/>
    <w:rsid w:val="000778EB"/>
    <w:rsid w:val="00094327"/>
    <w:rsid w:val="000F2561"/>
    <w:rsid w:val="00104E65"/>
    <w:rsid w:val="00161D4E"/>
    <w:rsid w:val="001C220C"/>
    <w:rsid w:val="00246BEF"/>
    <w:rsid w:val="00250184"/>
    <w:rsid w:val="002A5F1B"/>
    <w:rsid w:val="00372DAE"/>
    <w:rsid w:val="003E29F7"/>
    <w:rsid w:val="003E34F5"/>
    <w:rsid w:val="0040763E"/>
    <w:rsid w:val="004109D8"/>
    <w:rsid w:val="004126E4"/>
    <w:rsid w:val="00450CD5"/>
    <w:rsid w:val="004E3D52"/>
    <w:rsid w:val="005B7C37"/>
    <w:rsid w:val="00657FCE"/>
    <w:rsid w:val="006A004C"/>
    <w:rsid w:val="006B5058"/>
    <w:rsid w:val="006E1250"/>
    <w:rsid w:val="00797A4C"/>
    <w:rsid w:val="0080172D"/>
    <w:rsid w:val="008757A7"/>
    <w:rsid w:val="0089688E"/>
    <w:rsid w:val="008A01AE"/>
    <w:rsid w:val="00936743"/>
    <w:rsid w:val="00945CB1"/>
    <w:rsid w:val="00946DA2"/>
    <w:rsid w:val="00A50134"/>
    <w:rsid w:val="00A87BC5"/>
    <w:rsid w:val="00B6099D"/>
    <w:rsid w:val="00BA6AED"/>
    <w:rsid w:val="00BC3C04"/>
    <w:rsid w:val="00C0693C"/>
    <w:rsid w:val="00C133C4"/>
    <w:rsid w:val="00CB2569"/>
    <w:rsid w:val="00CF659B"/>
    <w:rsid w:val="00D10CD4"/>
    <w:rsid w:val="00D12254"/>
    <w:rsid w:val="00DA4D25"/>
    <w:rsid w:val="00DA7F49"/>
    <w:rsid w:val="00DB3281"/>
    <w:rsid w:val="00DD450F"/>
    <w:rsid w:val="00DE7542"/>
    <w:rsid w:val="00E43AAB"/>
    <w:rsid w:val="00E648F9"/>
    <w:rsid w:val="00E862A9"/>
    <w:rsid w:val="00F024A8"/>
    <w:rsid w:val="00F41A10"/>
    <w:rsid w:val="00F50B74"/>
    <w:rsid w:val="00F92E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2E3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945CB1"/>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F024A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6">
    <w:name w:val="heading 6"/>
    <w:basedOn w:val="a"/>
    <w:next w:val="a"/>
    <w:link w:val="60"/>
    <w:uiPriority w:val="9"/>
    <w:semiHidden/>
    <w:unhideWhenUsed/>
    <w:qFormat/>
    <w:rsid w:val="00CB2569"/>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01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50CD5"/>
    <w:rPr>
      <w:color w:val="0000FF"/>
      <w:u w:val="single"/>
    </w:rPr>
  </w:style>
  <w:style w:type="character" w:customStyle="1" w:styleId="20">
    <w:name w:val="Заголовок 2 Знак"/>
    <w:basedOn w:val="a0"/>
    <w:link w:val="2"/>
    <w:uiPriority w:val="9"/>
    <w:semiHidden/>
    <w:rsid w:val="00945CB1"/>
    <w:rPr>
      <w:rFonts w:asciiTheme="majorHAnsi" w:eastAsiaTheme="majorEastAsia" w:hAnsiTheme="majorHAnsi" w:cstheme="majorBidi"/>
      <w:b/>
      <w:bCs/>
      <w:color w:val="4F81BD" w:themeColor="accent1"/>
      <w:sz w:val="26"/>
      <w:szCs w:val="26"/>
      <w:lang w:eastAsia="en-US"/>
    </w:rPr>
  </w:style>
  <w:style w:type="character" w:customStyle="1" w:styleId="60">
    <w:name w:val="Заголовок 6 Знак"/>
    <w:basedOn w:val="a0"/>
    <w:link w:val="6"/>
    <w:uiPriority w:val="9"/>
    <w:semiHidden/>
    <w:rsid w:val="00CB2569"/>
    <w:rPr>
      <w:rFonts w:asciiTheme="majorHAnsi" w:eastAsiaTheme="majorEastAsia" w:hAnsiTheme="majorHAnsi" w:cstheme="majorBidi"/>
      <w:i/>
      <w:iCs/>
      <w:color w:val="243F60" w:themeColor="accent1" w:themeShade="7F"/>
      <w:lang w:eastAsia="en-US"/>
    </w:rPr>
  </w:style>
  <w:style w:type="character" w:styleId="a5">
    <w:name w:val="Strong"/>
    <w:basedOn w:val="a0"/>
    <w:uiPriority w:val="22"/>
    <w:qFormat/>
    <w:rsid w:val="00CB2569"/>
    <w:rPr>
      <w:b/>
      <w:bCs/>
    </w:rPr>
  </w:style>
  <w:style w:type="character" w:customStyle="1" w:styleId="30">
    <w:name w:val="Заголовок 3 Знак"/>
    <w:basedOn w:val="a0"/>
    <w:link w:val="3"/>
    <w:uiPriority w:val="9"/>
    <w:rsid w:val="00F024A8"/>
    <w:rPr>
      <w:rFonts w:ascii="Times New Roman" w:eastAsia="Times New Roman" w:hAnsi="Times New Roman" w:cs="Times New Roman"/>
      <w:b/>
      <w:bCs/>
      <w:sz w:val="27"/>
      <w:szCs w:val="27"/>
    </w:rPr>
  </w:style>
  <w:style w:type="paragraph" w:styleId="a6">
    <w:name w:val="List Paragraph"/>
    <w:basedOn w:val="a"/>
    <w:uiPriority w:val="34"/>
    <w:qFormat/>
    <w:rsid w:val="00BC3C04"/>
    <w:pPr>
      <w:ind w:left="720"/>
      <w:contextualSpacing/>
    </w:pPr>
  </w:style>
  <w:style w:type="character" w:customStyle="1" w:styleId="10">
    <w:name w:val="Заголовок 1 Знак"/>
    <w:basedOn w:val="a0"/>
    <w:link w:val="1"/>
    <w:uiPriority w:val="9"/>
    <w:rsid w:val="00F92E3A"/>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frf.ru/knopki/zhizn/~435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699</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2020-09-29T11:40:00Z</dcterms:created>
  <dcterms:modified xsi:type="dcterms:W3CDTF">2020-09-29T11:40:00Z</dcterms:modified>
</cp:coreProperties>
</file>