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05A" w:rsidRPr="0002705A" w:rsidRDefault="0002705A" w:rsidP="0002705A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hAnsi="Times New Roman" w:cs="Times New Roman"/>
          <w:sz w:val="28"/>
          <w:szCs w:val="28"/>
        </w:rPr>
        <w:fldChar w:fldCharType="begin"/>
      </w:r>
      <w:r w:rsidRPr="0002705A">
        <w:rPr>
          <w:rFonts w:ascii="Times New Roman" w:hAnsi="Times New Roman" w:cs="Times New Roman"/>
          <w:sz w:val="28"/>
          <w:szCs w:val="28"/>
        </w:rPr>
        <w:instrText>HYPERLINK "http://www.pfrf.ru/knopki/zhizn/~4543"</w:instrText>
      </w:r>
      <w:r w:rsidRPr="0002705A">
        <w:rPr>
          <w:rFonts w:ascii="Times New Roman" w:hAnsi="Times New Roman" w:cs="Times New Roman"/>
          <w:sz w:val="28"/>
          <w:szCs w:val="28"/>
        </w:rPr>
        <w:fldChar w:fldCharType="separate"/>
      </w:r>
      <w:r w:rsidRPr="0002705A">
        <w:rPr>
          <w:rFonts w:ascii="Times New Roman" w:eastAsia="Times New Roman" w:hAnsi="Times New Roman" w:cs="Times New Roman"/>
          <w:sz w:val="28"/>
          <w:szCs w:val="28"/>
        </w:rPr>
        <w:t>Кто имеет право на назначение социальной пенсии</w:t>
      </w:r>
      <w:r w:rsidRPr="0002705A">
        <w:rPr>
          <w:rFonts w:ascii="Times New Roman" w:hAnsi="Times New Roman" w:cs="Times New Roman"/>
          <w:sz w:val="28"/>
          <w:szCs w:val="28"/>
        </w:rPr>
        <w:fldChar w:fldCharType="end"/>
      </w:r>
    </w:p>
    <w:p w:rsidR="0002705A" w:rsidRPr="0002705A" w:rsidRDefault="0002705A" w:rsidP="0002705A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  <w:u w:val="single"/>
        </w:rPr>
        <w:t>Социальная пенсия по инвалидности устанавливается:</w:t>
      </w:r>
    </w:p>
    <w:p w:rsidR="0002705A" w:rsidRPr="0002705A" w:rsidRDefault="0002705A" w:rsidP="0002705A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</w:rPr>
        <w:t>Инвалидам 1, 2 и 3 группы, в том числе инвалидам с детства;</w:t>
      </w:r>
    </w:p>
    <w:p w:rsidR="0002705A" w:rsidRPr="0002705A" w:rsidRDefault="0002705A" w:rsidP="0002705A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</w:rPr>
        <w:t>Детям-инвалидам.</w:t>
      </w:r>
    </w:p>
    <w:p w:rsidR="0002705A" w:rsidRPr="0002705A" w:rsidRDefault="0002705A" w:rsidP="0002705A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  <w:u w:val="single"/>
        </w:rPr>
        <w:t>Социальная пенсия по случаю потери кормильца устанавливается:</w:t>
      </w:r>
    </w:p>
    <w:p w:rsidR="0002705A" w:rsidRPr="0002705A" w:rsidRDefault="0002705A" w:rsidP="0002705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2705A">
        <w:rPr>
          <w:rFonts w:ascii="Times New Roman" w:eastAsia="Times New Roman" w:hAnsi="Times New Roman" w:cs="Times New Roman"/>
          <w:sz w:val="28"/>
          <w:szCs w:val="28"/>
        </w:rPr>
        <w:t>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матери;</w:t>
      </w:r>
      <w:proofErr w:type="gramEnd"/>
    </w:p>
    <w:p w:rsidR="0002705A" w:rsidRPr="0002705A" w:rsidRDefault="0002705A" w:rsidP="0002705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</w:rPr>
        <w:t>Иждивение детей умерших родителей предполагается и не требует доказательств, за исключением указанных детей, объявленных в соответствии с законодательством Российской Федерации полностью дееспособными или достигших возраста 18 лет.</w:t>
      </w:r>
    </w:p>
    <w:p w:rsidR="0002705A" w:rsidRPr="0002705A" w:rsidRDefault="0002705A" w:rsidP="0002705A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  <w:u w:val="single"/>
        </w:rPr>
        <w:t>Социальная пенсия детям, оба родителя которых неизвестны, устанавливается:</w:t>
      </w:r>
    </w:p>
    <w:p w:rsidR="0002705A" w:rsidRPr="0002705A" w:rsidRDefault="0002705A" w:rsidP="0002705A">
      <w:pPr>
        <w:numPr>
          <w:ilvl w:val="0"/>
          <w:numId w:val="18"/>
        </w:num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</w:rPr>
        <w:t xml:space="preserve">Детям, государственная регистрация рождения которых произведена на основании поданного органом внутренних дел, органом опеки и попечительства либо медицинской организацией, воспитательной организацией или организацией социального обслуживания </w:t>
      </w:r>
      <w:proofErr w:type="gramStart"/>
      <w:r w:rsidRPr="0002705A">
        <w:rPr>
          <w:rFonts w:ascii="Times New Roman" w:eastAsia="Times New Roman" w:hAnsi="Times New Roman" w:cs="Times New Roman"/>
          <w:sz w:val="28"/>
          <w:szCs w:val="28"/>
        </w:rPr>
        <w:t>заявления</w:t>
      </w:r>
      <w:proofErr w:type="gramEnd"/>
      <w:r w:rsidRPr="0002705A">
        <w:rPr>
          <w:rFonts w:ascii="Times New Roman" w:eastAsia="Times New Roman" w:hAnsi="Times New Roman" w:cs="Times New Roman"/>
          <w:sz w:val="28"/>
          <w:szCs w:val="28"/>
        </w:rPr>
        <w:t xml:space="preserve"> о рождении найденного (подкинутого) ребенка или о рождении ребенка, оставленного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родов;</w:t>
      </w:r>
    </w:p>
    <w:p w:rsidR="0002705A" w:rsidRPr="0002705A" w:rsidRDefault="0002705A" w:rsidP="0002705A">
      <w:pPr>
        <w:numPr>
          <w:ilvl w:val="0"/>
          <w:numId w:val="18"/>
        </w:num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2705A">
        <w:rPr>
          <w:rFonts w:ascii="Times New Roman" w:eastAsia="Times New Roman" w:hAnsi="Times New Roman" w:cs="Times New Roman"/>
          <w:sz w:val="28"/>
          <w:szCs w:val="28"/>
        </w:rPr>
        <w:t>Найденным (подкинутым) детям или детям, оставленным матерью, не предъявившей документа, удостоверяющего ее личность, в указанной медицинской организации, государственная регистрация рождения которых произведена в соответствии с законодательством, действовавшим на территориях Республики Крым и города федерального значения Севастополя по 31 декабря 2014 года включительно».</w:t>
      </w:r>
      <w:proofErr w:type="gramEnd"/>
    </w:p>
    <w:p w:rsidR="0002705A" w:rsidRPr="0002705A" w:rsidRDefault="0002705A" w:rsidP="0002705A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  <w:u w:val="single"/>
        </w:rPr>
        <w:t>Социальная пенсия по старости устанавливается:</w:t>
      </w:r>
    </w:p>
    <w:p w:rsidR="0002705A" w:rsidRPr="0002705A" w:rsidRDefault="0002705A" w:rsidP="0002705A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</w:rPr>
        <w:t>Гражданам из числа малочисленных народов Севера, достигшим возраста 55 и 50 лет (соответственно мужчины и женщины), постоянно проживающие в районах проживания малочисленных народов Севера на день назначения пенсии;</w:t>
      </w:r>
    </w:p>
    <w:p w:rsidR="0002705A" w:rsidRPr="0002705A" w:rsidRDefault="0002705A" w:rsidP="0002705A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705A">
        <w:rPr>
          <w:rFonts w:ascii="Times New Roman" w:eastAsia="Times New Roman" w:hAnsi="Times New Roman" w:cs="Times New Roman"/>
          <w:sz w:val="28"/>
          <w:szCs w:val="28"/>
        </w:rPr>
        <w:t xml:space="preserve">Гражданам Российской Федерации, достигшим 70 и 65 лет (соответственно мужчины и женщины) а также иностранным </w:t>
      </w:r>
      <w:r w:rsidRPr="0002705A">
        <w:rPr>
          <w:rFonts w:ascii="Times New Roman" w:eastAsia="Times New Roman" w:hAnsi="Times New Roman" w:cs="Times New Roman"/>
          <w:sz w:val="28"/>
          <w:szCs w:val="28"/>
        </w:rPr>
        <w:lastRenderedPageBreak/>
        <w:t>гражданам и лицам без гражданства, постоянно проживающим на территории Российской Федерации не менее 15 лет и достигшим указанного возраста</w:t>
      </w:r>
    </w:p>
    <w:p w:rsidR="00C7140A" w:rsidRPr="0002705A" w:rsidRDefault="00C7140A" w:rsidP="00F92E3A">
      <w:pPr>
        <w:rPr>
          <w:rFonts w:ascii="Times New Roman" w:hAnsi="Times New Roman" w:cs="Times New Roman"/>
          <w:sz w:val="28"/>
          <w:szCs w:val="28"/>
        </w:rPr>
      </w:pPr>
    </w:p>
    <w:sectPr w:rsidR="00C7140A" w:rsidRPr="00027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15"/>
  </w:num>
  <w:num w:numId="4">
    <w:abstractNumId w:val="9"/>
  </w:num>
  <w:num w:numId="5">
    <w:abstractNumId w:val="12"/>
  </w:num>
  <w:num w:numId="6">
    <w:abstractNumId w:val="18"/>
  </w:num>
  <w:num w:numId="7">
    <w:abstractNumId w:val="4"/>
  </w:num>
  <w:num w:numId="8">
    <w:abstractNumId w:val="17"/>
  </w:num>
  <w:num w:numId="9">
    <w:abstractNumId w:val="11"/>
  </w:num>
  <w:num w:numId="10">
    <w:abstractNumId w:val="0"/>
  </w:num>
  <w:num w:numId="11">
    <w:abstractNumId w:val="7"/>
  </w:num>
  <w:num w:numId="12">
    <w:abstractNumId w:val="10"/>
  </w:num>
  <w:num w:numId="13">
    <w:abstractNumId w:val="2"/>
  </w:num>
  <w:num w:numId="14">
    <w:abstractNumId w:val="3"/>
  </w:num>
  <w:num w:numId="15">
    <w:abstractNumId w:val="14"/>
  </w:num>
  <w:num w:numId="16">
    <w:abstractNumId w:val="8"/>
  </w:num>
  <w:num w:numId="17">
    <w:abstractNumId w:val="1"/>
  </w:num>
  <w:num w:numId="18">
    <w:abstractNumId w:val="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104E65"/>
    <w:rsid w:val="001C220C"/>
    <w:rsid w:val="00246BEF"/>
    <w:rsid w:val="00250184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A01AE"/>
    <w:rsid w:val="00936743"/>
    <w:rsid w:val="00945CB1"/>
    <w:rsid w:val="00A50134"/>
    <w:rsid w:val="00A87BC5"/>
    <w:rsid w:val="00BA6AED"/>
    <w:rsid w:val="00BC3C04"/>
    <w:rsid w:val="00C0693C"/>
    <w:rsid w:val="00C133C4"/>
    <w:rsid w:val="00C7140A"/>
    <w:rsid w:val="00CB2569"/>
    <w:rsid w:val="00CF659B"/>
    <w:rsid w:val="00D10CD4"/>
    <w:rsid w:val="00D12254"/>
    <w:rsid w:val="00DA4D25"/>
    <w:rsid w:val="00DB3281"/>
    <w:rsid w:val="00DD450F"/>
    <w:rsid w:val="00DE7542"/>
    <w:rsid w:val="00E43AAB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2020-09-29T11:31:00Z</dcterms:created>
  <dcterms:modified xsi:type="dcterms:W3CDTF">2020-09-29T11:31:00Z</dcterms:modified>
</cp:coreProperties>
</file>