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13516A" w:rsidRPr="0013516A" w:rsidTr="0013516A">
        <w:tc>
          <w:tcPr>
            <w:tcW w:w="4785" w:type="dxa"/>
          </w:tcPr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 свидетельству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 осуществлении перевозок</w:t>
            </w:r>
          </w:p>
          <w:p w:rsidR="0013516A" w:rsidRPr="0013516A" w:rsidRDefault="0013516A" w:rsidP="0013516A">
            <w:pPr>
              <w:jc w:val="right"/>
              <w:rPr>
                <w:rFonts w:ascii="Times New Roman" w:hAnsi="Times New Roman" w:cs="Times New Roman"/>
              </w:rPr>
            </w:pPr>
            <w:r w:rsidRPr="00135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маршруту регулярных перевозок</w:t>
            </w:r>
          </w:p>
        </w:tc>
      </w:tr>
    </w:tbl>
    <w:p w:rsidR="0013516A" w:rsidRPr="0013516A" w:rsidRDefault="0013516A" w:rsidP="0013516A">
      <w:pPr>
        <w:pStyle w:val="31"/>
        <w:shd w:val="clear" w:color="auto" w:fill="auto"/>
        <w:spacing w:after="0" w:line="547" w:lineRule="exact"/>
        <w:ind w:left="80"/>
        <w:jc w:val="center"/>
        <w:rPr>
          <w:sz w:val="28"/>
          <w:szCs w:val="28"/>
        </w:rPr>
      </w:pPr>
      <w:r w:rsidRPr="0013516A">
        <w:rPr>
          <w:color w:val="000000"/>
          <w:sz w:val="28"/>
          <w:szCs w:val="28"/>
        </w:rPr>
        <w:t>РАСПИСАНИЕ</w:t>
      </w:r>
    </w:p>
    <w:p w:rsidR="00DA0AB9" w:rsidRPr="00103E17" w:rsidRDefault="00DA0AB9" w:rsidP="00DA0AB9">
      <w:pPr>
        <w:tabs>
          <w:tab w:val="num" w:pos="1134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03E17">
        <w:rPr>
          <w:rFonts w:ascii="Times New Roman" w:hAnsi="Times New Roman" w:cs="Times New Roman"/>
          <w:b/>
          <w:sz w:val="26"/>
          <w:szCs w:val="26"/>
        </w:rPr>
        <w:t xml:space="preserve">Расписание движения </w:t>
      </w:r>
      <w:r w:rsidRPr="00103E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регулярных перевозок пассажиров и багажа автомобильным транспортом по муниципальным маршрутам по регулируемым тарифам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Большеигнатовского 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6"/>
          <w:szCs w:val="26"/>
        </w:rPr>
        <w:t>муниципального района Республики Мордовия</w:t>
      </w:r>
    </w:p>
    <w:p w:rsidR="003A119F" w:rsidRDefault="0013516A" w:rsidP="0013516A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8"/>
          <w:szCs w:val="28"/>
        </w:rPr>
      </w:pPr>
      <w:r w:rsidRPr="0013516A">
        <w:rPr>
          <w:color w:val="000000"/>
          <w:sz w:val="28"/>
          <w:szCs w:val="28"/>
        </w:rPr>
        <w:t xml:space="preserve">Номер свидетельства </w:t>
      </w:r>
    </w:p>
    <w:p w:rsidR="0013516A" w:rsidRDefault="0013516A" w:rsidP="0013516A">
      <w:pPr>
        <w:pStyle w:val="31"/>
        <w:shd w:val="clear" w:color="auto" w:fill="auto"/>
        <w:spacing w:after="0" w:line="547" w:lineRule="exact"/>
        <w:ind w:left="20" w:right="-1"/>
        <w:jc w:val="left"/>
        <w:rPr>
          <w:sz w:val="28"/>
          <w:szCs w:val="28"/>
          <w:u w:val="single"/>
        </w:rPr>
      </w:pPr>
      <w:r w:rsidRPr="0013516A">
        <w:rPr>
          <w:color w:val="000000"/>
          <w:sz w:val="28"/>
          <w:szCs w:val="28"/>
        </w:rPr>
        <w:t xml:space="preserve">Период действия </w:t>
      </w:r>
      <w:r w:rsidRPr="0013516A">
        <w:rPr>
          <w:sz w:val="28"/>
          <w:szCs w:val="28"/>
          <w:u w:val="single"/>
        </w:rPr>
        <w:t xml:space="preserve">с </w:t>
      </w:r>
      <w:r w:rsidR="00DA0AB9">
        <w:rPr>
          <w:sz w:val="28"/>
          <w:szCs w:val="28"/>
          <w:u w:val="single"/>
        </w:rPr>
        <w:t>1</w:t>
      </w:r>
      <w:r w:rsidRPr="0013516A">
        <w:rPr>
          <w:sz w:val="28"/>
          <w:szCs w:val="28"/>
          <w:u w:val="single"/>
        </w:rPr>
        <w:t>.</w:t>
      </w:r>
      <w:r w:rsidR="00DA0AB9">
        <w:rPr>
          <w:sz w:val="28"/>
          <w:szCs w:val="28"/>
          <w:u w:val="single"/>
        </w:rPr>
        <w:t>1</w:t>
      </w:r>
      <w:r w:rsidRPr="0013516A">
        <w:rPr>
          <w:sz w:val="28"/>
          <w:szCs w:val="28"/>
          <w:u w:val="single"/>
        </w:rPr>
        <w:t xml:space="preserve">0.2020 г. по </w:t>
      </w:r>
      <w:r w:rsidR="00DA0AB9">
        <w:rPr>
          <w:sz w:val="28"/>
          <w:szCs w:val="28"/>
          <w:u w:val="single"/>
        </w:rPr>
        <w:t>31</w:t>
      </w:r>
      <w:r w:rsidRPr="0013516A">
        <w:rPr>
          <w:sz w:val="28"/>
          <w:szCs w:val="28"/>
          <w:u w:val="single"/>
        </w:rPr>
        <w:t>.</w:t>
      </w:r>
      <w:r w:rsidR="003A119F">
        <w:rPr>
          <w:sz w:val="28"/>
          <w:szCs w:val="28"/>
          <w:u w:val="single"/>
        </w:rPr>
        <w:t>12</w:t>
      </w:r>
      <w:r w:rsidRPr="0013516A">
        <w:rPr>
          <w:sz w:val="28"/>
          <w:szCs w:val="28"/>
          <w:u w:val="single"/>
        </w:rPr>
        <w:t>.20</w:t>
      </w:r>
      <w:r w:rsidR="003A119F">
        <w:rPr>
          <w:sz w:val="28"/>
          <w:szCs w:val="28"/>
          <w:u w:val="single"/>
        </w:rPr>
        <w:t>20</w:t>
      </w:r>
      <w:r w:rsidRPr="0013516A">
        <w:rPr>
          <w:sz w:val="28"/>
          <w:szCs w:val="28"/>
          <w:u w:val="single"/>
        </w:rPr>
        <w:t xml:space="preserve"> г.</w:t>
      </w:r>
    </w:p>
    <w:tbl>
      <w:tblPr>
        <w:tblpPr w:leftFromText="180" w:rightFromText="180" w:vertAnchor="text" w:horzAnchor="margin" w:tblpX="-352" w:tblpY="9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195"/>
        <w:gridCol w:w="1417"/>
        <w:gridCol w:w="1701"/>
        <w:gridCol w:w="1843"/>
        <w:gridCol w:w="2268"/>
      </w:tblGrid>
      <w:tr w:rsidR="00DA0AB9" w:rsidRPr="00103E17" w:rsidTr="00DA0AB9">
        <w:trPr>
          <w:cantSplit/>
          <w:trHeight w:val="953"/>
        </w:trPr>
        <w:tc>
          <w:tcPr>
            <w:tcW w:w="959" w:type="dxa"/>
            <w:vMerge w:val="restart"/>
            <w:textDirection w:val="btLr"/>
            <w:vAlign w:val="center"/>
          </w:tcPr>
          <w:p w:rsidR="00DA0AB9" w:rsidRPr="00103E17" w:rsidRDefault="00DA0AB9" w:rsidP="00DA0AB9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№ маршрута</w:t>
            </w:r>
          </w:p>
        </w:tc>
        <w:tc>
          <w:tcPr>
            <w:tcW w:w="2195" w:type="dxa"/>
            <w:vMerge w:val="restart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Наименование маршрута</w:t>
            </w:r>
          </w:p>
        </w:tc>
        <w:tc>
          <w:tcPr>
            <w:tcW w:w="3118" w:type="dxa"/>
            <w:gridSpan w:val="2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Расписание движения</w:t>
            </w:r>
          </w:p>
        </w:tc>
        <w:tc>
          <w:tcPr>
            <w:tcW w:w="1843" w:type="dxa"/>
            <w:vMerge w:val="restart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Количество рейсов (в течение дня) будни</w:t>
            </w:r>
            <w:r w:rsidRPr="00B00A6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выходные и праздничные дни</w:t>
            </w:r>
          </w:p>
        </w:tc>
        <w:tc>
          <w:tcPr>
            <w:tcW w:w="2268" w:type="dxa"/>
            <w:vMerge w:val="restart"/>
            <w:vAlign w:val="center"/>
          </w:tcPr>
          <w:p w:rsidR="00DA0AB9" w:rsidRPr="00103E17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Периоды работы на маршруте,</w:t>
            </w:r>
          </w:p>
          <w:p w:rsidR="00DA0AB9" w:rsidRPr="00103E17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3E17">
              <w:rPr>
                <w:rFonts w:ascii="Times New Roman" w:hAnsi="Times New Roman" w:cs="Times New Roman"/>
                <w:sz w:val="26"/>
                <w:szCs w:val="26"/>
              </w:rPr>
              <w:t>дни недели</w:t>
            </w:r>
          </w:p>
        </w:tc>
      </w:tr>
      <w:tr w:rsidR="00DA0AB9" w:rsidRPr="00103E17" w:rsidTr="00DA0AB9">
        <w:trPr>
          <w:cantSplit/>
          <w:trHeight w:val="952"/>
        </w:trPr>
        <w:tc>
          <w:tcPr>
            <w:tcW w:w="959" w:type="dxa"/>
            <w:vMerge/>
            <w:textDirection w:val="btLr"/>
            <w:vAlign w:val="center"/>
          </w:tcPr>
          <w:p w:rsidR="00DA0AB9" w:rsidRPr="00103E17" w:rsidRDefault="00DA0AB9" w:rsidP="00DA0AB9">
            <w:pPr>
              <w:spacing w:line="240" w:lineRule="auto"/>
              <w:ind w:left="113" w:right="113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прямом направлении</w:t>
            </w:r>
          </w:p>
        </w:tc>
        <w:tc>
          <w:tcPr>
            <w:tcW w:w="1701" w:type="dxa"/>
            <w:vAlign w:val="center"/>
          </w:tcPr>
          <w:p w:rsidR="00DA0AB9" w:rsidRPr="00B00A63" w:rsidRDefault="00DA0AB9" w:rsidP="00DA0AB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A63">
              <w:rPr>
                <w:rFonts w:ascii="Times New Roman" w:hAnsi="Times New Roman" w:cs="Times New Roman"/>
                <w:sz w:val="20"/>
                <w:szCs w:val="20"/>
              </w:rPr>
              <w:t>В обратном направлении</w:t>
            </w:r>
          </w:p>
        </w:tc>
        <w:tc>
          <w:tcPr>
            <w:tcW w:w="1843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DA0AB9" w:rsidRPr="00103E17" w:rsidRDefault="00DA0AB9" w:rsidP="00DA0AB9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BCC" w:rsidRPr="00103E17" w:rsidTr="000041F2">
        <w:trPr>
          <w:trHeight w:val="70"/>
        </w:trPr>
        <w:tc>
          <w:tcPr>
            <w:tcW w:w="959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95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7162">
              <w:rPr>
                <w:rFonts w:ascii="Times New Roman" w:hAnsi="Times New Roman" w:cs="Times New Roman"/>
                <w:sz w:val="26"/>
                <w:szCs w:val="26"/>
              </w:rPr>
              <w:t>с. Большое Игнатово – с. Атяшево</w:t>
            </w:r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6:30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12:20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7:13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13:03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E31BCC" w:rsidRPr="00103E17" w:rsidTr="00DA0AB9">
        <w:trPr>
          <w:trHeight w:val="70"/>
        </w:trPr>
        <w:tc>
          <w:tcPr>
            <w:tcW w:w="959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95" w:type="dxa"/>
            <w:vAlign w:val="center"/>
          </w:tcPr>
          <w:p w:rsidR="00E31BCC" w:rsidRPr="00AE7162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с. Большое Игнатово – д. Красная Нива – с.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Хухорево</w:t>
            </w:r>
            <w:proofErr w:type="spellEnd"/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8:30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14:30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09:05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15:26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  <w:tr w:rsidR="00E31BCC" w:rsidRPr="00103E17" w:rsidTr="00DA0AB9">
        <w:trPr>
          <w:trHeight w:val="70"/>
        </w:trPr>
        <w:tc>
          <w:tcPr>
            <w:tcW w:w="959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95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с. Большое Игнатово – д. Новое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Чамзино</w:t>
            </w:r>
            <w:proofErr w:type="spellEnd"/>
          </w:p>
        </w:tc>
        <w:tc>
          <w:tcPr>
            <w:tcW w:w="1417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8:10 </w:t>
            </w:r>
          </w:p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701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3618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  <w:p w:rsidR="00E31BCC" w:rsidRDefault="00E31BCC" w:rsidP="004361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 w:rsidR="0043618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1843" w:type="dxa"/>
            <w:vAlign w:val="center"/>
          </w:tcPr>
          <w:p w:rsidR="00E31BCC" w:rsidRDefault="00E31BCC" w:rsidP="00E31BC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2/2</w:t>
            </w:r>
          </w:p>
        </w:tc>
        <w:tc>
          <w:tcPr>
            <w:tcW w:w="2268" w:type="dxa"/>
            <w:vAlign w:val="center"/>
          </w:tcPr>
          <w:p w:rsidR="00E31BCC" w:rsidRDefault="00E31BCC" w:rsidP="00E31B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среда, четверг, пятница, воскресенье</w:t>
            </w:r>
          </w:p>
        </w:tc>
      </w:tr>
    </w:tbl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</w:p>
    <w:p w:rsidR="00AC2A94" w:rsidRDefault="00657BAD" w:rsidP="00AC2A94">
      <w:pPr>
        <w:pStyle w:val="31"/>
        <w:shd w:val="clear" w:color="auto" w:fill="auto"/>
        <w:spacing w:after="0" w:line="547" w:lineRule="exact"/>
        <w:ind w:left="20" w:right="-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___________________________И</w:t>
      </w:r>
      <w:r w:rsidR="00AC2A9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В. </w:t>
      </w:r>
      <w:proofErr w:type="spellStart"/>
      <w:r>
        <w:rPr>
          <w:color w:val="000000"/>
          <w:sz w:val="28"/>
          <w:szCs w:val="28"/>
        </w:rPr>
        <w:t>Кусайкин</w:t>
      </w:r>
      <w:proofErr w:type="spellEnd"/>
    </w:p>
    <w:p w:rsidR="00AC2A94" w:rsidRDefault="00AC2A94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        </w:t>
      </w:r>
      <w:r w:rsidR="00DA0AB9">
        <w:rPr>
          <w:color w:val="000000"/>
          <w:sz w:val="28"/>
          <w:szCs w:val="28"/>
        </w:rPr>
        <w:t xml:space="preserve">         </w:t>
      </w:r>
      <w:r w:rsidRPr="00AC2A94">
        <w:rPr>
          <w:color w:val="000000"/>
          <w:sz w:val="20"/>
          <w:szCs w:val="20"/>
        </w:rPr>
        <w:t>М.П.</w:t>
      </w: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p w:rsidR="00DA0AB9" w:rsidRDefault="00DA0AB9" w:rsidP="00AC2A94">
      <w:pPr>
        <w:pStyle w:val="31"/>
        <w:shd w:val="clear" w:color="auto" w:fill="auto"/>
        <w:spacing w:after="0" w:line="547" w:lineRule="exact"/>
        <w:ind w:left="20" w:right="-1"/>
        <w:jc w:val="left"/>
        <w:rPr>
          <w:color w:val="000000"/>
          <w:sz w:val="20"/>
          <w:szCs w:val="20"/>
        </w:rPr>
      </w:pPr>
    </w:p>
    <w:sectPr w:rsidR="00DA0AB9" w:rsidSect="00171F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58C" w:rsidRDefault="00B3258C" w:rsidP="00B00A63">
      <w:pPr>
        <w:spacing w:after="0" w:line="240" w:lineRule="auto"/>
      </w:pPr>
      <w:r>
        <w:separator/>
      </w:r>
    </w:p>
  </w:endnote>
  <w:endnote w:type="continuationSeparator" w:id="0">
    <w:p w:rsidR="00B3258C" w:rsidRDefault="00B3258C" w:rsidP="00B00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58C" w:rsidRDefault="00B3258C" w:rsidP="00B00A63">
      <w:pPr>
        <w:spacing w:after="0" w:line="240" w:lineRule="auto"/>
      </w:pPr>
      <w:r>
        <w:separator/>
      </w:r>
    </w:p>
  </w:footnote>
  <w:footnote w:type="continuationSeparator" w:id="0">
    <w:p w:rsidR="00B3258C" w:rsidRDefault="00B3258C" w:rsidP="00B00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16A"/>
    <w:rsid w:val="0013516A"/>
    <w:rsid w:val="00171FCC"/>
    <w:rsid w:val="00195441"/>
    <w:rsid w:val="001B188F"/>
    <w:rsid w:val="002B4792"/>
    <w:rsid w:val="003A119F"/>
    <w:rsid w:val="00417D59"/>
    <w:rsid w:val="00436189"/>
    <w:rsid w:val="0061311B"/>
    <w:rsid w:val="00657BAD"/>
    <w:rsid w:val="006E0013"/>
    <w:rsid w:val="007E0659"/>
    <w:rsid w:val="00813182"/>
    <w:rsid w:val="008F650C"/>
    <w:rsid w:val="0092478A"/>
    <w:rsid w:val="009566FB"/>
    <w:rsid w:val="00A5541C"/>
    <w:rsid w:val="00A93786"/>
    <w:rsid w:val="00AC2A94"/>
    <w:rsid w:val="00B00A63"/>
    <w:rsid w:val="00B3258C"/>
    <w:rsid w:val="00C6227D"/>
    <w:rsid w:val="00D473D4"/>
    <w:rsid w:val="00DA0AB9"/>
    <w:rsid w:val="00E31BCC"/>
    <w:rsid w:val="00EC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41"/>
  </w:style>
  <w:style w:type="paragraph" w:styleId="3">
    <w:name w:val="heading 3"/>
    <w:basedOn w:val="a"/>
    <w:next w:val="a"/>
    <w:link w:val="30"/>
    <w:uiPriority w:val="99"/>
    <w:qFormat/>
    <w:rsid w:val="00657BAD"/>
    <w:pPr>
      <w:keepNext/>
      <w:spacing w:before="240" w:after="60" w:line="240" w:lineRule="auto"/>
      <w:jc w:val="both"/>
      <w:outlineLvl w:val="2"/>
    </w:pPr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57BAD"/>
    <w:p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5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31"/>
    <w:rsid w:val="0013516A"/>
    <w:rPr>
      <w:rFonts w:ascii="Times New Roman" w:eastAsia="Times New Roman" w:hAnsi="Times New Roman" w:cs="Times New Roman"/>
      <w:spacing w:val="-3"/>
      <w:shd w:val="clear" w:color="auto" w:fill="FFFFFF"/>
    </w:rPr>
  </w:style>
  <w:style w:type="paragraph" w:customStyle="1" w:styleId="31">
    <w:name w:val="Основной текст3"/>
    <w:basedOn w:val="a"/>
    <w:link w:val="a4"/>
    <w:rsid w:val="0013516A"/>
    <w:pPr>
      <w:widowControl w:val="0"/>
      <w:shd w:val="clear" w:color="auto" w:fill="FFFFFF"/>
      <w:spacing w:after="840" w:line="278" w:lineRule="exact"/>
      <w:jc w:val="right"/>
    </w:pPr>
    <w:rPr>
      <w:rFonts w:ascii="Times New Roman" w:eastAsia="Times New Roman" w:hAnsi="Times New Roman" w:cs="Times New Roman"/>
      <w:spacing w:val="-3"/>
    </w:rPr>
  </w:style>
  <w:style w:type="character" w:customStyle="1" w:styleId="1">
    <w:name w:val="Основной текст1"/>
    <w:basedOn w:val="a4"/>
    <w:rsid w:val="00135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single"/>
      <w:shd w:val="clear" w:color="auto" w:fill="FFFFFF"/>
      <w:lang w:val="ru-RU"/>
    </w:rPr>
  </w:style>
  <w:style w:type="character" w:customStyle="1" w:styleId="a5">
    <w:name w:val="Подпись к таблице"/>
    <w:basedOn w:val="a0"/>
    <w:rsid w:val="00135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single"/>
      <w:lang w:val="ru-RU"/>
    </w:rPr>
  </w:style>
  <w:style w:type="character" w:customStyle="1" w:styleId="2">
    <w:name w:val="Основной текст2"/>
    <w:basedOn w:val="a4"/>
    <w:rsid w:val="00135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75pt0pt">
    <w:name w:val="Основной текст + 7;5 pt;Интервал 0 pt"/>
    <w:basedOn w:val="a4"/>
    <w:rsid w:val="00135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9"/>
    <w:rsid w:val="00657BAD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57BAD"/>
    <w:rPr>
      <w:rFonts w:ascii="Times New Roman" w:eastAsia="Times New Roman" w:hAnsi="Times New Roman" w:cs="Times New Roman"/>
      <w:i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657B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57BA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0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00A63"/>
  </w:style>
  <w:style w:type="paragraph" w:styleId="a8">
    <w:name w:val="footer"/>
    <w:basedOn w:val="a"/>
    <w:link w:val="a9"/>
    <w:uiPriority w:val="99"/>
    <w:semiHidden/>
    <w:unhideWhenUsed/>
    <w:rsid w:val="00B0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00A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53166-BE0D-462B-A4C9-16910AA8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2020-09-15T12:33:00Z</cp:lastPrinted>
  <dcterms:created xsi:type="dcterms:W3CDTF">2020-10-01T09:44:00Z</dcterms:created>
  <dcterms:modified xsi:type="dcterms:W3CDTF">2020-10-01T12:45:00Z</dcterms:modified>
</cp:coreProperties>
</file>