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B44338" w14:textId="3789F337" w:rsidR="00AC16AC" w:rsidRPr="009F3F43" w:rsidRDefault="009F3F43" w:rsidP="009F3F43">
      <w:pPr>
        <w:pStyle w:val="a3"/>
        <w:ind w:left="0" w:firstLine="567"/>
        <w:jc w:val="center"/>
        <w:rPr>
          <w:b/>
          <w:bCs/>
          <w:sz w:val="32"/>
          <w:szCs w:val="32"/>
        </w:rPr>
      </w:pPr>
      <w:r w:rsidRPr="009F3F43">
        <w:rPr>
          <w:b/>
          <w:bCs/>
          <w:sz w:val="32"/>
          <w:szCs w:val="32"/>
        </w:rPr>
        <w:t>Предупреждение гибели детей на пожарах.</w:t>
      </w:r>
    </w:p>
    <w:p w14:paraId="4244499D" w14:textId="77777777" w:rsidR="009F3F43" w:rsidRDefault="009F3F43" w:rsidP="00680CBB">
      <w:pPr>
        <w:pStyle w:val="a3"/>
        <w:ind w:left="0" w:firstLine="567"/>
        <w:jc w:val="both"/>
      </w:pPr>
    </w:p>
    <w:p w14:paraId="4883958F" w14:textId="77777777" w:rsidR="00AC16AC" w:rsidRDefault="00AC16AC" w:rsidP="00680CBB">
      <w:pPr>
        <w:pStyle w:val="a3"/>
        <w:spacing w:line="264" w:lineRule="auto"/>
        <w:ind w:left="0" w:right="108" w:firstLine="567"/>
        <w:jc w:val="both"/>
      </w:pPr>
      <w:r>
        <w:t>С начала 2020 года на пожарах в Российской Федерации зарегистрирована гибель 273 несовершеннолетних, из них 3 ребенка погибло на территории Республики Мордовия. Основное количество детей погибло при пожарах в жилых зданиях (263 ребенка).</w:t>
      </w:r>
    </w:p>
    <w:p w14:paraId="7B0D5D19" w14:textId="77777777" w:rsidR="00AC16AC" w:rsidRDefault="00AC16AC" w:rsidP="00680CBB">
      <w:pPr>
        <w:pStyle w:val="a3"/>
        <w:spacing w:line="264" w:lineRule="auto"/>
        <w:ind w:left="0" w:right="316" w:firstLine="567"/>
        <w:jc w:val="both"/>
      </w:pPr>
      <w:r>
        <w:t>Так, за две недели на территории Российской Федерации на 6 пожарах   с групповой гибелью людей погибло 24 человека, из них 20 - несовершеннолетние дети.</w:t>
      </w:r>
    </w:p>
    <w:p w14:paraId="7AFA9253" w14:textId="77777777" w:rsidR="00AC16AC" w:rsidRDefault="00AC16AC" w:rsidP="00680CBB">
      <w:pPr>
        <w:pStyle w:val="a3"/>
        <w:spacing w:line="264" w:lineRule="auto"/>
        <w:ind w:left="0" w:right="104" w:firstLine="567"/>
        <w:jc w:val="both"/>
      </w:pPr>
      <w:r>
        <w:t>Сопутствующими факторами наступления тяжких последствий способствовало отсутствие автономных дымовых пожарных извещателей, состояние сна и оставление родителями детей без</w:t>
      </w:r>
      <w:r>
        <w:rPr>
          <w:spacing w:val="5"/>
        </w:rPr>
        <w:t xml:space="preserve"> </w:t>
      </w:r>
      <w:r>
        <w:t>присмотра.</w:t>
      </w:r>
    </w:p>
    <w:p w14:paraId="610C6F83" w14:textId="3E0F4528" w:rsidR="00AC16AC" w:rsidRDefault="00AC16AC" w:rsidP="00680CBB">
      <w:pPr>
        <w:pStyle w:val="a3"/>
        <w:spacing w:line="264" w:lineRule="auto"/>
        <w:ind w:left="0" w:right="117" w:firstLine="567"/>
        <w:jc w:val="both"/>
      </w:pPr>
      <w:r>
        <w:t xml:space="preserve">Срабатывание </w:t>
      </w:r>
      <w:r w:rsidR="00C54849">
        <w:t>автономных дымовых пожарных извещателей</w:t>
      </w:r>
      <w:r w:rsidR="00C54849">
        <w:t xml:space="preserve"> </w:t>
      </w:r>
      <w:r>
        <w:t>способствовало спасению 1 209 человек, в том числе 617 детей.</w:t>
      </w:r>
    </w:p>
    <w:p w14:paraId="631CFDEE" w14:textId="19EF93E4" w:rsidR="004D16DC" w:rsidRDefault="001F2E4A" w:rsidP="00680CBB">
      <w:pPr>
        <w:pStyle w:val="a3"/>
        <w:spacing w:line="264" w:lineRule="auto"/>
        <w:ind w:left="0" w:right="117" w:firstLine="567"/>
        <w:jc w:val="both"/>
      </w:pPr>
      <w:r>
        <w:t>Н</w:t>
      </w:r>
      <w:r>
        <w:t>а заседани</w:t>
      </w:r>
      <w:r>
        <w:t>и</w:t>
      </w:r>
      <w:r>
        <w:t xml:space="preserve"> комисси</w:t>
      </w:r>
      <w:r>
        <w:t>и</w:t>
      </w:r>
      <w:r>
        <w:t xml:space="preserve"> по чрезвычайным ситуациям и обеспечению пожарной безопасности </w:t>
      </w:r>
      <w:r>
        <w:t xml:space="preserve">Большеигнатовского муниципального района рассмотрен </w:t>
      </w:r>
      <w:r>
        <w:t xml:space="preserve">вопрос обеспечения пожарной безопасности в жилом фонде </w:t>
      </w:r>
      <w:r w:rsidR="000158BC">
        <w:t>и недопущения гибели детей на пожарах</w:t>
      </w:r>
      <w:r w:rsidR="004D16DC">
        <w:t>.</w:t>
      </w:r>
    </w:p>
    <w:p w14:paraId="5EC36470" w14:textId="35DF5C1E" w:rsidR="001F2E4A" w:rsidRDefault="004D16DC" w:rsidP="00680CBB">
      <w:pPr>
        <w:pStyle w:val="a3"/>
        <w:spacing w:line="264" w:lineRule="auto"/>
        <w:ind w:left="0" w:right="117" w:firstLine="567"/>
        <w:jc w:val="both"/>
      </w:pPr>
      <w:r>
        <w:t>Администрацией района</w:t>
      </w:r>
      <w:r w:rsidR="000158BC">
        <w:t xml:space="preserve"> организована работа по </w:t>
      </w:r>
      <w:r w:rsidR="001F2E4A">
        <w:t>безвозмездной установк</w:t>
      </w:r>
      <w:r w:rsidR="000158BC">
        <w:t>е</w:t>
      </w:r>
      <w:r w:rsidR="001F2E4A">
        <w:t xml:space="preserve"> автономных пожарных извещателей в местах проживания социально незащищенных групп населения и многодетных семей</w:t>
      </w:r>
      <w:r w:rsidR="000158BC">
        <w:t>.</w:t>
      </w:r>
    </w:p>
    <w:p w14:paraId="2D906C9C" w14:textId="03E47214" w:rsidR="00C07DDE" w:rsidRDefault="00A84AF4" w:rsidP="00680CBB">
      <w:pPr>
        <w:pStyle w:val="a3"/>
        <w:spacing w:line="264" w:lineRule="auto"/>
        <w:ind w:left="0" w:right="117" w:firstLine="567"/>
        <w:jc w:val="both"/>
      </w:pPr>
      <w:r>
        <w:t xml:space="preserve">Хотелось бы отметить, что желающие приобрести </w:t>
      </w:r>
      <w:r>
        <w:t>средств</w:t>
      </w:r>
      <w:r>
        <w:t>а</w:t>
      </w:r>
      <w:r>
        <w:t xml:space="preserve"> спасения (автономных пожарных извещателей, огнетушителей) </w:t>
      </w:r>
      <w:r>
        <w:t>могут обратиться за информацией в Администрацию Большеигнатовского муниципального района.</w:t>
      </w:r>
      <w:r w:rsidR="00E75CDC">
        <w:t xml:space="preserve"> Стоимость извещателя небольшая, но он спасет жизнь вам и вашему ребенку.</w:t>
      </w:r>
    </w:p>
    <w:p w14:paraId="6D58DE04" w14:textId="6DF91E03" w:rsidR="00D3180B" w:rsidRDefault="004C4CB8" w:rsidP="00680CBB">
      <w:pPr>
        <w:pStyle w:val="a3"/>
        <w:spacing w:line="264" w:lineRule="auto"/>
        <w:ind w:left="0" w:right="117" w:firstLine="567"/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0F126BD" wp14:editId="09015480">
            <wp:simplePos x="0" y="0"/>
            <wp:positionH relativeFrom="page">
              <wp:align>center</wp:align>
            </wp:positionH>
            <wp:positionV relativeFrom="paragraph">
              <wp:posOffset>-225425</wp:posOffset>
            </wp:positionV>
            <wp:extent cx="3375025" cy="3638550"/>
            <wp:effectExtent l="0" t="0" r="0" b="0"/>
            <wp:wrapTight wrapText="bothSides">
              <wp:wrapPolygon edited="0">
                <wp:start x="0" y="0"/>
                <wp:lineTo x="0" y="21487"/>
                <wp:lineTo x="21458" y="21487"/>
                <wp:lineTo x="2145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02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D1425C" w14:textId="6C05A03A" w:rsidR="00E75CDC" w:rsidRDefault="00E75CDC" w:rsidP="00680CBB">
      <w:pPr>
        <w:pStyle w:val="a3"/>
        <w:spacing w:line="264" w:lineRule="auto"/>
        <w:ind w:left="0" w:right="117" w:firstLine="567"/>
        <w:jc w:val="both"/>
      </w:pPr>
    </w:p>
    <w:p w14:paraId="73D95184" w14:textId="371B9776" w:rsidR="001F2E4A" w:rsidRDefault="001F2E4A" w:rsidP="00680CBB">
      <w:pPr>
        <w:pStyle w:val="a3"/>
        <w:spacing w:line="264" w:lineRule="auto"/>
        <w:ind w:left="0" w:right="117" w:firstLine="567"/>
        <w:jc w:val="both"/>
      </w:pPr>
    </w:p>
    <w:p w14:paraId="67837A57" w14:textId="0847A147" w:rsidR="006C30FC" w:rsidRDefault="006C30FC"/>
    <w:sectPr w:rsidR="006C3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6AC"/>
    <w:rsid w:val="000158BC"/>
    <w:rsid w:val="001F2E4A"/>
    <w:rsid w:val="00392B20"/>
    <w:rsid w:val="004C4CB8"/>
    <w:rsid w:val="004D16DC"/>
    <w:rsid w:val="005146FB"/>
    <w:rsid w:val="00680CBB"/>
    <w:rsid w:val="006C30FC"/>
    <w:rsid w:val="009F3F43"/>
    <w:rsid w:val="00A84AF4"/>
    <w:rsid w:val="00AC16AC"/>
    <w:rsid w:val="00C07DDE"/>
    <w:rsid w:val="00C54849"/>
    <w:rsid w:val="00C62A24"/>
    <w:rsid w:val="00D3180B"/>
    <w:rsid w:val="00E7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B9D48"/>
  <w15:chartTrackingRefBased/>
  <w15:docId w15:val="{D0E2D213-4B87-4B06-AEEE-1EF4F2E0F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16A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AC16AC"/>
    <w:pPr>
      <w:ind w:left="115" w:firstLine="710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C16AC"/>
    <w:rPr>
      <w:rFonts w:ascii="Times New Roman" w:eastAsia="Times New Roman" w:hAnsi="Times New Roman" w:cs="Times New Roman"/>
      <w:sz w:val="28"/>
      <w:szCs w:val="2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2020-11-19T11:41:00Z</dcterms:created>
  <dcterms:modified xsi:type="dcterms:W3CDTF">2020-11-19T12:14:00Z</dcterms:modified>
</cp:coreProperties>
</file>