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5763" w:rsidRPr="00187D84" w:rsidRDefault="00165763" w:rsidP="00165763">
      <w:pPr>
        <w:pStyle w:val="ConsPlusNormal"/>
        <w:widowControl/>
        <w:ind w:firstLine="0"/>
        <w:jc w:val="center"/>
        <w:outlineLvl w:val="0"/>
        <w:rPr>
          <w:rFonts w:ascii="Times New Roman" w:hAnsi="Times New Roman" w:cs="Times New Roman"/>
          <w:b/>
          <w:bCs/>
          <w:spacing w:val="8"/>
          <w:sz w:val="36"/>
          <w:szCs w:val="36"/>
        </w:rPr>
      </w:pPr>
      <w:r w:rsidRPr="00187D84">
        <w:rPr>
          <w:rFonts w:ascii="Times New Roman" w:hAnsi="Times New Roman" w:cs="Times New Roman"/>
          <w:b/>
          <w:bCs/>
          <w:spacing w:val="8"/>
          <w:sz w:val="36"/>
          <w:szCs w:val="36"/>
        </w:rPr>
        <w:t xml:space="preserve">Администрация  </w:t>
      </w:r>
      <w:proofErr w:type="spellStart"/>
      <w:r w:rsidRPr="00187D84">
        <w:rPr>
          <w:rFonts w:ascii="Times New Roman" w:hAnsi="Times New Roman" w:cs="Times New Roman"/>
          <w:b/>
          <w:bCs/>
          <w:spacing w:val="8"/>
          <w:sz w:val="36"/>
          <w:szCs w:val="36"/>
        </w:rPr>
        <w:t>Вармазейского</w:t>
      </w:r>
      <w:proofErr w:type="spellEnd"/>
      <w:r w:rsidRPr="00187D84">
        <w:rPr>
          <w:rFonts w:ascii="Times New Roman" w:hAnsi="Times New Roman" w:cs="Times New Roman"/>
          <w:b/>
          <w:bCs/>
          <w:spacing w:val="8"/>
          <w:sz w:val="36"/>
          <w:szCs w:val="36"/>
        </w:rPr>
        <w:t xml:space="preserve"> сельского поселения </w:t>
      </w:r>
      <w:proofErr w:type="spellStart"/>
      <w:r w:rsidRPr="00187D84">
        <w:rPr>
          <w:rFonts w:ascii="Times New Roman" w:hAnsi="Times New Roman" w:cs="Times New Roman"/>
          <w:b/>
          <w:bCs/>
          <w:spacing w:val="8"/>
          <w:sz w:val="36"/>
          <w:szCs w:val="36"/>
        </w:rPr>
        <w:t>Большеигнатовского</w:t>
      </w:r>
      <w:proofErr w:type="spellEnd"/>
      <w:r w:rsidRPr="00187D84">
        <w:rPr>
          <w:rFonts w:ascii="Times New Roman" w:hAnsi="Times New Roman" w:cs="Times New Roman"/>
          <w:b/>
          <w:bCs/>
          <w:spacing w:val="8"/>
          <w:sz w:val="36"/>
          <w:szCs w:val="36"/>
        </w:rPr>
        <w:t xml:space="preserve"> муниципального района </w:t>
      </w:r>
    </w:p>
    <w:p w:rsidR="00165763" w:rsidRPr="00187D84" w:rsidRDefault="00165763" w:rsidP="00165763">
      <w:pPr>
        <w:pStyle w:val="ConsPlusNormal"/>
        <w:widowControl/>
        <w:ind w:firstLine="0"/>
        <w:jc w:val="center"/>
        <w:outlineLvl w:val="0"/>
        <w:rPr>
          <w:rFonts w:ascii="Times New Roman" w:hAnsi="Times New Roman" w:cs="Times New Roman"/>
          <w:b/>
          <w:bCs/>
          <w:spacing w:val="8"/>
          <w:sz w:val="36"/>
          <w:szCs w:val="36"/>
        </w:rPr>
      </w:pPr>
      <w:r w:rsidRPr="00187D84">
        <w:rPr>
          <w:rFonts w:ascii="Times New Roman" w:hAnsi="Times New Roman" w:cs="Times New Roman"/>
          <w:b/>
          <w:bCs/>
          <w:spacing w:val="8"/>
          <w:sz w:val="36"/>
          <w:szCs w:val="36"/>
        </w:rPr>
        <w:t>Республики Мордовия</w:t>
      </w:r>
    </w:p>
    <w:p w:rsidR="00165763" w:rsidRPr="002D3B53" w:rsidRDefault="00165763" w:rsidP="00165763">
      <w:pPr>
        <w:pStyle w:val="ConsPlusNormal"/>
        <w:widowControl/>
        <w:ind w:firstLine="0"/>
        <w:jc w:val="center"/>
        <w:outlineLvl w:val="0"/>
        <w:rPr>
          <w:rFonts w:ascii="Times New Roman" w:hAnsi="Times New Roman" w:cs="Times New Roman"/>
          <w:sz w:val="32"/>
          <w:szCs w:val="32"/>
        </w:rPr>
      </w:pPr>
      <w:r w:rsidRPr="002D3B53">
        <w:rPr>
          <w:rFonts w:ascii="Times New Roman" w:hAnsi="Times New Roman" w:cs="Times New Roman"/>
          <w:sz w:val="32"/>
          <w:szCs w:val="32"/>
        </w:rPr>
        <w:t xml:space="preserve"> </w:t>
      </w:r>
    </w:p>
    <w:p w:rsidR="00165763" w:rsidRDefault="00165763" w:rsidP="00165763">
      <w:pPr>
        <w:shd w:val="clear" w:color="auto" w:fill="FFFFFF"/>
        <w:ind w:left="1560" w:right="1259" w:hanging="505"/>
        <w:jc w:val="both"/>
        <w:rPr>
          <w:b/>
          <w:color w:val="000000"/>
          <w:spacing w:val="-11"/>
          <w:sz w:val="32"/>
          <w:szCs w:val="32"/>
        </w:rPr>
      </w:pPr>
      <w:r>
        <w:rPr>
          <w:b/>
          <w:color w:val="000000"/>
          <w:spacing w:val="-11"/>
          <w:sz w:val="32"/>
          <w:szCs w:val="32"/>
        </w:rPr>
        <w:t xml:space="preserve">                   </w:t>
      </w:r>
    </w:p>
    <w:p w:rsidR="009374CD" w:rsidRPr="00013E6E" w:rsidRDefault="00165763" w:rsidP="009374CD">
      <w:pPr>
        <w:pStyle w:val="2"/>
        <w:jc w:val="center"/>
        <w:rPr>
          <w:color w:val="000000" w:themeColor="text1"/>
          <w:sz w:val="32"/>
          <w:szCs w:val="32"/>
        </w:rPr>
      </w:pPr>
      <w:r>
        <w:rPr>
          <w:color w:val="000000" w:themeColor="text1"/>
          <w:sz w:val="32"/>
          <w:szCs w:val="32"/>
        </w:rPr>
        <w:t>П</w:t>
      </w:r>
      <w:r w:rsidR="009374CD" w:rsidRPr="00013E6E">
        <w:rPr>
          <w:color w:val="000000" w:themeColor="text1"/>
          <w:sz w:val="32"/>
          <w:szCs w:val="32"/>
        </w:rPr>
        <w:t>ОСТАНОВЛЕНИЕ</w:t>
      </w:r>
    </w:p>
    <w:p w:rsidR="009374CD" w:rsidRPr="00013E6E" w:rsidRDefault="009374CD" w:rsidP="009374CD">
      <w:pPr>
        <w:spacing w:after="0"/>
        <w:jc w:val="center"/>
        <w:rPr>
          <w:rFonts w:ascii="Times New Roman" w:hAnsi="Times New Roman" w:cs="Times New Roman"/>
          <w:color w:val="000000" w:themeColor="text1"/>
          <w:sz w:val="28"/>
          <w:szCs w:val="28"/>
        </w:rPr>
      </w:pPr>
    </w:p>
    <w:p w:rsidR="009374CD" w:rsidRPr="00013E6E" w:rsidRDefault="009374CD" w:rsidP="009374CD">
      <w:pPr>
        <w:tabs>
          <w:tab w:val="center" w:pos="4677"/>
        </w:tabs>
        <w:spacing w:after="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89226F">
        <w:rPr>
          <w:rFonts w:ascii="Times New Roman" w:hAnsi="Times New Roman" w:cs="Times New Roman"/>
          <w:color w:val="000000" w:themeColor="text1"/>
          <w:sz w:val="28"/>
          <w:szCs w:val="28"/>
        </w:rPr>
        <w:t>02 ноября</w:t>
      </w:r>
      <w:r>
        <w:rPr>
          <w:rFonts w:ascii="Times New Roman" w:hAnsi="Times New Roman" w:cs="Times New Roman"/>
          <w:color w:val="000000" w:themeColor="text1"/>
          <w:sz w:val="28"/>
          <w:szCs w:val="28"/>
        </w:rPr>
        <w:t xml:space="preserve">  </w:t>
      </w:r>
      <w:r w:rsidRPr="00013E6E">
        <w:rPr>
          <w:rFonts w:ascii="Times New Roman" w:hAnsi="Times New Roman" w:cs="Times New Roman"/>
          <w:color w:val="000000" w:themeColor="text1"/>
          <w:sz w:val="28"/>
          <w:szCs w:val="28"/>
        </w:rPr>
        <w:t xml:space="preserve"> 2020 г.                                     </w:t>
      </w:r>
      <w:r>
        <w:rPr>
          <w:rFonts w:ascii="Times New Roman" w:hAnsi="Times New Roman" w:cs="Times New Roman"/>
          <w:color w:val="000000" w:themeColor="text1"/>
          <w:sz w:val="28"/>
          <w:szCs w:val="28"/>
        </w:rPr>
        <w:t xml:space="preserve">                                           №</w:t>
      </w:r>
      <w:r w:rsidR="0089226F">
        <w:rPr>
          <w:rFonts w:ascii="Times New Roman" w:hAnsi="Times New Roman" w:cs="Times New Roman"/>
          <w:color w:val="000000" w:themeColor="text1"/>
          <w:sz w:val="28"/>
          <w:szCs w:val="28"/>
        </w:rPr>
        <w:t>65</w:t>
      </w:r>
    </w:p>
    <w:p w:rsidR="009374CD" w:rsidRPr="00013E6E" w:rsidRDefault="009374CD" w:rsidP="009374CD">
      <w:pPr>
        <w:spacing w:after="0"/>
        <w:jc w:val="center"/>
        <w:rPr>
          <w:rFonts w:ascii="Times New Roman" w:hAnsi="Times New Roman" w:cs="Times New Roman"/>
          <w:color w:val="000000" w:themeColor="text1"/>
          <w:sz w:val="20"/>
          <w:szCs w:val="20"/>
        </w:rPr>
      </w:pPr>
      <w:r w:rsidRPr="00013E6E">
        <w:rPr>
          <w:rFonts w:ascii="Times New Roman" w:hAnsi="Times New Roman" w:cs="Times New Roman"/>
          <w:color w:val="000000" w:themeColor="text1"/>
          <w:sz w:val="20"/>
          <w:szCs w:val="20"/>
        </w:rPr>
        <w:t xml:space="preserve">с. </w:t>
      </w:r>
      <w:proofErr w:type="spellStart"/>
      <w:r w:rsidR="0089226F">
        <w:rPr>
          <w:rFonts w:ascii="Times New Roman" w:hAnsi="Times New Roman" w:cs="Times New Roman"/>
          <w:color w:val="000000" w:themeColor="text1"/>
          <w:sz w:val="20"/>
          <w:szCs w:val="20"/>
        </w:rPr>
        <w:t>Вармазейка</w:t>
      </w:r>
      <w:proofErr w:type="spellEnd"/>
    </w:p>
    <w:p w:rsidR="009374CD" w:rsidRPr="00013E6E" w:rsidRDefault="009374CD" w:rsidP="009374CD">
      <w:pPr>
        <w:spacing w:after="0" w:line="0" w:lineRule="atLeast"/>
        <w:jc w:val="center"/>
        <w:rPr>
          <w:rFonts w:ascii="Times New Roman" w:hAnsi="Times New Roman" w:cs="Times New Roman"/>
          <w:color w:val="000000" w:themeColor="text1"/>
          <w:sz w:val="20"/>
          <w:szCs w:val="20"/>
        </w:rPr>
      </w:pPr>
    </w:p>
    <w:p w:rsidR="00A96BF9" w:rsidRPr="00A96BF9" w:rsidRDefault="00A96BF9" w:rsidP="00A96BF9">
      <w:pPr>
        <w:shd w:val="clear" w:color="auto" w:fill="FFFFFF"/>
        <w:spacing w:before="300" w:after="180" w:line="240" w:lineRule="auto"/>
        <w:jc w:val="center"/>
        <w:textAlignment w:val="baseline"/>
        <w:outlineLvl w:val="1"/>
        <w:rPr>
          <w:rFonts w:ascii="Times New Roman" w:eastAsia="Times New Roman" w:hAnsi="Times New Roman" w:cs="Times New Roman"/>
          <w:b/>
          <w:spacing w:val="1"/>
          <w:sz w:val="28"/>
          <w:szCs w:val="28"/>
          <w:lang w:eastAsia="ru-RU"/>
        </w:rPr>
      </w:pPr>
      <w:r w:rsidRPr="00A96BF9">
        <w:rPr>
          <w:rFonts w:ascii="Times New Roman" w:eastAsia="Times New Roman" w:hAnsi="Times New Roman" w:cs="Times New Roman"/>
          <w:b/>
          <w:spacing w:val="1"/>
          <w:sz w:val="28"/>
          <w:szCs w:val="28"/>
          <w:lang w:eastAsia="ru-RU"/>
        </w:rPr>
        <w:t>Основные направления</w:t>
      </w:r>
      <w:r w:rsidR="009374CD">
        <w:rPr>
          <w:rFonts w:ascii="Times New Roman" w:eastAsia="Times New Roman" w:hAnsi="Times New Roman" w:cs="Times New Roman"/>
          <w:b/>
          <w:spacing w:val="1"/>
          <w:sz w:val="28"/>
          <w:szCs w:val="28"/>
          <w:lang w:eastAsia="ru-RU"/>
        </w:rPr>
        <w:t xml:space="preserve"> бюджетной и налоговой политики </w:t>
      </w:r>
      <w:proofErr w:type="spellStart"/>
      <w:r w:rsidR="0089226F">
        <w:rPr>
          <w:rFonts w:ascii="Times New Roman" w:eastAsia="Times New Roman" w:hAnsi="Times New Roman" w:cs="Times New Roman"/>
          <w:b/>
          <w:spacing w:val="1"/>
          <w:sz w:val="28"/>
          <w:szCs w:val="28"/>
          <w:lang w:eastAsia="ru-RU"/>
        </w:rPr>
        <w:t>Вармазейского</w:t>
      </w:r>
      <w:proofErr w:type="spellEnd"/>
      <w:r w:rsidR="0089226F">
        <w:rPr>
          <w:rFonts w:ascii="Times New Roman" w:eastAsia="Times New Roman" w:hAnsi="Times New Roman" w:cs="Times New Roman"/>
          <w:b/>
          <w:spacing w:val="1"/>
          <w:sz w:val="28"/>
          <w:szCs w:val="28"/>
          <w:lang w:eastAsia="ru-RU"/>
        </w:rPr>
        <w:t xml:space="preserve"> сельского поселения </w:t>
      </w:r>
      <w:proofErr w:type="spellStart"/>
      <w:r w:rsidR="009374CD">
        <w:rPr>
          <w:rFonts w:ascii="Times New Roman" w:eastAsia="Times New Roman" w:hAnsi="Times New Roman" w:cs="Times New Roman"/>
          <w:b/>
          <w:spacing w:val="1"/>
          <w:sz w:val="28"/>
          <w:szCs w:val="28"/>
          <w:lang w:eastAsia="ru-RU"/>
        </w:rPr>
        <w:t>Большеигнатовского</w:t>
      </w:r>
      <w:proofErr w:type="spellEnd"/>
      <w:r w:rsidRPr="005F732F">
        <w:rPr>
          <w:rFonts w:ascii="Times New Roman" w:eastAsia="Times New Roman" w:hAnsi="Times New Roman" w:cs="Times New Roman"/>
          <w:b/>
          <w:spacing w:val="1"/>
          <w:sz w:val="28"/>
          <w:szCs w:val="28"/>
          <w:lang w:eastAsia="ru-RU"/>
        </w:rPr>
        <w:t xml:space="preserve"> муниципального района</w:t>
      </w:r>
      <w:r w:rsidRPr="00A96BF9">
        <w:rPr>
          <w:rFonts w:ascii="Times New Roman" w:eastAsia="Times New Roman" w:hAnsi="Times New Roman" w:cs="Times New Roman"/>
          <w:b/>
          <w:spacing w:val="1"/>
          <w:sz w:val="28"/>
          <w:szCs w:val="28"/>
          <w:lang w:eastAsia="ru-RU"/>
        </w:rPr>
        <w:t xml:space="preserve"> на 2021 год и на плановый период 2022 и 2023 годов</w:t>
      </w:r>
    </w:p>
    <w:p w:rsidR="005F732F" w:rsidRPr="005F732F" w:rsidRDefault="00A96BF9" w:rsidP="005F732F">
      <w:pPr>
        <w:pStyle w:val="formattext"/>
        <w:shd w:val="clear" w:color="auto" w:fill="FFFFFF"/>
        <w:spacing w:before="0" w:beforeAutospacing="0" w:after="0" w:afterAutospacing="0" w:line="252" w:lineRule="atLeast"/>
        <w:jc w:val="both"/>
        <w:textAlignment w:val="baseline"/>
        <w:rPr>
          <w:b/>
          <w:spacing w:val="1"/>
          <w:sz w:val="28"/>
          <w:szCs w:val="28"/>
        </w:rPr>
      </w:pPr>
      <w:r w:rsidRPr="00A96BF9">
        <w:rPr>
          <w:color w:val="2D2D2D"/>
          <w:spacing w:val="1"/>
          <w:sz w:val="17"/>
          <w:szCs w:val="17"/>
        </w:rPr>
        <w:br/>
      </w:r>
      <w:r w:rsidR="005F732F">
        <w:rPr>
          <w:spacing w:val="1"/>
          <w:sz w:val="28"/>
          <w:szCs w:val="28"/>
        </w:rPr>
        <w:t xml:space="preserve">          </w:t>
      </w:r>
      <w:r w:rsidR="005F732F" w:rsidRPr="005F732F">
        <w:rPr>
          <w:spacing w:val="1"/>
          <w:sz w:val="28"/>
          <w:szCs w:val="28"/>
        </w:rPr>
        <w:t xml:space="preserve">В </w:t>
      </w:r>
      <w:r w:rsidR="0005062A">
        <w:rPr>
          <w:spacing w:val="1"/>
          <w:sz w:val="28"/>
          <w:szCs w:val="28"/>
        </w:rPr>
        <w:t xml:space="preserve">целях обеспечения бюджетного процесса и в </w:t>
      </w:r>
      <w:r w:rsidR="005F732F" w:rsidRPr="005F732F">
        <w:rPr>
          <w:spacing w:val="1"/>
          <w:sz w:val="28"/>
          <w:szCs w:val="28"/>
        </w:rPr>
        <w:t>соответствии со статьей 172 </w:t>
      </w:r>
      <w:hyperlink r:id="rId5" w:history="1">
        <w:r w:rsidR="005F732F" w:rsidRPr="005F732F">
          <w:rPr>
            <w:rStyle w:val="a3"/>
            <w:color w:val="auto"/>
            <w:spacing w:val="1"/>
            <w:sz w:val="28"/>
            <w:szCs w:val="28"/>
            <w:u w:val="none"/>
          </w:rPr>
          <w:t>Бюджетного кодекса Российской Федерации</w:t>
        </w:r>
      </w:hyperlink>
      <w:r w:rsidR="005F732F" w:rsidRPr="005F732F">
        <w:rPr>
          <w:spacing w:val="1"/>
          <w:sz w:val="28"/>
          <w:szCs w:val="28"/>
        </w:rPr>
        <w:t>  </w:t>
      </w:r>
      <w:r w:rsidR="00130ABF">
        <w:rPr>
          <w:spacing w:val="1"/>
          <w:sz w:val="28"/>
          <w:szCs w:val="28"/>
        </w:rPr>
        <w:t>А</w:t>
      </w:r>
      <w:r w:rsidR="009374CD">
        <w:rPr>
          <w:spacing w:val="1"/>
          <w:sz w:val="28"/>
          <w:szCs w:val="28"/>
        </w:rPr>
        <w:t xml:space="preserve">дминистрация </w:t>
      </w:r>
      <w:proofErr w:type="spellStart"/>
      <w:r w:rsidR="0089226F">
        <w:rPr>
          <w:spacing w:val="1"/>
          <w:sz w:val="28"/>
          <w:szCs w:val="28"/>
        </w:rPr>
        <w:t>Вармазейского</w:t>
      </w:r>
      <w:proofErr w:type="spellEnd"/>
      <w:r w:rsidR="0089226F">
        <w:rPr>
          <w:spacing w:val="1"/>
          <w:sz w:val="28"/>
          <w:szCs w:val="28"/>
        </w:rPr>
        <w:t xml:space="preserve"> сельского поселения </w:t>
      </w:r>
      <w:proofErr w:type="spellStart"/>
      <w:r w:rsidR="009374CD">
        <w:rPr>
          <w:spacing w:val="1"/>
          <w:sz w:val="28"/>
          <w:szCs w:val="28"/>
        </w:rPr>
        <w:t>Большеигнатовского</w:t>
      </w:r>
      <w:proofErr w:type="spellEnd"/>
      <w:r w:rsidR="005F732F">
        <w:rPr>
          <w:spacing w:val="1"/>
          <w:sz w:val="28"/>
          <w:szCs w:val="28"/>
        </w:rPr>
        <w:t xml:space="preserve"> муниципального района Республики Мордовия </w:t>
      </w:r>
      <w:r w:rsidR="0005062A">
        <w:rPr>
          <w:spacing w:val="1"/>
          <w:sz w:val="28"/>
          <w:szCs w:val="28"/>
        </w:rPr>
        <w:t xml:space="preserve">     </w:t>
      </w:r>
      <w:proofErr w:type="spellStart"/>
      <w:proofErr w:type="gramStart"/>
      <w:r w:rsidR="005F732F" w:rsidRPr="005F732F">
        <w:rPr>
          <w:b/>
          <w:spacing w:val="1"/>
          <w:sz w:val="28"/>
          <w:szCs w:val="28"/>
        </w:rPr>
        <w:t>п</w:t>
      </w:r>
      <w:proofErr w:type="spellEnd"/>
      <w:proofErr w:type="gramEnd"/>
      <w:r w:rsidR="005F732F" w:rsidRPr="005F732F">
        <w:rPr>
          <w:b/>
          <w:spacing w:val="1"/>
          <w:sz w:val="28"/>
          <w:szCs w:val="28"/>
        </w:rPr>
        <w:t xml:space="preserve"> о с т а </w:t>
      </w:r>
      <w:proofErr w:type="spellStart"/>
      <w:r w:rsidR="005F732F" w:rsidRPr="005F732F">
        <w:rPr>
          <w:b/>
          <w:spacing w:val="1"/>
          <w:sz w:val="28"/>
          <w:szCs w:val="28"/>
        </w:rPr>
        <w:t>н</w:t>
      </w:r>
      <w:proofErr w:type="spellEnd"/>
      <w:r w:rsidR="005F732F" w:rsidRPr="005F732F">
        <w:rPr>
          <w:b/>
          <w:spacing w:val="1"/>
          <w:sz w:val="28"/>
          <w:szCs w:val="28"/>
        </w:rPr>
        <w:t xml:space="preserve"> о в л я е т:</w:t>
      </w:r>
    </w:p>
    <w:p w:rsidR="005F732F" w:rsidRDefault="005F732F" w:rsidP="005F732F">
      <w:pPr>
        <w:pStyle w:val="formattext"/>
        <w:numPr>
          <w:ilvl w:val="0"/>
          <w:numId w:val="1"/>
        </w:numPr>
        <w:shd w:val="clear" w:color="auto" w:fill="FFFFFF"/>
        <w:spacing w:before="0" w:beforeAutospacing="0" w:after="0" w:afterAutospacing="0" w:line="252" w:lineRule="atLeast"/>
        <w:ind w:left="0" w:firstLine="709"/>
        <w:jc w:val="both"/>
        <w:textAlignment w:val="baseline"/>
        <w:rPr>
          <w:spacing w:val="1"/>
          <w:sz w:val="28"/>
          <w:szCs w:val="28"/>
        </w:rPr>
      </w:pPr>
      <w:r w:rsidRPr="005F732F">
        <w:rPr>
          <w:spacing w:val="1"/>
          <w:sz w:val="28"/>
          <w:szCs w:val="28"/>
        </w:rPr>
        <w:t xml:space="preserve">Утвердить прилагаемые Основные направления бюджетной и налоговой политики </w:t>
      </w:r>
      <w:proofErr w:type="spellStart"/>
      <w:r w:rsidR="0089226F">
        <w:rPr>
          <w:spacing w:val="1"/>
          <w:sz w:val="28"/>
          <w:szCs w:val="28"/>
        </w:rPr>
        <w:t>Вармазейского</w:t>
      </w:r>
      <w:proofErr w:type="spellEnd"/>
      <w:r w:rsidR="0089226F">
        <w:rPr>
          <w:spacing w:val="1"/>
          <w:sz w:val="28"/>
          <w:szCs w:val="28"/>
        </w:rPr>
        <w:t xml:space="preserve"> сельского поселения </w:t>
      </w:r>
      <w:proofErr w:type="spellStart"/>
      <w:r w:rsidR="009374CD">
        <w:rPr>
          <w:spacing w:val="1"/>
          <w:sz w:val="28"/>
          <w:szCs w:val="28"/>
        </w:rPr>
        <w:t>Большеигнатовского</w:t>
      </w:r>
      <w:proofErr w:type="spellEnd"/>
      <w:r w:rsidR="008A3133">
        <w:rPr>
          <w:spacing w:val="1"/>
          <w:sz w:val="28"/>
          <w:szCs w:val="28"/>
        </w:rPr>
        <w:t xml:space="preserve"> муниципального района</w:t>
      </w:r>
      <w:r w:rsidRPr="005F732F">
        <w:rPr>
          <w:spacing w:val="1"/>
          <w:sz w:val="28"/>
          <w:szCs w:val="28"/>
        </w:rPr>
        <w:t xml:space="preserve"> на 2021 год и на плановый период 2022 и 2023 годов.</w:t>
      </w:r>
    </w:p>
    <w:p w:rsidR="005F732F" w:rsidRPr="005F732F" w:rsidRDefault="005F732F" w:rsidP="005F732F">
      <w:pPr>
        <w:pStyle w:val="a4"/>
        <w:numPr>
          <w:ilvl w:val="0"/>
          <w:numId w:val="1"/>
        </w:numPr>
        <w:shd w:val="clear" w:color="auto" w:fill="FFFFFF"/>
        <w:spacing w:after="0" w:line="252" w:lineRule="atLeast"/>
        <w:ind w:left="0" w:firstLine="709"/>
        <w:jc w:val="both"/>
        <w:textAlignment w:val="baseline"/>
        <w:rPr>
          <w:rFonts w:ascii="Times New Roman" w:hAnsi="Times New Roman" w:cs="Times New Roman"/>
          <w:spacing w:val="1"/>
          <w:sz w:val="28"/>
          <w:szCs w:val="28"/>
        </w:rPr>
      </w:pPr>
      <w:bookmarkStart w:id="0" w:name="sub_2"/>
      <w:proofErr w:type="gramStart"/>
      <w:r w:rsidRPr="005F732F">
        <w:rPr>
          <w:rFonts w:ascii="Times New Roman" w:hAnsi="Times New Roman" w:cs="Times New Roman"/>
          <w:sz w:val="28"/>
          <w:szCs w:val="28"/>
        </w:rPr>
        <w:t>Контроль за</w:t>
      </w:r>
      <w:proofErr w:type="gramEnd"/>
      <w:r w:rsidRPr="005F732F">
        <w:rPr>
          <w:rFonts w:ascii="Times New Roman" w:hAnsi="Times New Roman" w:cs="Times New Roman"/>
          <w:sz w:val="28"/>
          <w:szCs w:val="28"/>
        </w:rPr>
        <w:t xml:space="preserve"> исполнением настоящего постановления </w:t>
      </w:r>
      <w:bookmarkEnd w:id="0"/>
      <w:r w:rsidR="0089226F">
        <w:rPr>
          <w:rFonts w:ascii="Times New Roman" w:hAnsi="Times New Roman" w:cs="Times New Roman"/>
          <w:sz w:val="28"/>
          <w:szCs w:val="28"/>
        </w:rPr>
        <w:t>оставляю за собой.</w:t>
      </w:r>
    </w:p>
    <w:p w:rsidR="005F732F"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r>
        <w:rPr>
          <w:spacing w:val="1"/>
          <w:sz w:val="28"/>
          <w:szCs w:val="28"/>
        </w:rPr>
        <w:t xml:space="preserve">          3.</w:t>
      </w:r>
      <w:r w:rsidRPr="005F732F">
        <w:rPr>
          <w:spacing w:val="1"/>
          <w:sz w:val="28"/>
          <w:szCs w:val="28"/>
        </w:rPr>
        <w:t xml:space="preserve"> Настоящ</w:t>
      </w:r>
      <w:r>
        <w:rPr>
          <w:spacing w:val="1"/>
          <w:sz w:val="28"/>
          <w:szCs w:val="28"/>
        </w:rPr>
        <w:t>ее</w:t>
      </w:r>
      <w:r w:rsidRPr="005F732F">
        <w:rPr>
          <w:spacing w:val="1"/>
          <w:sz w:val="28"/>
          <w:szCs w:val="28"/>
        </w:rPr>
        <w:t xml:space="preserve"> </w:t>
      </w:r>
      <w:r>
        <w:rPr>
          <w:spacing w:val="1"/>
          <w:sz w:val="28"/>
          <w:szCs w:val="28"/>
        </w:rPr>
        <w:t>постановление</w:t>
      </w:r>
      <w:r w:rsidRPr="005F732F">
        <w:rPr>
          <w:spacing w:val="1"/>
          <w:sz w:val="28"/>
          <w:szCs w:val="28"/>
        </w:rPr>
        <w:t xml:space="preserve"> вступает в силу со дня официального опубликования.</w:t>
      </w:r>
    </w:p>
    <w:p w:rsidR="005F732F"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5F732F"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5F732F"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5F732F"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5F732F"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5F732F"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5F732F" w:rsidRDefault="005F732F" w:rsidP="0089226F">
      <w:pPr>
        <w:pStyle w:val="formattext"/>
        <w:shd w:val="clear" w:color="auto" w:fill="FFFFFF"/>
        <w:spacing w:before="0" w:beforeAutospacing="0" w:after="0" w:afterAutospacing="0" w:line="252" w:lineRule="atLeast"/>
        <w:jc w:val="both"/>
        <w:textAlignment w:val="baseline"/>
        <w:rPr>
          <w:spacing w:val="1"/>
          <w:sz w:val="28"/>
          <w:szCs w:val="28"/>
        </w:rPr>
      </w:pPr>
      <w:r>
        <w:rPr>
          <w:spacing w:val="1"/>
          <w:sz w:val="28"/>
          <w:szCs w:val="28"/>
        </w:rPr>
        <w:t xml:space="preserve">Глава </w:t>
      </w:r>
      <w:r w:rsidR="0089226F">
        <w:rPr>
          <w:spacing w:val="1"/>
          <w:sz w:val="28"/>
          <w:szCs w:val="28"/>
        </w:rPr>
        <w:t>сельского поселения</w:t>
      </w:r>
      <w:r>
        <w:rPr>
          <w:spacing w:val="1"/>
          <w:sz w:val="28"/>
          <w:szCs w:val="28"/>
        </w:rPr>
        <w:t xml:space="preserve">                                                        </w:t>
      </w:r>
      <w:r w:rsidR="0089226F">
        <w:rPr>
          <w:spacing w:val="1"/>
          <w:sz w:val="28"/>
          <w:szCs w:val="28"/>
        </w:rPr>
        <w:t>А.Р.Рабина</w:t>
      </w:r>
    </w:p>
    <w:p w:rsidR="001364F5" w:rsidRDefault="001364F5"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5F732F"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89226F" w:rsidRDefault="0089226F" w:rsidP="005F732F">
      <w:pPr>
        <w:spacing w:after="0" w:line="240" w:lineRule="auto"/>
        <w:ind w:left="5103"/>
        <w:rPr>
          <w:rFonts w:ascii="Times New Roman" w:hAnsi="Times New Roman" w:cs="Times New Roman"/>
          <w:sz w:val="24"/>
          <w:szCs w:val="24"/>
        </w:rPr>
      </w:pPr>
    </w:p>
    <w:p w:rsidR="0089226F" w:rsidRDefault="0089226F" w:rsidP="005F732F">
      <w:pPr>
        <w:spacing w:after="0" w:line="240" w:lineRule="auto"/>
        <w:ind w:left="5103"/>
        <w:rPr>
          <w:rFonts w:ascii="Times New Roman" w:hAnsi="Times New Roman" w:cs="Times New Roman"/>
          <w:sz w:val="24"/>
          <w:szCs w:val="24"/>
        </w:rPr>
      </w:pPr>
    </w:p>
    <w:p w:rsidR="005371DB" w:rsidRDefault="005371DB" w:rsidP="005F732F">
      <w:pPr>
        <w:spacing w:after="0" w:line="240" w:lineRule="auto"/>
        <w:ind w:left="5103"/>
        <w:rPr>
          <w:rFonts w:ascii="Times New Roman" w:hAnsi="Times New Roman" w:cs="Times New Roman"/>
          <w:sz w:val="24"/>
          <w:szCs w:val="24"/>
        </w:rPr>
      </w:pPr>
    </w:p>
    <w:p w:rsidR="005371DB" w:rsidRDefault="005371DB" w:rsidP="005F732F">
      <w:pPr>
        <w:spacing w:after="0" w:line="240" w:lineRule="auto"/>
        <w:ind w:left="5103"/>
        <w:rPr>
          <w:rFonts w:ascii="Times New Roman" w:hAnsi="Times New Roman" w:cs="Times New Roman"/>
          <w:sz w:val="24"/>
          <w:szCs w:val="24"/>
        </w:rPr>
      </w:pPr>
    </w:p>
    <w:p w:rsidR="005371DB" w:rsidRDefault="005371DB" w:rsidP="005F732F">
      <w:pPr>
        <w:spacing w:after="0" w:line="240" w:lineRule="auto"/>
        <w:ind w:left="5103"/>
        <w:rPr>
          <w:rFonts w:ascii="Times New Roman" w:hAnsi="Times New Roman" w:cs="Times New Roman"/>
          <w:sz w:val="24"/>
          <w:szCs w:val="24"/>
        </w:rPr>
      </w:pPr>
    </w:p>
    <w:p w:rsidR="005F732F" w:rsidRPr="00320B8C" w:rsidRDefault="005F732F" w:rsidP="005F732F">
      <w:pPr>
        <w:spacing w:after="0" w:line="240" w:lineRule="auto"/>
        <w:ind w:left="5103"/>
        <w:rPr>
          <w:rFonts w:ascii="Times New Roman" w:hAnsi="Times New Roman" w:cs="Times New Roman"/>
          <w:sz w:val="24"/>
          <w:szCs w:val="24"/>
        </w:rPr>
      </w:pPr>
      <w:r w:rsidRPr="00320B8C">
        <w:rPr>
          <w:rFonts w:ascii="Times New Roman" w:hAnsi="Times New Roman" w:cs="Times New Roman"/>
          <w:sz w:val="24"/>
          <w:szCs w:val="24"/>
        </w:rPr>
        <w:lastRenderedPageBreak/>
        <w:t>Приложение N 1</w:t>
      </w:r>
      <w:r w:rsidRPr="00320B8C">
        <w:rPr>
          <w:rFonts w:ascii="Times New Roman" w:hAnsi="Times New Roman" w:cs="Times New Roman"/>
          <w:sz w:val="24"/>
          <w:szCs w:val="24"/>
        </w:rPr>
        <w:br/>
        <w:t xml:space="preserve">к </w:t>
      </w:r>
      <w:hyperlink r:id="rId6" w:anchor="/document/44917572/entry/0" w:history="1">
        <w:r w:rsidRPr="00320B8C">
          <w:rPr>
            <w:rFonts w:ascii="Times New Roman" w:hAnsi="Times New Roman" w:cs="Times New Roman"/>
            <w:sz w:val="24"/>
            <w:szCs w:val="24"/>
          </w:rPr>
          <w:t>постановлению</w:t>
        </w:r>
      </w:hyperlink>
      <w:r w:rsidRPr="00320B8C">
        <w:rPr>
          <w:rFonts w:ascii="Times New Roman" w:hAnsi="Times New Roman" w:cs="Times New Roman"/>
          <w:sz w:val="24"/>
          <w:szCs w:val="24"/>
        </w:rPr>
        <w:t xml:space="preserve"> администрации</w:t>
      </w:r>
      <w:r w:rsidRPr="00320B8C">
        <w:rPr>
          <w:rFonts w:ascii="Times New Roman" w:hAnsi="Times New Roman" w:cs="Times New Roman"/>
          <w:sz w:val="24"/>
          <w:szCs w:val="24"/>
        </w:rPr>
        <w:br/>
      </w:r>
      <w:proofErr w:type="spellStart"/>
      <w:r w:rsidR="001364F5">
        <w:rPr>
          <w:rFonts w:ascii="Times New Roman" w:hAnsi="Times New Roman" w:cs="Times New Roman"/>
          <w:sz w:val="24"/>
          <w:szCs w:val="24"/>
        </w:rPr>
        <w:t>Большеигнатовского</w:t>
      </w:r>
      <w:proofErr w:type="spellEnd"/>
      <w:r w:rsidR="001364F5">
        <w:rPr>
          <w:rFonts w:ascii="Times New Roman" w:hAnsi="Times New Roman" w:cs="Times New Roman"/>
          <w:sz w:val="24"/>
          <w:szCs w:val="24"/>
        </w:rPr>
        <w:t xml:space="preserve"> </w:t>
      </w:r>
      <w:r w:rsidRPr="00320B8C">
        <w:rPr>
          <w:rFonts w:ascii="Times New Roman" w:hAnsi="Times New Roman" w:cs="Times New Roman"/>
          <w:sz w:val="24"/>
          <w:szCs w:val="24"/>
        </w:rPr>
        <w:t xml:space="preserve"> муниципального района</w:t>
      </w:r>
      <w:r w:rsidR="001364F5">
        <w:rPr>
          <w:rFonts w:ascii="Times New Roman" w:hAnsi="Times New Roman" w:cs="Times New Roman"/>
          <w:sz w:val="24"/>
          <w:szCs w:val="24"/>
        </w:rPr>
        <w:t xml:space="preserve"> Республики Мордовия</w:t>
      </w:r>
      <w:r w:rsidRPr="00320B8C">
        <w:rPr>
          <w:rFonts w:ascii="Times New Roman" w:hAnsi="Times New Roman" w:cs="Times New Roman"/>
          <w:sz w:val="24"/>
          <w:szCs w:val="24"/>
        </w:rPr>
        <w:br/>
        <w:t xml:space="preserve">от </w:t>
      </w:r>
      <w:r w:rsidR="00807584">
        <w:rPr>
          <w:rFonts w:ascii="Times New Roman" w:hAnsi="Times New Roman" w:cs="Times New Roman"/>
          <w:sz w:val="24"/>
          <w:szCs w:val="24"/>
        </w:rPr>
        <w:t>02 ноября</w:t>
      </w:r>
      <w:r w:rsidRPr="00320B8C">
        <w:rPr>
          <w:rFonts w:ascii="Times New Roman" w:hAnsi="Times New Roman" w:cs="Times New Roman"/>
          <w:sz w:val="24"/>
          <w:szCs w:val="24"/>
        </w:rPr>
        <w:t xml:space="preserve"> 2020 </w:t>
      </w:r>
      <w:proofErr w:type="spellStart"/>
      <w:r w:rsidRPr="00320B8C">
        <w:rPr>
          <w:rFonts w:ascii="Times New Roman" w:hAnsi="Times New Roman" w:cs="Times New Roman"/>
          <w:sz w:val="24"/>
          <w:szCs w:val="24"/>
        </w:rPr>
        <w:t>г.</w:t>
      </w:r>
      <w:r w:rsidR="00807584">
        <w:rPr>
          <w:rFonts w:ascii="Times New Roman" w:hAnsi="Times New Roman" w:cs="Times New Roman"/>
          <w:sz w:val="24"/>
          <w:szCs w:val="24"/>
        </w:rPr>
        <w:t>№</w:t>
      </w:r>
      <w:proofErr w:type="spellEnd"/>
      <w:r w:rsidR="00807584">
        <w:rPr>
          <w:rFonts w:ascii="Times New Roman" w:hAnsi="Times New Roman" w:cs="Times New Roman"/>
          <w:sz w:val="24"/>
          <w:szCs w:val="24"/>
        </w:rPr>
        <w:t xml:space="preserve"> 65</w:t>
      </w:r>
      <w:r w:rsidRPr="00320B8C">
        <w:rPr>
          <w:rFonts w:ascii="Times New Roman" w:hAnsi="Times New Roman" w:cs="Times New Roman"/>
          <w:sz w:val="24"/>
          <w:szCs w:val="24"/>
        </w:rPr>
        <w:t xml:space="preserve">  </w:t>
      </w:r>
    </w:p>
    <w:p w:rsidR="005F732F" w:rsidRPr="00320B8C" w:rsidRDefault="005F732F" w:rsidP="005F732F">
      <w:pPr>
        <w:pStyle w:val="formattext"/>
        <w:shd w:val="clear" w:color="auto" w:fill="FFFFFF"/>
        <w:spacing w:before="0" w:beforeAutospacing="0" w:after="0" w:afterAutospacing="0" w:line="252" w:lineRule="atLeast"/>
        <w:ind w:left="4253"/>
        <w:jc w:val="both"/>
        <w:textAlignment w:val="baseline"/>
        <w:rPr>
          <w:spacing w:val="1"/>
        </w:rPr>
      </w:pP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color w:val="2D2D2D"/>
          <w:spacing w:val="1"/>
          <w:sz w:val="17"/>
          <w:szCs w:val="17"/>
          <w:lang w:eastAsia="ru-RU"/>
        </w:rPr>
        <w:br/>
      </w:r>
      <w:r w:rsidRPr="00A96BF9">
        <w:rPr>
          <w:rFonts w:ascii="Times New Roman" w:eastAsia="Times New Roman" w:hAnsi="Times New Roman" w:cs="Times New Roman"/>
          <w:color w:val="2D2D2D"/>
          <w:spacing w:val="1"/>
          <w:sz w:val="24"/>
          <w:szCs w:val="24"/>
          <w:lang w:eastAsia="ru-RU"/>
        </w:rPr>
        <w:t xml:space="preserve">              </w:t>
      </w:r>
      <w:proofErr w:type="gramStart"/>
      <w:r w:rsidRPr="00A96BF9">
        <w:rPr>
          <w:rFonts w:ascii="Times New Roman" w:eastAsia="Times New Roman" w:hAnsi="Times New Roman" w:cs="Times New Roman"/>
          <w:spacing w:val="1"/>
          <w:sz w:val="24"/>
          <w:szCs w:val="24"/>
          <w:lang w:eastAsia="ru-RU"/>
        </w:rPr>
        <w:t xml:space="preserve">Основные направления бюджетной и </w:t>
      </w:r>
      <w:r w:rsidRPr="00807584">
        <w:rPr>
          <w:rFonts w:ascii="Times New Roman" w:eastAsia="Times New Roman" w:hAnsi="Times New Roman" w:cs="Times New Roman"/>
          <w:spacing w:val="1"/>
          <w:lang w:eastAsia="ru-RU"/>
        </w:rPr>
        <w:t xml:space="preserve">налоговой политики </w:t>
      </w:r>
      <w:proofErr w:type="spellStart"/>
      <w:r w:rsidR="00807584" w:rsidRPr="00807584">
        <w:rPr>
          <w:rFonts w:ascii="Times New Roman" w:hAnsi="Times New Roman" w:cs="Times New Roman"/>
          <w:spacing w:val="1"/>
        </w:rPr>
        <w:t>Вармазейского</w:t>
      </w:r>
      <w:proofErr w:type="spellEnd"/>
      <w:r w:rsidR="00807584" w:rsidRPr="00807584">
        <w:rPr>
          <w:rFonts w:ascii="Times New Roman" w:hAnsi="Times New Roman" w:cs="Times New Roman"/>
          <w:spacing w:val="1"/>
        </w:rPr>
        <w:t xml:space="preserve"> сельского поселения </w:t>
      </w:r>
      <w:proofErr w:type="spellStart"/>
      <w:r w:rsidR="001364F5" w:rsidRPr="00807584">
        <w:rPr>
          <w:rFonts w:ascii="Times New Roman" w:hAnsi="Times New Roman" w:cs="Times New Roman"/>
        </w:rPr>
        <w:t>Большеигнатовского</w:t>
      </w:r>
      <w:proofErr w:type="spellEnd"/>
      <w:r w:rsidRPr="00807584">
        <w:rPr>
          <w:rFonts w:ascii="Times New Roman" w:eastAsia="Times New Roman" w:hAnsi="Times New Roman" w:cs="Times New Roman"/>
          <w:spacing w:val="1"/>
          <w:lang w:eastAsia="ru-RU"/>
        </w:rPr>
        <w:t xml:space="preserve"> муниципального района на 2021 год и на плановый период 2022 и 2023 годов определяют на ближайший трехлетний период базовые принципы, условия и подходы, используемые при составлении районного</w:t>
      </w:r>
      <w:r w:rsidRPr="00A96BF9">
        <w:rPr>
          <w:rFonts w:ascii="Times New Roman" w:eastAsia="Times New Roman" w:hAnsi="Times New Roman" w:cs="Times New Roman"/>
          <w:spacing w:val="1"/>
          <w:sz w:val="24"/>
          <w:szCs w:val="24"/>
          <w:lang w:eastAsia="ru-RU"/>
        </w:rPr>
        <w:t xml:space="preserve"> бюджета </w:t>
      </w:r>
      <w:proofErr w:type="spellStart"/>
      <w:r w:rsidR="001364F5">
        <w:rPr>
          <w:rFonts w:ascii="Times New Roman" w:hAnsi="Times New Roman" w:cs="Times New Roman"/>
          <w:sz w:val="24"/>
          <w:szCs w:val="24"/>
        </w:rPr>
        <w:t>Большеигнатовского</w:t>
      </w:r>
      <w:proofErr w:type="spellEnd"/>
      <w:r w:rsidRPr="00A96BF9">
        <w:rPr>
          <w:rFonts w:ascii="Times New Roman" w:eastAsia="Times New Roman" w:hAnsi="Times New Roman" w:cs="Times New Roman"/>
          <w:spacing w:val="1"/>
          <w:sz w:val="24"/>
          <w:szCs w:val="24"/>
          <w:lang w:eastAsia="ru-RU"/>
        </w:rPr>
        <w:t xml:space="preserve"> муниципального района на 2021 год и на плановый период 2022 и 2023 годов.</w:t>
      </w:r>
      <w:proofErr w:type="gramEnd"/>
      <w:r w:rsidRPr="00A96BF9">
        <w:rPr>
          <w:rFonts w:ascii="Times New Roman" w:eastAsia="Times New Roman" w:hAnsi="Times New Roman" w:cs="Times New Roman"/>
          <w:spacing w:val="1"/>
          <w:sz w:val="24"/>
          <w:szCs w:val="24"/>
          <w:lang w:eastAsia="ru-RU"/>
        </w:rPr>
        <w:t xml:space="preserve"> Их формирование осуществлялось в новых экономических условиях, складывающихся на фоне ситуации вызванной распространением новой </w:t>
      </w:r>
      <w:proofErr w:type="spellStart"/>
      <w:r w:rsidRPr="00A96BF9">
        <w:rPr>
          <w:rFonts w:ascii="Times New Roman" w:eastAsia="Times New Roman" w:hAnsi="Times New Roman" w:cs="Times New Roman"/>
          <w:spacing w:val="1"/>
          <w:sz w:val="24"/>
          <w:szCs w:val="24"/>
          <w:lang w:eastAsia="ru-RU"/>
        </w:rPr>
        <w:t>коронавирусной</w:t>
      </w:r>
      <w:proofErr w:type="spellEnd"/>
      <w:r w:rsidRPr="00A96BF9">
        <w:rPr>
          <w:rFonts w:ascii="Times New Roman" w:eastAsia="Times New Roman" w:hAnsi="Times New Roman" w:cs="Times New Roman"/>
          <w:spacing w:val="1"/>
          <w:sz w:val="24"/>
          <w:szCs w:val="24"/>
          <w:lang w:eastAsia="ru-RU"/>
        </w:rPr>
        <w:t xml:space="preserve"> инфекции и принятием мер по устранению ее последствий.</w:t>
      </w:r>
    </w:p>
    <w:p w:rsidR="00A96BF9" w:rsidRPr="00A96BF9" w:rsidRDefault="00A96BF9" w:rsidP="00A96BF9">
      <w:pPr>
        <w:shd w:val="clear" w:color="auto" w:fill="FFFFFF"/>
        <w:spacing w:before="300" w:after="180" w:line="240" w:lineRule="auto"/>
        <w:jc w:val="center"/>
        <w:textAlignment w:val="baseline"/>
        <w:outlineLvl w:val="2"/>
        <w:rPr>
          <w:rFonts w:ascii="Times New Roman" w:eastAsia="Times New Roman" w:hAnsi="Times New Roman" w:cs="Times New Roman"/>
          <w:b/>
          <w:spacing w:val="1"/>
          <w:sz w:val="28"/>
          <w:szCs w:val="28"/>
          <w:lang w:eastAsia="ru-RU"/>
        </w:rPr>
      </w:pPr>
      <w:r w:rsidRPr="00A96BF9">
        <w:rPr>
          <w:rFonts w:ascii="Times New Roman" w:eastAsia="Times New Roman" w:hAnsi="Times New Roman" w:cs="Times New Roman"/>
          <w:b/>
          <w:spacing w:val="1"/>
          <w:sz w:val="28"/>
          <w:szCs w:val="28"/>
          <w:lang w:eastAsia="ru-RU"/>
        </w:rPr>
        <w:t xml:space="preserve">Основные направления бюджетной политики </w:t>
      </w:r>
      <w:proofErr w:type="spellStart"/>
      <w:r w:rsidR="00807584" w:rsidRPr="00807584">
        <w:rPr>
          <w:rFonts w:ascii="Times New Roman" w:hAnsi="Times New Roman" w:cs="Times New Roman"/>
          <w:b/>
          <w:spacing w:val="1"/>
          <w:sz w:val="28"/>
          <w:szCs w:val="28"/>
        </w:rPr>
        <w:t>Вармазейского</w:t>
      </w:r>
      <w:proofErr w:type="spellEnd"/>
      <w:r w:rsidR="00807584" w:rsidRPr="00807584">
        <w:rPr>
          <w:rFonts w:ascii="Times New Roman" w:hAnsi="Times New Roman" w:cs="Times New Roman"/>
          <w:b/>
          <w:spacing w:val="1"/>
          <w:sz w:val="28"/>
          <w:szCs w:val="28"/>
        </w:rPr>
        <w:t xml:space="preserve"> сельского поселения </w:t>
      </w:r>
      <w:proofErr w:type="spellStart"/>
      <w:r w:rsidR="00EB0940" w:rsidRPr="00807584">
        <w:rPr>
          <w:rFonts w:ascii="Times New Roman" w:eastAsia="Times New Roman" w:hAnsi="Times New Roman" w:cs="Times New Roman"/>
          <w:b/>
          <w:spacing w:val="1"/>
          <w:sz w:val="28"/>
          <w:szCs w:val="28"/>
          <w:lang w:eastAsia="ru-RU"/>
        </w:rPr>
        <w:t>Большеигнатовского</w:t>
      </w:r>
      <w:proofErr w:type="spellEnd"/>
      <w:r w:rsidR="00EB0940" w:rsidRPr="00807584">
        <w:rPr>
          <w:rFonts w:ascii="Times New Roman" w:eastAsia="Times New Roman" w:hAnsi="Times New Roman" w:cs="Times New Roman"/>
          <w:b/>
          <w:spacing w:val="1"/>
          <w:sz w:val="28"/>
          <w:szCs w:val="28"/>
          <w:lang w:eastAsia="ru-RU"/>
        </w:rPr>
        <w:t xml:space="preserve"> </w:t>
      </w:r>
      <w:r w:rsidRPr="00807584">
        <w:rPr>
          <w:rFonts w:ascii="Times New Roman" w:eastAsia="Times New Roman" w:hAnsi="Times New Roman" w:cs="Times New Roman"/>
          <w:b/>
          <w:spacing w:val="1"/>
          <w:sz w:val="28"/>
          <w:szCs w:val="28"/>
          <w:lang w:eastAsia="ru-RU"/>
        </w:rPr>
        <w:t>муниципального р</w:t>
      </w:r>
      <w:r w:rsidRPr="00A96BF9">
        <w:rPr>
          <w:rFonts w:ascii="Times New Roman" w:eastAsia="Times New Roman" w:hAnsi="Times New Roman" w:cs="Times New Roman"/>
          <w:b/>
          <w:spacing w:val="1"/>
          <w:sz w:val="28"/>
          <w:szCs w:val="28"/>
          <w:lang w:eastAsia="ru-RU"/>
        </w:rPr>
        <w:t>айона на 2021 год и на плановый период 2022 и 2023 годов</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xml:space="preserve">          В 2020 году меры по ограничению распространения новой </w:t>
      </w:r>
      <w:proofErr w:type="spellStart"/>
      <w:r w:rsidRPr="00A96BF9">
        <w:rPr>
          <w:rFonts w:ascii="Times New Roman" w:eastAsia="Times New Roman" w:hAnsi="Times New Roman" w:cs="Times New Roman"/>
          <w:spacing w:val="1"/>
          <w:sz w:val="24"/>
          <w:szCs w:val="24"/>
          <w:lang w:eastAsia="ru-RU"/>
        </w:rPr>
        <w:t>коронавирусной</w:t>
      </w:r>
      <w:proofErr w:type="spellEnd"/>
      <w:r w:rsidRPr="00A96BF9">
        <w:rPr>
          <w:rFonts w:ascii="Times New Roman" w:eastAsia="Times New Roman" w:hAnsi="Times New Roman" w:cs="Times New Roman"/>
          <w:spacing w:val="1"/>
          <w:sz w:val="24"/>
          <w:szCs w:val="24"/>
          <w:lang w:eastAsia="ru-RU"/>
        </w:rPr>
        <w:t xml:space="preserve"> инфекции привели к снижению деловой активности и, как следствие, к снижению налоговых и неналоговых доходов в бюджеты всех уровней, в том числе в </w:t>
      </w:r>
      <w:r w:rsidR="00CC51EC">
        <w:rPr>
          <w:rFonts w:ascii="Times New Roman" w:eastAsia="Times New Roman" w:hAnsi="Times New Roman" w:cs="Times New Roman"/>
          <w:spacing w:val="1"/>
          <w:sz w:val="24"/>
          <w:szCs w:val="24"/>
          <w:lang w:eastAsia="ru-RU"/>
        </w:rPr>
        <w:t xml:space="preserve">местный </w:t>
      </w:r>
      <w:r w:rsidRPr="00A96BF9">
        <w:rPr>
          <w:rFonts w:ascii="Times New Roman" w:eastAsia="Times New Roman" w:hAnsi="Times New Roman" w:cs="Times New Roman"/>
          <w:spacing w:val="1"/>
          <w:sz w:val="24"/>
          <w:szCs w:val="24"/>
          <w:lang w:eastAsia="ru-RU"/>
        </w:rPr>
        <w:t xml:space="preserve"> бюджет </w:t>
      </w:r>
      <w:proofErr w:type="spellStart"/>
      <w:r w:rsidR="00CC51EC" w:rsidRPr="00807584">
        <w:rPr>
          <w:rFonts w:ascii="Times New Roman" w:hAnsi="Times New Roman" w:cs="Times New Roman"/>
          <w:spacing w:val="1"/>
        </w:rPr>
        <w:t>Вармазейского</w:t>
      </w:r>
      <w:proofErr w:type="spellEnd"/>
      <w:r w:rsidR="00CC51EC" w:rsidRPr="00807584">
        <w:rPr>
          <w:rFonts w:ascii="Times New Roman" w:hAnsi="Times New Roman" w:cs="Times New Roman"/>
          <w:spacing w:val="1"/>
        </w:rPr>
        <w:t xml:space="preserve"> сельского поселения</w:t>
      </w:r>
      <w:r w:rsidR="00CC51EC">
        <w:rPr>
          <w:rFonts w:ascii="Times New Roman" w:hAnsi="Times New Roman" w:cs="Times New Roman"/>
          <w:sz w:val="24"/>
          <w:szCs w:val="24"/>
        </w:rPr>
        <w:t xml:space="preserve"> </w:t>
      </w:r>
      <w:proofErr w:type="spellStart"/>
      <w:r w:rsidR="00EB0940">
        <w:rPr>
          <w:rFonts w:ascii="Times New Roman" w:hAnsi="Times New Roman" w:cs="Times New Roman"/>
          <w:sz w:val="24"/>
          <w:szCs w:val="24"/>
        </w:rPr>
        <w:t>Большеигнатовского</w:t>
      </w:r>
      <w:proofErr w:type="spellEnd"/>
      <w:r w:rsidRPr="00A96BF9">
        <w:rPr>
          <w:rFonts w:ascii="Times New Roman" w:eastAsia="Times New Roman" w:hAnsi="Times New Roman" w:cs="Times New Roman"/>
          <w:spacing w:val="1"/>
          <w:sz w:val="24"/>
          <w:szCs w:val="24"/>
          <w:lang w:eastAsia="ru-RU"/>
        </w:rPr>
        <w:t xml:space="preserve"> муниципального района (далее - </w:t>
      </w:r>
      <w:r w:rsidR="00CC51EC">
        <w:rPr>
          <w:rFonts w:ascii="Times New Roman" w:eastAsia="Times New Roman" w:hAnsi="Times New Roman" w:cs="Times New Roman"/>
          <w:spacing w:val="1"/>
          <w:sz w:val="24"/>
          <w:szCs w:val="24"/>
          <w:lang w:eastAsia="ru-RU"/>
        </w:rPr>
        <w:t>местный</w:t>
      </w:r>
      <w:r w:rsidRPr="00A96BF9">
        <w:rPr>
          <w:rFonts w:ascii="Times New Roman" w:eastAsia="Times New Roman" w:hAnsi="Times New Roman" w:cs="Times New Roman"/>
          <w:spacing w:val="1"/>
          <w:sz w:val="24"/>
          <w:szCs w:val="24"/>
          <w:lang w:eastAsia="ru-RU"/>
        </w:rPr>
        <w:t xml:space="preserve"> бюджет). При этом уровень недополученных доходов </w:t>
      </w:r>
      <w:r w:rsidR="00CC51EC">
        <w:rPr>
          <w:rFonts w:ascii="Times New Roman" w:eastAsia="Times New Roman" w:hAnsi="Times New Roman" w:cs="Times New Roman"/>
          <w:spacing w:val="1"/>
          <w:sz w:val="24"/>
          <w:szCs w:val="24"/>
          <w:lang w:eastAsia="ru-RU"/>
        </w:rPr>
        <w:t>местного</w:t>
      </w:r>
      <w:r w:rsidRPr="00A96BF9">
        <w:rPr>
          <w:rFonts w:ascii="Times New Roman" w:eastAsia="Times New Roman" w:hAnsi="Times New Roman" w:cs="Times New Roman"/>
          <w:spacing w:val="1"/>
          <w:sz w:val="24"/>
          <w:szCs w:val="24"/>
          <w:lang w:eastAsia="ru-RU"/>
        </w:rPr>
        <w:t xml:space="preserve"> бюджета будет зависеть от продолжительности карантинных мер, объема принимаемых мер государственной поддержки и их влияния на структуру отраслей экономики, длительности цикла восстановления деятельности пострадавших хозяйствующих субъектов.</w:t>
      </w:r>
    </w:p>
    <w:p w:rsidR="00A96BF9" w:rsidRPr="00A96BF9" w:rsidRDefault="00427B18"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Pr>
          <w:rFonts w:ascii="Times New Roman" w:eastAsia="Times New Roman" w:hAnsi="Times New Roman" w:cs="Times New Roman"/>
          <w:spacing w:val="1"/>
          <w:sz w:val="24"/>
          <w:szCs w:val="24"/>
          <w:lang w:eastAsia="ru-RU"/>
        </w:rPr>
        <w:t xml:space="preserve">         </w:t>
      </w:r>
      <w:r w:rsidR="00A96BF9" w:rsidRPr="00A96BF9">
        <w:rPr>
          <w:rFonts w:ascii="Times New Roman" w:eastAsia="Times New Roman" w:hAnsi="Times New Roman" w:cs="Times New Roman"/>
          <w:spacing w:val="1"/>
          <w:sz w:val="24"/>
          <w:szCs w:val="24"/>
          <w:lang w:eastAsia="ru-RU"/>
        </w:rPr>
        <w:t xml:space="preserve">В таких достаточно сложных экономических условиях основными ориентирами и приоритетами бюджетной политики </w:t>
      </w:r>
      <w:proofErr w:type="spellStart"/>
      <w:r w:rsidR="00CC51EC" w:rsidRPr="00807584">
        <w:rPr>
          <w:rFonts w:ascii="Times New Roman" w:hAnsi="Times New Roman" w:cs="Times New Roman"/>
          <w:spacing w:val="1"/>
        </w:rPr>
        <w:t>Вармазейского</w:t>
      </w:r>
      <w:proofErr w:type="spellEnd"/>
      <w:r w:rsidR="00CC51EC" w:rsidRPr="00807584">
        <w:rPr>
          <w:rFonts w:ascii="Times New Roman" w:hAnsi="Times New Roman" w:cs="Times New Roman"/>
          <w:spacing w:val="1"/>
        </w:rPr>
        <w:t xml:space="preserve"> сельского поселения</w:t>
      </w:r>
      <w:r w:rsidR="00CC51EC">
        <w:rPr>
          <w:rFonts w:ascii="Times New Roman" w:hAnsi="Times New Roman" w:cs="Times New Roman"/>
          <w:sz w:val="24"/>
          <w:szCs w:val="24"/>
        </w:rPr>
        <w:t xml:space="preserve"> </w:t>
      </w:r>
      <w:proofErr w:type="spellStart"/>
      <w:r w:rsidR="00EB0940">
        <w:rPr>
          <w:rFonts w:ascii="Times New Roman" w:hAnsi="Times New Roman" w:cs="Times New Roman"/>
          <w:sz w:val="24"/>
          <w:szCs w:val="24"/>
        </w:rPr>
        <w:t>Большеигнатовского</w:t>
      </w:r>
      <w:proofErr w:type="spellEnd"/>
      <w:r w:rsidR="00A96BF9" w:rsidRPr="00A96BF9">
        <w:rPr>
          <w:rFonts w:ascii="Times New Roman" w:eastAsia="Times New Roman" w:hAnsi="Times New Roman" w:cs="Times New Roman"/>
          <w:spacing w:val="1"/>
          <w:sz w:val="24"/>
          <w:szCs w:val="24"/>
          <w:lang w:eastAsia="ru-RU"/>
        </w:rPr>
        <w:t xml:space="preserve"> муниципального района являются сохранение сбалансированности и финансовой устойчивости бюджетной системы </w:t>
      </w:r>
      <w:proofErr w:type="spellStart"/>
      <w:r w:rsidR="00CC51EC" w:rsidRPr="00807584">
        <w:rPr>
          <w:rFonts w:ascii="Times New Roman" w:hAnsi="Times New Roman" w:cs="Times New Roman"/>
          <w:spacing w:val="1"/>
        </w:rPr>
        <w:t>Вармазейского</w:t>
      </w:r>
      <w:proofErr w:type="spellEnd"/>
      <w:r w:rsidR="00CC51EC" w:rsidRPr="00807584">
        <w:rPr>
          <w:rFonts w:ascii="Times New Roman" w:hAnsi="Times New Roman" w:cs="Times New Roman"/>
          <w:spacing w:val="1"/>
        </w:rPr>
        <w:t xml:space="preserve"> сельского поселения</w:t>
      </w:r>
      <w:r w:rsidR="00CC51EC">
        <w:rPr>
          <w:rFonts w:ascii="Times New Roman" w:hAnsi="Times New Roman" w:cs="Times New Roman"/>
          <w:sz w:val="24"/>
          <w:szCs w:val="24"/>
        </w:rPr>
        <w:t xml:space="preserve"> </w:t>
      </w:r>
      <w:proofErr w:type="spellStart"/>
      <w:r w:rsidR="00EB0940">
        <w:rPr>
          <w:rFonts w:ascii="Times New Roman" w:hAnsi="Times New Roman" w:cs="Times New Roman"/>
          <w:sz w:val="24"/>
          <w:szCs w:val="24"/>
        </w:rPr>
        <w:t>Большеигнатовского</w:t>
      </w:r>
      <w:proofErr w:type="spellEnd"/>
      <w:r w:rsidR="00A96BF9" w:rsidRPr="00A96BF9">
        <w:rPr>
          <w:rFonts w:ascii="Times New Roman" w:eastAsia="Times New Roman" w:hAnsi="Times New Roman" w:cs="Times New Roman"/>
          <w:spacing w:val="1"/>
          <w:sz w:val="24"/>
          <w:szCs w:val="24"/>
          <w:lang w:eastAsia="ru-RU"/>
        </w:rPr>
        <w:t xml:space="preserve"> муниципального района.</w:t>
      </w:r>
    </w:p>
    <w:p w:rsidR="00A96BF9" w:rsidRPr="00A96BF9" w:rsidRDefault="00427B18"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Pr>
          <w:rFonts w:ascii="Times New Roman" w:eastAsia="Times New Roman" w:hAnsi="Times New Roman" w:cs="Times New Roman"/>
          <w:spacing w:val="1"/>
          <w:sz w:val="24"/>
          <w:szCs w:val="24"/>
          <w:lang w:eastAsia="ru-RU"/>
        </w:rPr>
        <w:t xml:space="preserve">           </w:t>
      </w:r>
      <w:r w:rsidR="00A96BF9" w:rsidRPr="00A96BF9">
        <w:rPr>
          <w:rFonts w:ascii="Times New Roman" w:eastAsia="Times New Roman" w:hAnsi="Times New Roman" w:cs="Times New Roman"/>
          <w:spacing w:val="1"/>
          <w:sz w:val="24"/>
          <w:szCs w:val="24"/>
          <w:lang w:eastAsia="ru-RU"/>
        </w:rPr>
        <w:t xml:space="preserve">Основными направлениями бюджетной политики </w:t>
      </w:r>
      <w:proofErr w:type="spellStart"/>
      <w:r w:rsidR="00CC51EC" w:rsidRPr="00807584">
        <w:rPr>
          <w:rFonts w:ascii="Times New Roman" w:hAnsi="Times New Roman" w:cs="Times New Roman"/>
          <w:spacing w:val="1"/>
        </w:rPr>
        <w:t>Вармазейского</w:t>
      </w:r>
      <w:proofErr w:type="spellEnd"/>
      <w:r w:rsidR="00CC51EC" w:rsidRPr="00807584">
        <w:rPr>
          <w:rFonts w:ascii="Times New Roman" w:hAnsi="Times New Roman" w:cs="Times New Roman"/>
          <w:spacing w:val="1"/>
        </w:rPr>
        <w:t xml:space="preserve"> сельского поселения</w:t>
      </w:r>
      <w:r w:rsidR="00CC51EC">
        <w:rPr>
          <w:rFonts w:ascii="Times New Roman" w:hAnsi="Times New Roman" w:cs="Times New Roman"/>
          <w:sz w:val="24"/>
          <w:szCs w:val="24"/>
        </w:rPr>
        <w:t xml:space="preserve"> </w:t>
      </w:r>
      <w:proofErr w:type="spellStart"/>
      <w:r w:rsidR="00EB0940">
        <w:rPr>
          <w:rFonts w:ascii="Times New Roman" w:hAnsi="Times New Roman" w:cs="Times New Roman"/>
          <w:sz w:val="24"/>
          <w:szCs w:val="24"/>
        </w:rPr>
        <w:t>Большеигнатовского</w:t>
      </w:r>
      <w:proofErr w:type="spellEnd"/>
      <w:r w:rsidR="00EB0940" w:rsidRPr="00A96BF9">
        <w:rPr>
          <w:rFonts w:ascii="Times New Roman" w:eastAsia="Times New Roman" w:hAnsi="Times New Roman" w:cs="Times New Roman"/>
          <w:spacing w:val="1"/>
          <w:sz w:val="24"/>
          <w:szCs w:val="24"/>
          <w:lang w:eastAsia="ru-RU"/>
        </w:rPr>
        <w:t xml:space="preserve"> </w:t>
      </w:r>
      <w:r w:rsidR="00A96BF9" w:rsidRPr="00A96BF9">
        <w:rPr>
          <w:rFonts w:ascii="Times New Roman" w:eastAsia="Times New Roman" w:hAnsi="Times New Roman" w:cs="Times New Roman"/>
          <w:spacing w:val="1"/>
          <w:sz w:val="24"/>
          <w:szCs w:val="24"/>
          <w:lang w:eastAsia="ru-RU"/>
        </w:rPr>
        <w:t xml:space="preserve"> муниципального района в среднесрочной перспективе являются:</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xml:space="preserve">1) обеспечение устойчивости и сбалансированности </w:t>
      </w:r>
      <w:r w:rsidR="00CC51EC">
        <w:rPr>
          <w:rFonts w:ascii="Times New Roman" w:eastAsia="Times New Roman" w:hAnsi="Times New Roman" w:cs="Times New Roman"/>
          <w:spacing w:val="1"/>
          <w:sz w:val="24"/>
          <w:szCs w:val="24"/>
          <w:lang w:eastAsia="ru-RU"/>
        </w:rPr>
        <w:t>местного</w:t>
      </w:r>
      <w:r w:rsidRPr="00A96BF9">
        <w:rPr>
          <w:rFonts w:ascii="Times New Roman" w:eastAsia="Times New Roman" w:hAnsi="Times New Roman" w:cs="Times New Roman"/>
          <w:spacing w:val="1"/>
          <w:sz w:val="24"/>
          <w:szCs w:val="24"/>
          <w:lang w:eastAsia="ru-RU"/>
        </w:rPr>
        <w:t xml:space="preserve"> бюджета, сохранение долговой устойчивости в условиях ухудшения экономической ситуации, связанной с распространением новой </w:t>
      </w:r>
      <w:proofErr w:type="spellStart"/>
      <w:r w:rsidRPr="00A96BF9">
        <w:rPr>
          <w:rFonts w:ascii="Times New Roman" w:eastAsia="Times New Roman" w:hAnsi="Times New Roman" w:cs="Times New Roman"/>
          <w:spacing w:val="1"/>
          <w:sz w:val="24"/>
          <w:szCs w:val="24"/>
          <w:lang w:eastAsia="ru-RU"/>
        </w:rPr>
        <w:t>коронавирусной</w:t>
      </w:r>
      <w:proofErr w:type="spellEnd"/>
      <w:r w:rsidRPr="00A96BF9">
        <w:rPr>
          <w:rFonts w:ascii="Times New Roman" w:eastAsia="Times New Roman" w:hAnsi="Times New Roman" w:cs="Times New Roman"/>
          <w:spacing w:val="1"/>
          <w:sz w:val="24"/>
          <w:szCs w:val="24"/>
          <w:lang w:eastAsia="ru-RU"/>
        </w:rPr>
        <w:t xml:space="preserve"> инфекции, и падения собственных доходов;</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2) концентрация финансовых ресурсов на достижении целей, показателей и результатов региональных проектов, направленных на достижение соответствующих результатов федеральных проектов.</w:t>
      </w:r>
    </w:p>
    <w:p w:rsidR="00A96BF9" w:rsidRPr="00A96BF9" w:rsidRDefault="00427B18"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Pr>
          <w:rFonts w:ascii="Times New Roman" w:eastAsia="Times New Roman" w:hAnsi="Times New Roman" w:cs="Times New Roman"/>
          <w:spacing w:val="1"/>
          <w:sz w:val="24"/>
          <w:szCs w:val="24"/>
          <w:lang w:eastAsia="ru-RU"/>
        </w:rPr>
        <w:t xml:space="preserve">          </w:t>
      </w:r>
      <w:r w:rsidR="00A96BF9" w:rsidRPr="00A96BF9">
        <w:rPr>
          <w:rFonts w:ascii="Times New Roman" w:eastAsia="Times New Roman" w:hAnsi="Times New Roman" w:cs="Times New Roman"/>
          <w:spacing w:val="1"/>
          <w:sz w:val="24"/>
          <w:szCs w:val="24"/>
          <w:lang w:eastAsia="ru-RU"/>
        </w:rPr>
        <w:t>Достижение целей региональных проектов должно быть обеспечено за счет реализации мероприятий региональных проектов, сбалансированных по срокам, ожидаемым результатам и параметрам ресурсного обеспечения.</w:t>
      </w:r>
    </w:p>
    <w:p w:rsidR="00A96BF9" w:rsidRPr="00A96BF9" w:rsidRDefault="00427B18"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Pr>
          <w:rFonts w:ascii="Times New Roman" w:eastAsia="Times New Roman" w:hAnsi="Times New Roman" w:cs="Times New Roman"/>
          <w:spacing w:val="1"/>
          <w:sz w:val="24"/>
          <w:szCs w:val="24"/>
          <w:lang w:eastAsia="ru-RU"/>
        </w:rPr>
        <w:t xml:space="preserve">          </w:t>
      </w:r>
      <w:proofErr w:type="gramStart"/>
      <w:r w:rsidR="00A96BF9" w:rsidRPr="00A96BF9">
        <w:rPr>
          <w:rFonts w:ascii="Times New Roman" w:eastAsia="Times New Roman" w:hAnsi="Times New Roman" w:cs="Times New Roman"/>
          <w:spacing w:val="1"/>
          <w:sz w:val="24"/>
          <w:szCs w:val="24"/>
          <w:lang w:eastAsia="ru-RU"/>
        </w:rPr>
        <w:t xml:space="preserve">В целях организации эффективной системы мониторинга реализации региональных проектов необходимо обеспечить обособление мероприятий региональных проектов в качестве отдельных структурных элементов </w:t>
      </w:r>
      <w:r w:rsidR="00A96BF9">
        <w:rPr>
          <w:rFonts w:ascii="Times New Roman" w:eastAsia="Times New Roman" w:hAnsi="Times New Roman" w:cs="Times New Roman"/>
          <w:spacing w:val="1"/>
          <w:sz w:val="24"/>
          <w:szCs w:val="24"/>
          <w:lang w:eastAsia="ru-RU"/>
        </w:rPr>
        <w:t>муниципальных</w:t>
      </w:r>
      <w:r w:rsidR="00A96BF9" w:rsidRPr="00A96BF9">
        <w:rPr>
          <w:rFonts w:ascii="Times New Roman" w:eastAsia="Times New Roman" w:hAnsi="Times New Roman" w:cs="Times New Roman"/>
          <w:spacing w:val="1"/>
          <w:sz w:val="24"/>
          <w:szCs w:val="24"/>
          <w:lang w:eastAsia="ru-RU"/>
        </w:rPr>
        <w:t xml:space="preserve"> программ </w:t>
      </w:r>
      <w:proofErr w:type="spellStart"/>
      <w:r w:rsidR="00EB0940">
        <w:rPr>
          <w:rFonts w:ascii="Times New Roman" w:hAnsi="Times New Roman" w:cs="Times New Roman"/>
          <w:sz w:val="24"/>
          <w:szCs w:val="24"/>
        </w:rPr>
        <w:t>Большеигнатовского</w:t>
      </w:r>
      <w:proofErr w:type="spellEnd"/>
      <w:r w:rsidR="00EB0940" w:rsidRPr="00A96BF9">
        <w:rPr>
          <w:rFonts w:ascii="Times New Roman" w:eastAsia="Times New Roman" w:hAnsi="Times New Roman" w:cs="Times New Roman"/>
          <w:spacing w:val="1"/>
          <w:sz w:val="24"/>
          <w:szCs w:val="24"/>
          <w:lang w:eastAsia="ru-RU"/>
        </w:rPr>
        <w:t xml:space="preserve"> </w:t>
      </w:r>
      <w:r w:rsidR="00A96BF9" w:rsidRPr="00A96BF9">
        <w:rPr>
          <w:rFonts w:ascii="Times New Roman" w:eastAsia="Times New Roman" w:hAnsi="Times New Roman" w:cs="Times New Roman"/>
          <w:spacing w:val="1"/>
          <w:sz w:val="24"/>
          <w:szCs w:val="24"/>
          <w:lang w:eastAsia="ru-RU"/>
        </w:rPr>
        <w:t xml:space="preserve">муниципального района и учет бюджетных ассигнований на их реализацию по отдельным кодам бюджетной классификации, а также увязку направлений расходов </w:t>
      </w:r>
      <w:r w:rsidR="00A96BF9">
        <w:rPr>
          <w:rFonts w:ascii="Times New Roman" w:eastAsia="Times New Roman" w:hAnsi="Times New Roman" w:cs="Times New Roman"/>
          <w:spacing w:val="1"/>
          <w:sz w:val="24"/>
          <w:szCs w:val="24"/>
          <w:lang w:eastAsia="ru-RU"/>
        </w:rPr>
        <w:t>районного</w:t>
      </w:r>
      <w:r w:rsidR="00A96BF9" w:rsidRPr="00A96BF9">
        <w:rPr>
          <w:rFonts w:ascii="Times New Roman" w:eastAsia="Times New Roman" w:hAnsi="Times New Roman" w:cs="Times New Roman"/>
          <w:spacing w:val="1"/>
          <w:sz w:val="24"/>
          <w:szCs w:val="24"/>
          <w:lang w:eastAsia="ru-RU"/>
        </w:rPr>
        <w:t xml:space="preserve"> бюджета с результатами региональных проектов, позволяющую осуществить контроль за использованием бюджетных средств на реализацию региональных проектов;</w:t>
      </w:r>
      <w:proofErr w:type="gramEnd"/>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lastRenderedPageBreak/>
        <w:t xml:space="preserve">3) повышение эффективности использования бюджетных средств путем принятия мер, направленных </w:t>
      </w:r>
      <w:proofErr w:type="gramStart"/>
      <w:r w:rsidRPr="00A96BF9">
        <w:rPr>
          <w:rFonts w:ascii="Times New Roman" w:eastAsia="Times New Roman" w:hAnsi="Times New Roman" w:cs="Times New Roman"/>
          <w:spacing w:val="1"/>
          <w:sz w:val="24"/>
          <w:szCs w:val="24"/>
          <w:lang w:eastAsia="ru-RU"/>
        </w:rPr>
        <w:t>на</w:t>
      </w:r>
      <w:proofErr w:type="gramEnd"/>
      <w:r w:rsidRPr="00A96BF9">
        <w:rPr>
          <w:rFonts w:ascii="Times New Roman" w:eastAsia="Times New Roman" w:hAnsi="Times New Roman" w:cs="Times New Roman"/>
          <w:spacing w:val="1"/>
          <w:sz w:val="24"/>
          <w:szCs w:val="24"/>
          <w:lang w:eastAsia="ru-RU"/>
        </w:rPr>
        <w:t>:</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proofErr w:type="spellStart"/>
      <w:r w:rsidRPr="00A96BF9">
        <w:rPr>
          <w:rFonts w:ascii="Times New Roman" w:eastAsia="Times New Roman" w:hAnsi="Times New Roman" w:cs="Times New Roman"/>
          <w:spacing w:val="1"/>
          <w:sz w:val="24"/>
          <w:szCs w:val="24"/>
          <w:lang w:eastAsia="ru-RU"/>
        </w:rPr>
        <w:t>неустановление</w:t>
      </w:r>
      <w:proofErr w:type="spellEnd"/>
      <w:r w:rsidRPr="00A96BF9">
        <w:rPr>
          <w:rFonts w:ascii="Times New Roman" w:eastAsia="Times New Roman" w:hAnsi="Times New Roman" w:cs="Times New Roman"/>
          <w:spacing w:val="1"/>
          <w:sz w:val="24"/>
          <w:szCs w:val="24"/>
          <w:lang w:eastAsia="ru-RU"/>
        </w:rPr>
        <w:t xml:space="preserve"> расходных обязательств, не обеспеченных реальными доходными источниками и не связанных с решением вопросов, отнесенных </w:t>
      </w:r>
      <w:hyperlink r:id="rId7" w:history="1">
        <w:r w:rsidRPr="00A96BF9">
          <w:rPr>
            <w:rFonts w:ascii="Times New Roman" w:eastAsia="Times New Roman" w:hAnsi="Times New Roman" w:cs="Times New Roman"/>
            <w:spacing w:val="1"/>
            <w:sz w:val="24"/>
            <w:szCs w:val="24"/>
            <w:u w:val="single"/>
            <w:lang w:eastAsia="ru-RU"/>
          </w:rPr>
          <w:t>Конституцией Российской Федерации</w:t>
        </w:r>
      </w:hyperlink>
      <w:r w:rsidRPr="00A96BF9">
        <w:rPr>
          <w:rFonts w:ascii="Times New Roman" w:eastAsia="Times New Roman" w:hAnsi="Times New Roman" w:cs="Times New Roman"/>
          <w:spacing w:val="1"/>
          <w:sz w:val="24"/>
          <w:szCs w:val="24"/>
          <w:lang w:eastAsia="ru-RU"/>
        </w:rPr>
        <w:t xml:space="preserve">, федеральными законами к полномочиям органов </w:t>
      </w:r>
      <w:r>
        <w:rPr>
          <w:rFonts w:ascii="Times New Roman" w:eastAsia="Times New Roman" w:hAnsi="Times New Roman" w:cs="Times New Roman"/>
          <w:spacing w:val="1"/>
          <w:sz w:val="24"/>
          <w:szCs w:val="24"/>
          <w:lang w:eastAsia="ru-RU"/>
        </w:rPr>
        <w:t>местного самоуправления</w:t>
      </w:r>
      <w:r w:rsidRPr="00A96BF9">
        <w:rPr>
          <w:rFonts w:ascii="Times New Roman" w:eastAsia="Times New Roman" w:hAnsi="Times New Roman" w:cs="Times New Roman"/>
          <w:spacing w:val="1"/>
          <w:sz w:val="24"/>
          <w:szCs w:val="24"/>
          <w:lang w:eastAsia="ru-RU"/>
        </w:rPr>
        <w:t>;</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 xml:space="preserve">поддержание оптимальных объемов и структуры расходов на реализацию функций и полномочий органов </w:t>
      </w:r>
      <w:r w:rsidR="0024017E">
        <w:rPr>
          <w:rFonts w:ascii="Times New Roman" w:eastAsia="Times New Roman" w:hAnsi="Times New Roman" w:cs="Times New Roman"/>
          <w:spacing w:val="1"/>
          <w:sz w:val="24"/>
          <w:szCs w:val="24"/>
          <w:lang w:eastAsia="ru-RU"/>
        </w:rPr>
        <w:t>местного самоуправления</w:t>
      </w:r>
      <w:r w:rsidRPr="00A96BF9">
        <w:rPr>
          <w:rFonts w:ascii="Times New Roman" w:eastAsia="Times New Roman" w:hAnsi="Times New Roman" w:cs="Times New Roman"/>
          <w:spacing w:val="1"/>
          <w:sz w:val="24"/>
          <w:szCs w:val="24"/>
          <w:lang w:eastAsia="ru-RU"/>
        </w:rPr>
        <w:t xml:space="preserve"> </w:t>
      </w:r>
      <w:proofErr w:type="spellStart"/>
      <w:r w:rsidR="00CC51EC" w:rsidRPr="00807584">
        <w:rPr>
          <w:rFonts w:ascii="Times New Roman" w:hAnsi="Times New Roman" w:cs="Times New Roman"/>
          <w:spacing w:val="1"/>
        </w:rPr>
        <w:t>Вармазейского</w:t>
      </w:r>
      <w:proofErr w:type="spellEnd"/>
      <w:r w:rsidR="00CC51EC" w:rsidRPr="00807584">
        <w:rPr>
          <w:rFonts w:ascii="Times New Roman" w:hAnsi="Times New Roman" w:cs="Times New Roman"/>
          <w:spacing w:val="1"/>
        </w:rPr>
        <w:t xml:space="preserve"> сельского поселения</w:t>
      </w:r>
      <w:r w:rsidR="00CC51EC">
        <w:rPr>
          <w:rFonts w:ascii="Times New Roman" w:hAnsi="Times New Roman" w:cs="Times New Roman"/>
          <w:sz w:val="24"/>
          <w:szCs w:val="24"/>
        </w:rPr>
        <w:t xml:space="preserve"> </w:t>
      </w:r>
      <w:proofErr w:type="spellStart"/>
      <w:r w:rsidR="00EB0940">
        <w:rPr>
          <w:rFonts w:ascii="Times New Roman" w:hAnsi="Times New Roman" w:cs="Times New Roman"/>
          <w:sz w:val="24"/>
          <w:szCs w:val="24"/>
        </w:rPr>
        <w:t>Большеигнатовского</w:t>
      </w:r>
      <w:proofErr w:type="spellEnd"/>
      <w:r w:rsidRPr="00A96BF9">
        <w:rPr>
          <w:rFonts w:ascii="Times New Roman" w:eastAsia="Times New Roman" w:hAnsi="Times New Roman" w:cs="Times New Roman"/>
          <w:spacing w:val="1"/>
          <w:sz w:val="24"/>
          <w:szCs w:val="24"/>
          <w:lang w:eastAsia="ru-RU"/>
        </w:rPr>
        <w:t xml:space="preserve"> муниципального района, стимулирование их к поиску внутренних резервов и оптимизации бюджетных расходов, исключение дублирования функций и полномочий;</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proofErr w:type="spellStart"/>
      <w:r w:rsidRPr="00A96BF9">
        <w:rPr>
          <w:rFonts w:ascii="Times New Roman" w:eastAsia="Times New Roman" w:hAnsi="Times New Roman" w:cs="Times New Roman"/>
          <w:spacing w:val="1"/>
          <w:sz w:val="24"/>
          <w:szCs w:val="24"/>
          <w:lang w:eastAsia="ru-RU"/>
        </w:rPr>
        <w:t>неувеличение</w:t>
      </w:r>
      <w:proofErr w:type="spellEnd"/>
      <w:r w:rsidRPr="00A96BF9">
        <w:rPr>
          <w:rFonts w:ascii="Times New Roman" w:eastAsia="Times New Roman" w:hAnsi="Times New Roman" w:cs="Times New Roman"/>
          <w:spacing w:val="1"/>
          <w:sz w:val="24"/>
          <w:szCs w:val="24"/>
          <w:lang w:eastAsia="ru-RU"/>
        </w:rPr>
        <w:t xml:space="preserve"> штатной численности работников аппаратов органов </w:t>
      </w:r>
      <w:r w:rsidR="0024017E">
        <w:rPr>
          <w:rFonts w:ascii="Times New Roman" w:eastAsia="Times New Roman" w:hAnsi="Times New Roman" w:cs="Times New Roman"/>
          <w:spacing w:val="1"/>
          <w:sz w:val="24"/>
          <w:szCs w:val="24"/>
          <w:lang w:eastAsia="ru-RU"/>
        </w:rPr>
        <w:t>местного самоуправления</w:t>
      </w:r>
      <w:r w:rsidRPr="00A96BF9">
        <w:rPr>
          <w:rFonts w:ascii="Times New Roman" w:eastAsia="Times New Roman" w:hAnsi="Times New Roman" w:cs="Times New Roman"/>
          <w:spacing w:val="1"/>
          <w:sz w:val="24"/>
          <w:szCs w:val="24"/>
          <w:lang w:eastAsia="ru-RU"/>
        </w:rPr>
        <w:t xml:space="preserve"> </w:t>
      </w:r>
      <w:proofErr w:type="spellStart"/>
      <w:r w:rsidR="00CC51EC" w:rsidRPr="00807584">
        <w:rPr>
          <w:rFonts w:ascii="Times New Roman" w:hAnsi="Times New Roman" w:cs="Times New Roman"/>
          <w:spacing w:val="1"/>
        </w:rPr>
        <w:t>Вармазейского</w:t>
      </w:r>
      <w:proofErr w:type="spellEnd"/>
      <w:r w:rsidR="00CC51EC" w:rsidRPr="00807584">
        <w:rPr>
          <w:rFonts w:ascii="Times New Roman" w:hAnsi="Times New Roman" w:cs="Times New Roman"/>
          <w:spacing w:val="1"/>
        </w:rPr>
        <w:t xml:space="preserve"> сельского поселения</w:t>
      </w:r>
      <w:r w:rsidR="00CC51EC">
        <w:rPr>
          <w:rFonts w:ascii="Times New Roman" w:hAnsi="Times New Roman" w:cs="Times New Roman"/>
          <w:sz w:val="24"/>
          <w:szCs w:val="24"/>
        </w:rPr>
        <w:t xml:space="preserve"> </w:t>
      </w:r>
      <w:proofErr w:type="spellStart"/>
      <w:r w:rsidR="00EB0940">
        <w:rPr>
          <w:rFonts w:ascii="Times New Roman" w:hAnsi="Times New Roman" w:cs="Times New Roman"/>
          <w:sz w:val="24"/>
          <w:szCs w:val="24"/>
        </w:rPr>
        <w:t>Большеигнатовского</w:t>
      </w:r>
      <w:proofErr w:type="spellEnd"/>
      <w:r w:rsidRPr="00A96BF9">
        <w:rPr>
          <w:rFonts w:ascii="Times New Roman" w:eastAsia="Times New Roman" w:hAnsi="Times New Roman" w:cs="Times New Roman"/>
          <w:spacing w:val="1"/>
          <w:sz w:val="24"/>
          <w:szCs w:val="24"/>
          <w:lang w:eastAsia="ru-RU"/>
        </w:rPr>
        <w:t xml:space="preserve"> муниципального района, за исключением случаев, связанных с изменением функций и полномочий в соответствии с законодательством Российской Федерации и </w:t>
      </w:r>
      <w:proofErr w:type="spellStart"/>
      <w:r w:rsidR="00CC51EC" w:rsidRPr="00807584">
        <w:rPr>
          <w:rFonts w:ascii="Times New Roman" w:hAnsi="Times New Roman" w:cs="Times New Roman"/>
          <w:spacing w:val="1"/>
        </w:rPr>
        <w:t>Вармазейского</w:t>
      </w:r>
      <w:proofErr w:type="spellEnd"/>
      <w:r w:rsidR="00CC51EC" w:rsidRPr="00807584">
        <w:rPr>
          <w:rFonts w:ascii="Times New Roman" w:hAnsi="Times New Roman" w:cs="Times New Roman"/>
          <w:spacing w:val="1"/>
        </w:rPr>
        <w:t xml:space="preserve"> сельского поселения</w:t>
      </w:r>
      <w:r w:rsidR="00CC51EC">
        <w:rPr>
          <w:rFonts w:ascii="Times New Roman" w:hAnsi="Times New Roman" w:cs="Times New Roman"/>
          <w:sz w:val="24"/>
          <w:szCs w:val="24"/>
        </w:rPr>
        <w:t xml:space="preserve"> </w:t>
      </w:r>
      <w:proofErr w:type="spellStart"/>
      <w:r w:rsidR="00EB0940">
        <w:rPr>
          <w:rFonts w:ascii="Times New Roman" w:hAnsi="Times New Roman" w:cs="Times New Roman"/>
          <w:sz w:val="24"/>
          <w:szCs w:val="24"/>
        </w:rPr>
        <w:t>Большеигнатовского</w:t>
      </w:r>
      <w:proofErr w:type="spellEnd"/>
      <w:r w:rsidRPr="00A96BF9">
        <w:rPr>
          <w:rFonts w:ascii="Times New Roman" w:eastAsia="Times New Roman" w:hAnsi="Times New Roman" w:cs="Times New Roman"/>
          <w:spacing w:val="1"/>
          <w:sz w:val="24"/>
          <w:szCs w:val="24"/>
          <w:lang w:eastAsia="ru-RU"/>
        </w:rPr>
        <w:t xml:space="preserve"> муниципального района;</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xml:space="preserve">соблюдение норматива формирования расходов на содержание органов </w:t>
      </w:r>
      <w:r w:rsidR="0024017E">
        <w:rPr>
          <w:rFonts w:ascii="Times New Roman" w:eastAsia="Times New Roman" w:hAnsi="Times New Roman" w:cs="Times New Roman"/>
          <w:spacing w:val="1"/>
          <w:sz w:val="24"/>
          <w:szCs w:val="24"/>
          <w:lang w:eastAsia="ru-RU"/>
        </w:rPr>
        <w:t>местного самоуправления</w:t>
      </w:r>
      <w:r w:rsidR="0024017E" w:rsidRPr="00A96BF9">
        <w:rPr>
          <w:rFonts w:ascii="Times New Roman" w:eastAsia="Times New Roman" w:hAnsi="Times New Roman" w:cs="Times New Roman"/>
          <w:spacing w:val="1"/>
          <w:sz w:val="24"/>
          <w:szCs w:val="24"/>
          <w:lang w:eastAsia="ru-RU"/>
        </w:rPr>
        <w:t xml:space="preserve"> </w:t>
      </w:r>
      <w:proofErr w:type="spellStart"/>
      <w:r w:rsidR="00CC51EC" w:rsidRPr="00807584">
        <w:rPr>
          <w:rFonts w:ascii="Times New Roman" w:hAnsi="Times New Roman" w:cs="Times New Roman"/>
          <w:spacing w:val="1"/>
        </w:rPr>
        <w:t>Вармазейского</w:t>
      </w:r>
      <w:proofErr w:type="spellEnd"/>
      <w:r w:rsidR="00CC51EC" w:rsidRPr="00807584">
        <w:rPr>
          <w:rFonts w:ascii="Times New Roman" w:hAnsi="Times New Roman" w:cs="Times New Roman"/>
          <w:spacing w:val="1"/>
        </w:rPr>
        <w:t xml:space="preserve"> сельского поселения</w:t>
      </w:r>
      <w:r w:rsidR="00CC51EC">
        <w:rPr>
          <w:rFonts w:ascii="Times New Roman" w:hAnsi="Times New Roman" w:cs="Times New Roman"/>
          <w:sz w:val="24"/>
          <w:szCs w:val="24"/>
        </w:rPr>
        <w:t xml:space="preserve"> </w:t>
      </w:r>
      <w:proofErr w:type="spellStart"/>
      <w:r w:rsidR="00EB0940">
        <w:rPr>
          <w:rFonts w:ascii="Times New Roman" w:hAnsi="Times New Roman" w:cs="Times New Roman"/>
          <w:sz w:val="24"/>
          <w:szCs w:val="24"/>
        </w:rPr>
        <w:t>Большеигнатовского</w:t>
      </w:r>
      <w:proofErr w:type="spellEnd"/>
      <w:r w:rsidRPr="00A96BF9">
        <w:rPr>
          <w:rFonts w:ascii="Times New Roman" w:eastAsia="Times New Roman" w:hAnsi="Times New Roman" w:cs="Times New Roman"/>
          <w:spacing w:val="1"/>
          <w:sz w:val="24"/>
          <w:szCs w:val="24"/>
          <w:lang w:eastAsia="ru-RU"/>
        </w:rPr>
        <w:t xml:space="preserve"> муниципального района, установленного Правительством </w:t>
      </w:r>
      <w:r w:rsidR="0024017E">
        <w:rPr>
          <w:rFonts w:ascii="Times New Roman" w:eastAsia="Times New Roman" w:hAnsi="Times New Roman" w:cs="Times New Roman"/>
          <w:spacing w:val="1"/>
          <w:sz w:val="24"/>
          <w:szCs w:val="24"/>
          <w:lang w:eastAsia="ru-RU"/>
        </w:rPr>
        <w:t>Республики Мордовия</w:t>
      </w:r>
      <w:r w:rsidRPr="00A96BF9">
        <w:rPr>
          <w:rFonts w:ascii="Times New Roman" w:eastAsia="Times New Roman" w:hAnsi="Times New Roman" w:cs="Times New Roman"/>
          <w:spacing w:val="1"/>
          <w:sz w:val="24"/>
          <w:szCs w:val="24"/>
          <w:lang w:eastAsia="ru-RU"/>
        </w:rPr>
        <w:t>;</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xml:space="preserve">совершенствование системы закупок товаров, работ, услуг для обеспечения </w:t>
      </w:r>
      <w:r w:rsidR="0024017E">
        <w:rPr>
          <w:rFonts w:ascii="Times New Roman" w:eastAsia="Times New Roman" w:hAnsi="Times New Roman" w:cs="Times New Roman"/>
          <w:spacing w:val="1"/>
          <w:sz w:val="24"/>
          <w:szCs w:val="24"/>
          <w:lang w:eastAsia="ru-RU"/>
        </w:rPr>
        <w:t>муниципальных</w:t>
      </w:r>
      <w:r w:rsidRPr="00A96BF9">
        <w:rPr>
          <w:rFonts w:ascii="Times New Roman" w:eastAsia="Times New Roman" w:hAnsi="Times New Roman" w:cs="Times New Roman"/>
          <w:spacing w:val="1"/>
          <w:sz w:val="24"/>
          <w:szCs w:val="24"/>
          <w:lang w:eastAsia="ru-RU"/>
        </w:rPr>
        <w:t xml:space="preserve"> нужд </w:t>
      </w:r>
      <w:proofErr w:type="spellStart"/>
      <w:r w:rsidR="00CC51EC" w:rsidRPr="00807584">
        <w:rPr>
          <w:rFonts w:ascii="Times New Roman" w:hAnsi="Times New Roman" w:cs="Times New Roman"/>
          <w:spacing w:val="1"/>
        </w:rPr>
        <w:t>Вармазейского</w:t>
      </w:r>
      <w:proofErr w:type="spellEnd"/>
      <w:r w:rsidR="00CC51EC" w:rsidRPr="00807584">
        <w:rPr>
          <w:rFonts w:ascii="Times New Roman" w:hAnsi="Times New Roman" w:cs="Times New Roman"/>
          <w:spacing w:val="1"/>
        </w:rPr>
        <w:t xml:space="preserve"> сельского поселения</w:t>
      </w:r>
      <w:r w:rsidR="00CC51EC">
        <w:rPr>
          <w:rFonts w:ascii="Times New Roman" w:hAnsi="Times New Roman" w:cs="Times New Roman"/>
          <w:sz w:val="24"/>
          <w:szCs w:val="24"/>
        </w:rPr>
        <w:t xml:space="preserve"> </w:t>
      </w:r>
      <w:proofErr w:type="spellStart"/>
      <w:r w:rsidR="00EB0940">
        <w:rPr>
          <w:rFonts w:ascii="Times New Roman" w:hAnsi="Times New Roman" w:cs="Times New Roman"/>
          <w:sz w:val="24"/>
          <w:szCs w:val="24"/>
        </w:rPr>
        <w:t>Большеигнатовского</w:t>
      </w:r>
      <w:proofErr w:type="spellEnd"/>
      <w:r w:rsidRPr="00A96BF9">
        <w:rPr>
          <w:rFonts w:ascii="Times New Roman" w:eastAsia="Times New Roman" w:hAnsi="Times New Roman" w:cs="Times New Roman"/>
          <w:spacing w:val="1"/>
          <w:sz w:val="24"/>
          <w:szCs w:val="24"/>
          <w:lang w:eastAsia="ru-RU"/>
        </w:rPr>
        <w:t xml:space="preserve"> муниципального района, в том числе путем:</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xml:space="preserve">- планирования закупок для обеспечения </w:t>
      </w:r>
      <w:r w:rsidR="0024017E">
        <w:rPr>
          <w:rFonts w:ascii="Times New Roman" w:eastAsia="Times New Roman" w:hAnsi="Times New Roman" w:cs="Times New Roman"/>
          <w:spacing w:val="1"/>
          <w:sz w:val="24"/>
          <w:szCs w:val="24"/>
          <w:lang w:eastAsia="ru-RU"/>
        </w:rPr>
        <w:t>муниципальных</w:t>
      </w:r>
      <w:r w:rsidRPr="00A96BF9">
        <w:rPr>
          <w:rFonts w:ascii="Times New Roman" w:eastAsia="Times New Roman" w:hAnsi="Times New Roman" w:cs="Times New Roman"/>
          <w:spacing w:val="1"/>
          <w:sz w:val="24"/>
          <w:szCs w:val="24"/>
          <w:lang w:eastAsia="ru-RU"/>
        </w:rPr>
        <w:t xml:space="preserve"> нужд </w:t>
      </w:r>
      <w:proofErr w:type="spellStart"/>
      <w:r w:rsidR="00CC51EC" w:rsidRPr="00807584">
        <w:rPr>
          <w:rFonts w:ascii="Times New Roman" w:hAnsi="Times New Roman" w:cs="Times New Roman"/>
          <w:spacing w:val="1"/>
        </w:rPr>
        <w:t>Вармазейского</w:t>
      </w:r>
      <w:proofErr w:type="spellEnd"/>
      <w:r w:rsidR="00CC51EC" w:rsidRPr="00807584">
        <w:rPr>
          <w:rFonts w:ascii="Times New Roman" w:hAnsi="Times New Roman" w:cs="Times New Roman"/>
          <w:spacing w:val="1"/>
        </w:rPr>
        <w:t xml:space="preserve"> сельского поселения</w:t>
      </w:r>
      <w:r w:rsidR="00CC51EC">
        <w:rPr>
          <w:rFonts w:ascii="Times New Roman" w:hAnsi="Times New Roman" w:cs="Times New Roman"/>
          <w:sz w:val="24"/>
          <w:szCs w:val="24"/>
        </w:rPr>
        <w:t xml:space="preserve"> </w:t>
      </w:r>
      <w:proofErr w:type="spellStart"/>
      <w:r w:rsidR="00EB0940">
        <w:rPr>
          <w:rFonts w:ascii="Times New Roman" w:hAnsi="Times New Roman" w:cs="Times New Roman"/>
          <w:sz w:val="24"/>
          <w:szCs w:val="24"/>
        </w:rPr>
        <w:t>Большеигнатовского</w:t>
      </w:r>
      <w:proofErr w:type="spellEnd"/>
      <w:r w:rsidRPr="00A96BF9">
        <w:rPr>
          <w:rFonts w:ascii="Times New Roman" w:eastAsia="Times New Roman" w:hAnsi="Times New Roman" w:cs="Times New Roman"/>
          <w:spacing w:val="1"/>
          <w:sz w:val="24"/>
          <w:szCs w:val="24"/>
          <w:lang w:eastAsia="ru-RU"/>
        </w:rPr>
        <w:t xml:space="preserve"> муниципального района в неразрывной связи с бюджетным процессом;</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xml:space="preserve">- централизации полномочий на определение поставщиков (подрядчиков, исполнителей) для заказчиков </w:t>
      </w:r>
      <w:proofErr w:type="spellStart"/>
      <w:r w:rsidR="00CC51EC" w:rsidRPr="00807584">
        <w:rPr>
          <w:rFonts w:ascii="Times New Roman" w:hAnsi="Times New Roman" w:cs="Times New Roman"/>
          <w:spacing w:val="1"/>
        </w:rPr>
        <w:t>Вармазейского</w:t>
      </w:r>
      <w:proofErr w:type="spellEnd"/>
      <w:r w:rsidR="00CC51EC" w:rsidRPr="00807584">
        <w:rPr>
          <w:rFonts w:ascii="Times New Roman" w:hAnsi="Times New Roman" w:cs="Times New Roman"/>
          <w:spacing w:val="1"/>
        </w:rPr>
        <w:t xml:space="preserve"> сельского поселения</w:t>
      </w:r>
      <w:r w:rsidR="00CC51EC">
        <w:rPr>
          <w:rFonts w:ascii="Times New Roman" w:hAnsi="Times New Roman" w:cs="Times New Roman"/>
          <w:sz w:val="24"/>
          <w:szCs w:val="24"/>
        </w:rPr>
        <w:t xml:space="preserve"> </w:t>
      </w:r>
      <w:proofErr w:type="spellStart"/>
      <w:r w:rsidR="00EB0940">
        <w:rPr>
          <w:rFonts w:ascii="Times New Roman" w:hAnsi="Times New Roman" w:cs="Times New Roman"/>
          <w:sz w:val="24"/>
          <w:szCs w:val="24"/>
        </w:rPr>
        <w:t>Большеигнатовского</w:t>
      </w:r>
      <w:proofErr w:type="spellEnd"/>
      <w:r w:rsidR="00EB0940" w:rsidRPr="00A96BF9">
        <w:rPr>
          <w:rFonts w:ascii="Times New Roman" w:eastAsia="Times New Roman" w:hAnsi="Times New Roman" w:cs="Times New Roman"/>
          <w:spacing w:val="1"/>
          <w:sz w:val="24"/>
          <w:szCs w:val="24"/>
          <w:lang w:eastAsia="ru-RU"/>
        </w:rPr>
        <w:t xml:space="preserve"> </w:t>
      </w:r>
      <w:r w:rsidRPr="00A96BF9">
        <w:rPr>
          <w:rFonts w:ascii="Times New Roman" w:eastAsia="Times New Roman" w:hAnsi="Times New Roman" w:cs="Times New Roman"/>
          <w:spacing w:val="1"/>
          <w:sz w:val="24"/>
          <w:szCs w:val="24"/>
          <w:lang w:eastAsia="ru-RU"/>
        </w:rPr>
        <w:t>муниципального района в отношении закупок, осуществляемых конкурентными способами, начальная (максимальная) цена которых превышает 100 тыс. рублей, в целях эффективного использования бюджетных средств и снижения количества нарушений при описании объектов закупок;</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расширения практики проведения совместных процедур определения поставщиков в целях консолидации закупок одной и той же продукции;</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xml:space="preserve">- построения эффективной системы осуществления </w:t>
      </w:r>
      <w:proofErr w:type="gramStart"/>
      <w:r w:rsidRPr="00A96BF9">
        <w:rPr>
          <w:rFonts w:ascii="Times New Roman" w:eastAsia="Times New Roman" w:hAnsi="Times New Roman" w:cs="Times New Roman"/>
          <w:spacing w:val="1"/>
          <w:sz w:val="24"/>
          <w:szCs w:val="24"/>
          <w:lang w:eastAsia="ru-RU"/>
        </w:rPr>
        <w:t>контроля за</w:t>
      </w:r>
      <w:proofErr w:type="gramEnd"/>
      <w:r w:rsidRPr="00A96BF9">
        <w:rPr>
          <w:rFonts w:ascii="Times New Roman" w:eastAsia="Times New Roman" w:hAnsi="Times New Roman" w:cs="Times New Roman"/>
          <w:spacing w:val="1"/>
          <w:sz w:val="24"/>
          <w:szCs w:val="24"/>
          <w:lang w:eastAsia="ru-RU"/>
        </w:rPr>
        <w:t xml:space="preserve"> исполнением </w:t>
      </w:r>
      <w:r w:rsidR="0024017E">
        <w:rPr>
          <w:rFonts w:ascii="Times New Roman" w:eastAsia="Times New Roman" w:hAnsi="Times New Roman" w:cs="Times New Roman"/>
          <w:spacing w:val="1"/>
          <w:sz w:val="24"/>
          <w:szCs w:val="24"/>
          <w:lang w:eastAsia="ru-RU"/>
        </w:rPr>
        <w:t>муниципальных</w:t>
      </w:r>
      <w:r w:rsidRPr="00A96BF9">
        <w:rPr>
          <w:rFonts w:ascii="Times New Roman" w:eastAsia="Times New Roman" w:hAnsi="Times New Roman" w:cs="Times New Roman"/>
          <w:spacing w:val="1"/>
          <w:sz w:val="24"/>
          <w:szCs w:val="24"/>
          <w:lang w:eastAsia="ru-RU"/>
        </w:rPr>
        <w:t xml:space="preserve"> контрактов, в том числе полноты и качества удовлетворения </w:t>
      </w:r>
      <w:r w:rsidR="0024017E">
        <w:rPr>
          <w:rFonts w:ascii="Times New Roman" w:eastAsia="Times New Roman" w:hAnsi="Times New Roman" w:cs="Times New Roman"/>
          <w:spacing w:val="1"/>
          <w:sz w:val="24"/>
          <w:szCs w:val="24"/>
          <w:lang w:eastAsia="ru-RU"/>
        </w:rPr>
        <w:t>муниципальных</w:t>
      </w:r>
      <w:r w:rsidRPr="00A96BF9">
        <w:rPr>
          <w:rFonts w:ascii="Times New Roman" w:eastAsia="Times New Roman" w:hAnsi="Times New Roman" w:cs="Times New Roman"/>
          <w:spacing w:val="1"/>
          <w:sz w:val="24"/>
          <w:szCs w:val="24"/>
          <w:lang w:eastAsia="ru-RU"/>
        </w:rPr>
        <w:t xml:space="preserve"> нужд </w:t>
      </w:r>
      <w:proofErr w:type="spellStart"/>
      <w:r w:rsidR="00CC51EC" w:rsidRPr="00807584">
        <w:rPr>
          <w:rFonts w:ascii="Times New Roman" w:hAnsi="Times New Roman" w:cs="Times New Roman"/>
          <w:spacing w:val="1"/>
        </w:rPr>
        <w:t>Вармазейского</w:t>
      </w:r>
      <w:proofErr w:type="spellEnd"/>
      <w:r w:rsidR="00CC51EC" w:rsidRPr="00807584">
        <w:rPr>
          <w:rFonts w:ascii="Times New Roman" w:hAnsi="Times New Roman" w:cs="Times New Roman"/>
          <w:spacing w:val="1"/>
        </w:rPr>
        <w:t xml:space="preserve"> сельского поселения</w:t>
      </w:r>
      <w:r w:rsidR="00CC51EC">
        <w:rPr>
          <w:rFonts w:ascii="Times New Roman" w:hAnsi="Times New Roman" w:cs="Times New Roman"/>
          <w:sz w:val="24"/>
          <w:szCs w:val="24"/>
        </w:rPr>
        <w:t xml:space="preserve"> </w:t>
      </w:r>
      <w:proofErr w:type="spellStart"/>
      <w:r w:rsidR="00EB0940">
        <w:rPr>
          <w:rFonts w:ascii="Times New Roman" w:hAnsi="Times New Roman" w:cs="Times New Roman"/>
          <w:sz w:val="24"/>
          <w:szCs w:val="24"/>
        </w:rPr>
        <w:t>Большеигнатовского</w:t>
      </w:r>
      <w:proofErr w:type="spellEnd"/>
      <w:r w:rsidRPr="00A96BF9">
        <w:rPr>
          <w:rFonts w:ascii="Times New Roman" w:eastAsia="Times New Roman" w:hAnsi="Times New Roman" w:cs="Times New Roman"/>
          <w:spacing w:val="1"/>
          <w:sz w:val="24"/>
          <w:szCs w:val="24"/>
          <w:lang w:eastAsia="ru-RU"/>
        </w:rPr>
        <w:t xml:space="preserve"> муниципального района;</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xml:space="preserve">повышение эффективности работы с </w:t>
      </w:r>
      <w:r w:rsidR="0024017E">
        <w:rPr>
          <w:rFonts w:ascii="Times New Roman" w:eastAsia="Times New Roman" w:hAnsi="Times New Roman" w:cs="Times New Roman"/>
          <w:spacing w:val="1"/>
          <w:sz w:val="24"/>
          <w:szCs w:val="24"/>
          <w:lang w:eastAsia="ru-RU"/>
        </w:rPr>
        <w:t>муниципальным</w:t>
      </w:r>
      <w:r w:rsidRPr="00A96BF9">
        <w:rPr>
          <w:rFonts w:ascii="Times New Roman" w:eastAsia="Times New Roman" w:hAnsi="Times New Roman" w:cs="Times New Roman"/>
          <w:spacing w:val="1"/>
          <w:sz w:val="24"/>
          <w:szCs w:val="24"/>
          <w:lang w:eastAsia="ru-RU"/>
        </w:rPr>
        <w:t xml:space="preserve"> имуществом </w:t>
      </w:r>
      <w:proofErr w:type="spellStart"/>
      <w:r w:rsidR="00CC51EC" w:rsidRPr="00807584">
        <w:rPr>
          <w:rFonts w:ascii="Times New Roman" w:hAnsi="Times New Roman" w:cs="Times New Roman"/>
          <w:spacing w:val="1"/>
        </w:rPr>
        <w:t>Вармазейского</w:t>
      </w:r>
      <w:proofErr w:type="spellEnd"/>
      <w:r w:rsidR="00CC51EC" w:rsidRPr="00807584">
        <w:rPr>
          <w:rFonts w:ascii="Times New Roman" w:hAnsi="Times New Roman" w:cs="Times New Roman"/>
          <w:spacing w:val="1"/>
        </w:rPr>
        <w:t xml:space="preserve"> сельского поселения</w:t>
      </w:r>
      <w:r w:rsidR="00CC51EC">
        <w:rPr>
          <w:rFonts w:ascii="Times New Roman" w:hAnsi="Times New Roman" w:cs="Times New Roman"/>
          <w:sz w:val="24"/>
          <w:szCs w:val="24"/>
        </w:rPr>
        <w:t xml:space="preserve"> </w:t>
      </w:r>
      <w:proofErr w:type="spellStart"/>
      <w:r w:rsidR="00EB0940">
        <w:rPr>
          <w:rFonts w:ascii="Times New Roman" w:hAnsi="Times New Roman" w:cs="Times New Roman"/>
          <w:sz w:val="24"/>
          <w:szCs w:val="24"/>
        </w:rPr>
        <w:t>Большеигнатовского</w:t>
      </w:r>
      <w:proofErr w:type="spellEnd"/>
      <w:r w:rsidR="00EB0940" w:rsidRPr="00A96BF9">
        <w:rPr>
          <w:rFonts w:ascii="Times New Roman" w:eastAsia="Times New Roman" w:hAnsi="Times New Roman" w:cs="Times New Roman"/>
          <w:spacing w:val="1"/>
          <w:sz w:val="24"/>
          <w:szCs w:val="24"/>
          <w:lang w:eastAsia="ru-RU"/>
        </w:rPr>
        <w:t xml:space="preserve"> </w:t>
      </w:r>
      <w:r w:rsidRPr="00A96BF9">
        <w:rPr>
          <w:rFonts w:ascii="Times New Roman" w:eastAsia="Times New Roman" w:hAnsi="Times New Roman" w:cs="Times New Roman"/>
          <w:spacing w:val="1"/>
          <w:sz w:val="24"/>
          <w:szCs w:val="24"/>
          <w:lang w:eastAsia="ru-RU"/>
        </w:rPr>
        <w:t xml:space="preserve">муниципального района в целях оптимизации расходов на содержание </w:t>
      </w:r>
      <w:r w:rsidR="0024017E">
        <w:rPr>
          <w:rFonts w:ascii="Times New Roman" w:eastAsia="Times New Roman" w:hAnsi="Times New Roman" w:cs="Times New Roman"/>
          <w:spacing w:val="1"/>
          <w:sz w:val="24"/>
          <w:szCs w:val="24"/>
          <w:lang w:eastAsia="ru-RU"/>
        </w:rPr>
        <w:t>муниципального</w:t>
      </w:r>
      <w:r w:rsidRPr="00A96BF9">
        <w:rPr>
          <w:rFonts w:ascii="Times New Roman" w:eastAsia="Times New Roman" w:hAnsi="Times New Roman" w:cs="Times New Roman"/>
          <w:spacing w:val="1"/>
          <w:sz w:val="24"/>
          <w:szCs w:val="24"/>
          <w:lang w:eastAsia="ru-RU"/>
        </w:rPr>
        <w:t xml:space="preserve"> имущества </w:t>
      </w:r>
      <w:proofErr w:type="spellStart"/>
      <w:r w:rsidR="001228BE" w:rsidRPr="00807584">
        <w:rPr>
          <w:rFonts w:ascii="Times New Roman" w:hAnsi="Times New Roman" w:cs="Times New Roman"/>
          <w:spacing w:val="1"/>
        </w:rPr>
        <w:t>Вармазейского</w:t>
      </w:r>
      <w:proofErr w:type="spellEnd"/>
      <w:r w:rsidR="001228BE" w:rsidRPr="00807584">
        <w:rPr>
          <w:rFonts w:ascii="Times New Roman" w:hAnsi="Times New Roman" w:cs="Times New Roman"/>
          <w:spacing w:val="1"/>
        </w:rPr>
        <w:t xml:space="preserve"> сельского поселения</w:t>
      </w:r>
      <w:r w:rsidR="001228BE">
        <w:rPr>
          <w:rFonts w:ascii="Times New Roman" w:hAnsi="Times New Roman" w:cs="Times New Roman"/>
          <w:sz w:val="24"/>
          <w:szCs w:val="24"/>
        </w:rPr>
        <w:t xml:space="preserve"> </w:t>
      </w:r>
      <w:proofErr w:type="spellStart"/>
      <w:r w:rsidR="00EB0940">
        <w:rPr>
          <w:rFonts w:ascii="Times New Roman" w:hAnsi="Times New Roman" w:cs="Times New Roman"/>
          <w:sz w:val="24"/>
          <w:szCs w:val="24"/>
        </w:rPr>
        <w:t>Большеигнатовского</w:t>
      </w:r>
      <w:proofErr w:type="spellEnd"/>
      <w:r w:rsidRPr="00A96BF9">
        <w:rPr>
          <w:rFonts w:ascii="Times New Roman" w:eastAsia="Times New Roman" w:hAnsi="Times New Roman" w:cs="Times New Roman"/>
          <w:spacing w:val="1"/>
          <w:sz w:val="24"/>
          <w:szCs w:val="24"/>
          <w:lang w:eastAsia="ru-RU"/>
        </w:rPr>
        <w:t xml:space="preserve"> муниципального района, а именно:</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xml:space="preserve">- проведение мероприятий по изъятию, продаже или сдаче в аренду в установленном порядке излишнего, неиспользуемого или используемого не по назначению </w:t>
      </w:r>
      <w:r w:rsidR="0024017E">
        <w:rPr>
          <w:rFonts w:ascii="Times New Roman" w:eastAsia="Times New Roman" w:hAnsi="Times New Roman" w:cs="Times New Roman"/>
          <w:spacing w:val="1"/>
          <w:sz w:val="24"/>
          <w:szCs w:val="24"/>
          <w:lang w:eastAsia="ru-RU"/>
        </w:rPr>
        <w:t>муниципального</w:t>
      </w:r>
      <w:r w:rsidRPr="00A96BF9">
        <w:rPr>
          <w:rFonts w:ascii="Times New Roman" w:eastAsia="Times New Roman" w:hAnsi="Times New Roman" w:cs="Times New Roman"/>
          <w:spacing w:val="1"/>
          <w:sz w:val="24"/>
          <w:szCs w:val="24"/>
          <w:lang w:eastAsia="ru-RU"/>
        </w:rPr>
        <w:t xml:space="preserve"> имущества </w:t>
      </w:r>
      <w:proofErr w:type="spellStart"/>
      <w:r w:rsidR="001228BE" w:rsidRPr="00807584">
        <w:rPr>
          <w:rFonts w:ascii="Times New Roman" w:hAnsi="Times New Roman" w:cs="Times New Roman"/>
          <w:spacing w:val="1"/>
        </w:rPr>
        <w:t>Вармазейского</w:t>
      </w:r>
      <w:proofErr w:type="spellEnd"/>
      <w:r w:rsidR="001228BE" w:rsidRPr="00807584">
        <w:rPr>
          <w:rFonts w:ascii="Times New Roman" w:hAnsi="Times New Roman" w:cs="Times New Roman"/>
          <w:spacing w:val="1"/>
        </w:rPr>
        <w:t xml:space="preserve"> сельского поселения</w:t>
      </w:r>
      <w:r w:rsidR="001228BE">
        <w:rPr>
          <w:rFonts w:ascii="Times New Roman" w:hAnsi="Times New Roman" w:cs="Times New Roman"/>
          <w:sz w:val="24"/>
          <w:szCs w:val="24"/>
        </w:rPr>
        <w:t xml:space="preserve"> </w:t>
      </w:r>
      <w:proofErr w:type="spellStart"/>
      <w:r w:rsidR="00EB0940">
        <w:rPr>
          <w:rFonts w:ascii="Times New Roman" w:hAnsi="Times New Roman" w:cs="Times New Roman"/>
          <w:sz w:val="24"/>
          <w:szCs w:val="24"/>
        </w:rPr>
        <w:t>Большеигнатовского</w:t>
      </w:r>
      <w:proofErr w:type="spellEnd"/>
      <w:r w:rsidRPr="00A96BF9">
        <w:rPr>
          <w:rFonts w:ascii="Times New Roman" w:eastAsia="Times New Roman" w:hAnsi="Times New Roman" w:cs="Times New Roman"/>
          <w:spacing w:val="1"/>
          <w:sz w:val="24"/>
          <w:szCs w:val="24"/>
          <w:lang w:eastAsia="ru-RU"/>
        </w:rPr>
        <w:t xml:space="preserve"> муниципального района, а также по постановке на учет неучтенных объектов </w:t>
      </w:r>
      <w:proofErr w:type="spellStart"/>
      <w:r w:rsidR="001228BE" w:rsidRPr="00807584">
        <w:rPr>
          <w:rFonts w:ascii="Times New Roman" w:hAnsi="Times New Roman" w:cs="Times New Roman"/>
          <w:spacing w:val="1"/>
        </w:rPr>
        <w:t>Вармазейского</w:t>
      </w:r>
      <w:proofErr w:type="spellEnd"/>
      <w:r w:rsidR="001228BE" w:rsidRPr="00807584">
        <w:rPr>
          <w:rFonts w:ascii="Times New Roman" w:hAnsi="Times New Roman" w:cs="Times New Roman"/>
          <w:spacing w:val="1"/>
        </w:rPr>
        <w:t xml:space="preserve"> сельского поселения</w:t>
      </w:r>
      <w:r w:rsidR="001228BE">
        <w:rPr>
          <w:rFonts w:ascii="Times New Roman" w:hAnsi="Times New Roman" w:cs="Times New Roman"/>
          <w:sz w:val="24"/>
          <w:szCs w:val="24"/>
        </w:rPr>
        <w:t xml:space="preserve"> </w:t>
      </w:r>
      <w:proofErr w:type="spellStart"/>
      <w:r w:rsidR="00EB0940">
        <w:rPr>
          <w:rFonts w:ascii="Times New Roman" w:hAnsi="Times New Roman" w:cs="Times New Roman"/>
          <w:sz w:val="24"/>
          <w:szCs w:val="24"/>
        </w:rPr>
        <w:t>Большеигнатовского</w:t>
      </w:r>
      <w:proofErr w:type="spellEnd"/>
      <w:r w:rsidRPr="00A96BF9">
        <w:rPr>
          <w:rFonts w:ascii="Times New Roman" w:eastAsia="Times New Roman" w:hAnsi="Times New Roman" w:cs="Times New Roman"/>
          <w:spacing w:val="1"/>
          <w:sz w:val="24"/>
          <w:szCs w:val="24"/>
          <w:lang w:eastAsia="ru-RU"/>
        </w:rPr>
        <w:t xml:space="preserve"> муниципального района, выявленных после проведения инвентаризации;</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 xml:space="preserve">- проведение приватизации </w:t>
      </w:r>
      <w:r w:rsidR="0024017E">
        <w:rPr>
          <w:rFonts w:ascii="Times New Roman" w:eastAsia="Times New Roman" w:hAnsi="Times New Roman" w:cs="Times New Roman"/>
          <w:spacing w:val="1"/>
          <w:sz w:val="24"/>
          <w:szCs w:val="24"/>
          <w:lang w:eastAsia="ru-RU"/>
        </w:rPr>
        <w:t>муниципального</w:t>
      </w:r>
      <w:r w:rsidRPr="00A96BF9">
        <w:rPr>
          <w:rFonts w:ascii="Times New Roman" w:eastAsia="Times New Roman" w:hAnsi="Times New Roman" w:cs="Times New Roman"/>
          <w:spacing w:val="1"/>
          <w:sz w:val="24"/>
          <w:szCs w:val="24"/>
          <w:lang w:eastAsia="ru-RU"/>
        </w:rPr>
        <w:t xml:space="preserve"> имущества </w:t>
      </w:r>
      <w:proofErr w:type="spellStart"/>
      <w:r w:rsidR="001228BE" w:rsidRPr="00807584">
        <w:rPr>
          <w:rFonts w:ascii="Times New Roman" w:hAnsi="Times New Roman" w:cs="Times New Roman"/>
          <w:spacing w:val="1"/>
        </w:rPr>
        <w:t>Вармазейского</w:t>
      </w:r>
      <w:proofErr w:type="spellEnd"/>
      <w:r w:rsidR="001228BE" w:rsidRPr="00807584">
        <w:rPr>
          <w:rFonts w:ascii="Times New Roman" w:hAnsi="Times New Roman" w:cs="Times New Roman"/>
          <w:spacing w:val="1"/>
        </w:rPr>
        <w:t xml:space="preserve"> сельского поселения</w:t>
      </w:r>
      <w:r w:rsidR="001228BE">
        <w:rPr>
          <w:rFonts w:ascii="Times New Roman" w:hAnsi="Times New Roman" w:cs="Times New Roman"/>
          <w:sz w:val="24"/>
          <w:szCs w:val="24"/>
        </w:rPr>
        <w:t xml:space="preserve"> </w:t>
      </w:r>
      <w:proofErr w:type="spellStart"/>
      <w:r w:rsidR="00EB0940">
        <w:rPr>
          <w:rFonts w:ascii="Times New Roman" w:hAnsi="Times New Roman" w:cs="Times New Roman"/>
          <w:sz w:val="24"/>
          <w:szCs w:val="24"/>
        </w:rPr>
        <w:t>Большеигнатовского</w:t>
      </w:r>
      <w:proofErr w:type="spellEnd"/>
      <w:r w:rsidRPr="00A96BF9">
        <w:rPr>
          <w:rFonts w:ascii="Times New Roman" w:eastAsia="Times New Roman" w:hAnsi="Times New Roman" w:cs="Times New Roman"/>
          <w:spacing w:val="1"/>
          <w:sz w:val="24"/>
          <w:szCs w:val="24"/>
          <w:lang w:eastAsia="ru-RU"/>
        </w:rPr>
        <w:t xml:space="preserve"> муниципального района в соответствии с прогнозным планом;</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высвобождение неэффективно используемых ресурсов для их перенаправления на решение приоритетных задач;</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lastRenderedPageBreak/>
        <w:t>- недопущение роста кредиторской и дебиторской задолженности и принятие мер по их ликвидации;</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развитие и совершенствование системы финансового контроля путем:</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xml:space="preserve">- стандартизации контрольной деятельности в соответствии с федеральными стандартами внутреннего </w:t>
      </w:r>
      <w:r w:rsidR="0024017E">
        <w:rPr>
          <w:rFonts w:ascii="Times New Roman" w:eastAsia="Times New Roman" w:hAnsi="Times New Roman" w:cs="Times New Roman"/>
          <w:spacing w:val="1"/>
          <w:sz w:val="24"/>
          <w:szCs w:val="24"/>
          <w:lang w:eastAsia="ru-RU"/>
        </w:rPr>
        <w:t>муниципального</w:t>
      </w:r>
      <w:r w:rsidRPr="00A96BF9">
        <w:rPr>
          <w:rFonts w:ascii="Times New Roman" w:eastAsia="Times New Roman" w:hAnsi="Times New Roman" w:cs="Times New Roman"/>
          <w:spacing w:val="1"/>
          <w:sz w:val="24"/>
          <w:szCs w:val="24"/>
          <w:lang w:eastAsia="ru-RU"/>
        </w:rPr>
        <w:t xml:space="preserve"> финансового контроля, </w:t>
      </w:r>
      <w:proofErr w:type="gramStart"/>
      <w:r w:rsidRPr="00A96BF9">
        <w:rPr>
          <w:rFonts w:ascii="Times New Roman" w:eastAsia="Times New Roman" w:hAnsi="Times New Roman" w:cs="Times New Roman"/>
          <w:spacing w:val="1"/>
          <w:sz w:val="24"/>
          <w:szCs w:val="24"/>
          <w:lang w:eastAsia="ru-RU"/>
        </w:rPr>
        <w:t>предусматривающую</w:t>
      </w:r>
      <w:proofErr w:type="gramEnd"/>
      <w:r w:rsidRPr="00A96BF9">
        <w:rPr>
          <w:rFonts w:ascii="Times New Roman" w:eastAsia="Times New Roman" w:hAnsi="Times New Roman" w:cs="Times New Roman"/>
          <w:spacing w:val="1"/>
          <w:sz w:val="24"/>
          <w:szCs w:val="24"/>
          <w:lang w:eastAsia="ru-RU"/>
        </w:rPr>
        <w:t xml:space="preserve"> единые принципы контрольной деятельности, правила планирования контрольных мероприятий, оформления и реализации их результатов;</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xml:space="preserve">- усиления </w:t>
      </w:r>
      <w:proofErr w:type="gramStart"/>
      <w:r w:rsidRPr="00A96BF9">
        <w:rPr>
          <w:rFonts w:ascii="Times New Roman" w:eastAsia="Times New Roman" w:hAnsi="Times New Roman" w:cs="Times New Roman"/>
          <w:spacing w:val="1"/>
          <w:sz w:val="24"/>
          <w:szCs w:val="24"/>
          <w:lang w:eastAsia="ru-RU"/>
        </w:rPr>
        <w:t>контроля за</w:t>
      </w:r>
      <w:proofErr w:type="gramEnd"/>
      <w:r w:rsidRPr="00A96BF9">
        <w:rPr>
          <w:rFonts w:ascii="Times New Roman" w:eastAsia="Times New Roman" w:hAnsi="Times New Roman" w:cs="Times New Roman"/>
          <w:spacing w:val="1"/>
          <w:sz w:val="24"/>
          <w:szCs w:val="24"/>
          <w:lang w:eastAsia="ru-RU"/>
        </w:rPr>
        <w:t xml:space="preserve"> соблюдением требований к обоснованию </w:t>
      </w:r>
      <w:r w:rsidR="0024017E">
        <w:rPr>
          <w:rFonts w:ascii="Times New Roman" w:eastAsia="Times New Roman" w:hAnsi="Times New Roman" w:cs="Times New Roman"/>
          <w:spacing w:val="1"/>
          <w:sz w:val="24"/>
          <w:szCs w:val="24"/>
          <w:lang w:eastAsia="ru-RU"/>
        </w:rPr>
        <w:t>муниципальных</w:t>
      </w:r>
      <w:r w:rsidRPr="00A96BF9">
        <w:rPr>
          <w:rFonts w:ascii="Times New Roman" w:eastAsia="Times New Roman" w:hAnsi="Times New Roman" w:cs="Times New Roman"/>
          <w:spacing w:val="1"/>
          <w:sz w:val="24"/>
          <w:szCs w:val="24"/>
          <w:lang w:eastAsia="ru-RU"/>
        </w:rPr>
        <w:t xml:space="preserve"> закупок, правил нормирования, обоснования начальной максимальной цены контракта и за исполнением контрактов;</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xml:space="preserve">- ориентации </w:t>
      </w:r>
      <w:r w:rsidR="0024017E">
        <w:rPr>
          <w:rFonts w:ascii="Times New Roman" w:eastAsia="Times New Roman" w:hAnsi="Times New Roman" w:cs="Times New Roman"/>
          <w:spacing w:val="1"/>
          <w:sz w:val="24"/>
          <w:szCs w:val="24"/>
          <w:lang w:eastAsia="ru-RU"/>
        </w:rPr>
        <w:t>муниципального</w:t>
      </w:r>
      <w:r w:rsidRPr="00A96BF9">
        <w:rPr>
          <w:rFonts w:ascii="Times New Roman" w:eastAsia="Times New Roman" w:hAnsi="Times New Roman" w:cs="Times New Roman"/>
          <w:spacing w:val="1"/>
          <w:sz w:val="24"/>
          <w:szCs w:val="24"/>
          <w:lang w:eastAsia="ru-RU"/>
        </w:rPr>
        <w:t xml:space="preserve"> финансового контроля на оценку эффективности </w:t>
      </w:r>
      <w:r w:rsidR="0024017E">
        <w:rPr>
          <w:rFonts w:ascii="Times New Roman" w:eastAsia="Times New Roman" w:hAnsi="Times New Roman" w:cs="Times New Roman"/>
          <w:spacing w:val="1"/>
          <w:sz w:val="24"/>
          <w:szCs w:val="24"/>
          <w:lang w:eastAsia="ru-RU"/>
        </w:rPr>
        <w:t>муниципальных</w:t>
      </w:r>
      <w:r w:rsidRPr="00A96BF9">
        <w:rPr>
          <w:rFonts w:ascii="Times New Roman" w:eastAsia="Times New Roman" w:hAnsi="Times New Roman" w:cs="Times New Roman"/>
          <w:spacing w:val="1"/>
          <w:sz w:val="24"/>
          <w:szCs w:val="24"/>
          <w:lang w:eastAsia="ru-RU"/>
        </w:rPr>
        <w:t xml:space="preserve"> ресурсов, переход с контроля над финансовыми потоками к </w:t>
      </w:r>
      <w:proofErr w:type="gramStart"/>
      <w:r w:rsidRPr="00A96BF9">
        <w:rPr>
          <w:rFonts w:ascii="Times New Roman" w:eastAsia="Times New Roman" w:hAnsi="Times New Roman" w:cs="Times New Roman"/>
          <w:spacing w:val="1"/>
          <w:sz w:val="24"/>
          <w:szCs w:val="24"/>
          <w:lang w:eastAsia="ru-RU"/>
        </w:rPr>
        <w:t>контролю за</w:t>
      </w:r>
      <w:proofErr w:type="gramEnd"/>
      <w:r w:rsidRPr="00A96BF9">
        <w:rPr>
          <w:rFonts w:ascii="Times New Roman" w:eastAsia="Times New Roman" w:hAnsi="Times New Roman" w:cs="Times New Roman"/>
          <w:spacing w:val="1"/>
          <w:sz w:val="24"/>
          <w:szCs w:val="24"/>
          <w:lang w:eastAsia="ru-RU"/>
        </w:rPr>
        <w:t xml:space="preserve"> результатами их использования;</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xml:space="preserve">- повышение надежности и эффективности внутреннего финансового аудита, </w:t>
      </w:r>
      <w:proofErr w:type="gramStart"/>
      <w:r w:rsidRPr="00A96BF9">
        <w:rPr>
          <w:rFonts w:ascii="Times New Roman" w:eastAsia="Times New Roman" w:hAnsi="Times New Roman" w:cs="Times New Roman"/>
          <w:spacing w:val="1"/>
          <w:sz w:val="24"/>
          <w:szCs w:val="24"/>
          <w:lang w:eastAsia="ru-RU"/>
        </w:rPr>
        <w:t>контроля за</w:t>
      </w:r>
      <w:proofErr w:type="gramEnd"/>
      <w:r w:rsidRPr="00A96BF9">
        <w:rPr>
          <w:rFonts w:ascii="Times New Roman" w:eastAsia="Times New Roman" w:hAnsi="Times New Roman" w:cs="Times New Roman"/>
          <w:spacing w:val="1"/>
          <w:sz w:val="24"/>
          <w:szCs w:val="24"/>
          <w:lang w:eastAsia="ru-RU"/>
        </w:rPr>
        <w:t xml:space="preserve"> деятельностью </w:t>
      </w:r>
      <w:r w:rsidR="0024017E">
        <w:rPr>
          <w:rFonts w:ascii="Times New Roman" w:eastAsia="Times New Roman" w:hAnsi="Times New Roman" w:cs="Times New Roman"/>
          <w:spacing w:val="1"/>
          <w:sz w:val="24"/>
          <w:szCs w:val="24"/>
          <w:lang w:eastAsia="ru-RU"/>
        </w:rPr>
        <w:t>муниципальных</w:t>
      </w:r>
      <w:r w:rsidRPr="00A96BF9">
        <w:rPr>
          <w:rFonts w:ascii="Times New Roman" w:eastAsia="Times New Roman" w:hAnsi="Times New Roman" w:cs="Times New Roman"/>
          <w:spacing w:val="1"/>
          <w:sz w:val="24"/>
          <w:szCs w:val="24"/>
          <w:lang w:eastAsia="ru-RU"/>
        </w:rPr>
        <w:t xml:space="preserve"> учреждений </w:t>
      </w:r>
      <w:proofErr w:type="spellStart"/>
      <w:r w:rsidR="001228BE" w:rsidRPr="00807584">
        <w:rPr>
          <w:rFonts w:ascii="Times New Roman" w:hAnsi="Times New Roman" w:cs="Times New Roman"/>
          <w:spacing w:val="1"/>
        </w:rPr>
        <w:t>Вармазейского</w:t>
      </w:r>
      <w:proofErr w:type="spellEnd"/>
      <w:r w:rsidR="001228BE" w:rsidRPr="00807584">
        <w:rPr>
          <w:rFonts w:ascii="Times New Roman" w:hAnsi="Times New Roman" w:cs="Times New Roman"/>
          <w:spacing w:val="1"/>
        </w:rPr>
        <w:t xml:space="preserve"> сельского поселения</w:t>
      </w:r>
      <w:r w:rsidR="001228BE">
        <w:rPr>
          <w:rFonts w:ascii="Times New Roman" w:hAnsi="Times New Roman" w:cs="Times New Roman"/>
          <w:sz w:val="24"/>
          <w:szCs w:val="24"/>
        </w:rPr>
        <w:t xml:space="preserve"> </w:t>
      </w:r>
      <w:proofErr w:type="spellStart"/>
      <w:r w:rsidR="00EB0940">
        <w:rPr>
          <w:rFonts w:ascii="Times New Roman" w:hAnsi="Times New Roman" w:cs="Times New Roman"/>
          <w:sz w:val="24"/>
          <w:szCs w:val="24"/>
        </w:rPr>
        <w:t>Большеигнатовского</w:t>
      </w:r>
      <w:proofErr w:type="spellEnd"/>
      <w:r w:rsidRPr="00A96BF9">
        <w:rPr>
          <w:rFonts w:ascii="Times New Roman" w:eastAsia="Times New Roman" w:hAnsi="Times New Roman" w:cs="Times New Roman"/>
          <w:spacing w:val="1"/>
          <w:sz w:val="24"/>
          <w:szCs w:val="24"/>
          <w:lang w:eastAsia="ru-RU"/>
        </w:rPr>
        <w:t xml:space="preserve"> муниципального района;</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xml:space="preserve">- повышение качества финансового менеджмента, осуществляемого главными администраторами средств </w:t>
      </w:r>
      <w:r>
        <w:rPr>
          <w:rFonts w:ascii="Times New Roman" w:eastAsia="Times New Roman" w:hAnsi="Times New Roman" w:cs="Times New Roman"/>
          <w:spacing w:val="1"/>
          <w:sz w:val="24"/>
          <w:szCs w:val="24"/>
          <w:lang w:eastAsia="ru-RU"/>
        </w:rPr>
        <w:t>районного</w:t>
      </w:r>
      <w:r w:rsidRPr="00A96BF9">
        <w:rPr>
          <w:rFonts w:ascii="Times New Roman" w:eastAsia="Times New Roman" w:hAnsi="Times New Roman" w:cs="Times New Roman"/>
          <w:spacing w:val="1"/>
          <w:sz w:val="24"/>
          <w:szCs w:val="24"/>
          <w:lang w:eastAsia="ru-RU"/>
        </w:rPr>
        <w:t xml:space="preserve"> бюджета;</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создание условий для развития конкуренции за счет развития инструментов финансовой и имущественной поддержки субъектов малого и среднего предпринимательства, социально ориентированных некоммерческих организаций, развития государственно-частного партнерства;</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проведение работы по оптимизации бюджетных расходов на реализацию инфраструктурных проектов, в том числе путем привлечения частных инвесторов;</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proofErr w:type="gramStart"/>
      <w:r w:rsidRPr="00A96BF9">
        <w:rPr>
          <w:rFonts w:ascii="Times New Roman" w:eastAsia="Times New Roman" w:hAnsi="Times New Roman" w:cs="Times New Roman"/>
          <w:spacing w:val="1"/>
          <w:sz w:val="24"/>
          <w:szCs w:val="24"/>
          <w:lang w:eastAsia="ru-RU"/>
        </w:rPr>
        <w:t>- приоритетное финансирование мероприятий, связанных с завершением строительства (реконструкции) объектов с высокой степенью готовности, а также объектов, строящихся с привлечением средств федерального бюджета и за счет внебюджетных источников, с учетом положений </w:t>
      </w:r>
      <w:hyperlink r:id="rId8" w:history="1">
        <w:r w:rsidRPr="00A96BF9">
          <w:rPr>
            <w:rFonts w:ascii="Times New Roman" w:eastAsia="Times New Roman" w:hAnsi="Times New Roman" w:cs="Times New Roman"/>
            <w:spacing w:val="1"/>
            <w:sz w:val="24"/>
            <w:szCs w:val="24"/>
            <w:u w:val="single"/>
            <w:lang w:eastAsia="ru-RU"/>
          </w:rPr>
          <w:t>постановления Правительства Российской Федерации от 24 октября 2018 г. N 1268 "Об утверждении общих требований к установлению случаев и условий продления срока исполнения бюджетной меры принуждения"</w:t>
        </w:r>
      </w:hyperlink>
      <w:r w:rsidR="00427B18">
        <w:t>;</w:t>
      </w:r>
      <w:proofErr w:type="gramEnd"/>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4) развитие системы межбюджетных отношений.</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Важнейшей задачей развития межбюджетных отношений является расширение финансовой самостоятельности органов местного самоуправления, создание стимулов для дальнейшего наращивания налогового потенциала, повышения качества управления муниципальными финансами, сокращения неэффективных расходов, повышения качества предоставления муниципальных услуг.</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proofErr w:type="gramStart"/>
      <w:r w:rsidRPr="00A96BF9">
        <w:rPr>
          <w:rFonts w:ascii="Times New Roman" w:eastAsia="Times New Roman" w:hAnsi="Times New Roman" w:cs="Times New Roman"/>
          <w:spacing w:val="1"/>
          <w:sz w:val="24"/>
          <w:szCs w:val="24"/>
          <w:lang w:eastAsia="ru-RU"/>
        </w:rPr>
        <w:t xml:space="preserve">Бюджетная политика в сфере межбюджетных отношений будет направлена на дальнейшее обеспечение сбалансированности и финансовой устойчивости бюджетов муниципальных образований в </w:t>
      </w:r>
      <w:proofErr w:type="spellStart"/>
      <w:r w:rsidR="001228BE">
        <w:rPr>
          <w:rFonts w:ascii="Times New Roman" w:hAnsi="Times New Roman" w:cs="Times New Roman"/>
          <w:spacing w:val="1"/>
        </w:rPr>
        <w:t>Вармазейском</w:t>
      </w:r>
      <w:proofErr w:type="spellEnd"/>
      <w:r w:rsidR="001228BE">
        <w:rPr>
          <w:rFonts w:ascii="Times New Roman" w:hAnsi="Times New Roman" w:cs="Times New Roman"/>
          <w:spacing w:val="1"/>
        </w:rPr>
        <w:t xml:space="preserve"> сельском</w:t>
      </w:r>
      <w:r w:rsidR="001228BE" w:rsidRPr="00807584">
        <w:rPr>
          <w:rFonts w:ascii="Times New Roman" w:hAnsi="Times New Roman" w:cs="Times New Roman"/>
          <w:spacing w:val="1"/>
        </w:rPr>
        <w:t xml:space="preserve"> поселени</w:t>
      </w:r>
      <w:r w:rsidR="001228BE">
        <w:rPr>
          <w:rFonts w:ascii="Times New Roman" w:hAnsi="Times New Roman" w:cs="Times New Roman"/>
          <w:spacing w:val="1"/>
        </w:rPr>
        <w:t>и</w:t>
      </w:r>
      <w:r w:rsidR="001228BE">
        <w:rPr>
          <w:rFonts w:ascii="Times New Roman" w:hAnsi="Times New Roman" w:cs="Times New Roman"/>
          <w:sz w:val="24"/>
          <w:szCs w:val="24"/>
        </w:rPr>
        <w:t xml:space="preserve"> </w:t>
      </w:r>
      <w:proofErr w:type="spellStart"/>
      <w:r w:rsidR="00EB0940">
        <w:rPr>
          <w:rFonts w:ascii="Times New Roman" w:hAnsi="Times New Roman" w:cs="Times New Roman"/>
          <w:sz w:val="24"/>
          <w:szCs w:val="24"/>
        </w:rPr>
        <w:t>Большеигнатовско</w:t>
      </w:r>
      <w:r w:rsidR="001228BE">
        <w:rPr>
          <w:rFonts w:ascii="Times New Roman" w:hAnsi="Times New Roman" w:cs="Times New Roman"/>
          <w:sz w:val="24"/>
          <w:szCs w:val="24"/>
        </w:rPr>
        <w:t>го</w:t>
      </w:r>
      <w:proofErr w:type="spellEnd"/>
      <w:r w:rsidR="001228BE">
        <w:rPr>
          <w:rFonts w:ascii="Times New Roman" w:eastAsia="Times New Roman" w:hAnsi="Times New Roman" w:cs="Times New Roman"/>
          <w:spacing w:val="1"/>
          <w:sz w:val="24"/>
          <w:szCs w:val="24"/>
          <w:lang w:eastAsia="ru-RU"/>
        </w:rPr>
        <w:t xml:space="preserve"> муниципального района</w:t>
      </w:r>
      <w:r w:rsidRPr="00A96BF9">
        <w:rPr>
          <w:rFonts w:ascii="Times New Roman" w:eastAsia="Times New Roman" w:hAnsi="Times New Roman" w:cs="Times New Roman"/>
          <w:spacing w:val="1"/>
          <w:sz w:val="24"/>
          <w:szCs w:val="24"/>
          <w:lang w:eastAsia="ru-RU"/>
        </w:rPr>
        <w:t xml:space="preserve"> (далее - муниципальное образование), в том числе путем предоставления межбюджетных трансфертов из </w:t>
      </w:r>
      <w:r>
        <w:rPr>
          <w:rFonts w:ascii="Times New Roman" w:eastAsia="Times New Roman" w:hAnsi="Times New Roman" w:cs="Times New Roman"/>
          <w:spacing w:val="1"/>
          <w:sz w:val="24"/>
          <w:szCs w:val="24"/>
          <w:lang w:eastAsia="ru-RU"/>
        </w:rPr>
        <w:t>районного</w:t>
      </w:r>
      <w:r w:rsidRPr="00A96BF9">
        <w:rPr>
          <w:rFonts w:ascii="Times New Roman" w:eastAsia="Times New Roman" w:hAnsi="Times New Roman" w:cs="Times New Roman"/>
          <w:spacing w:val="1"/>
          <w:sz w:val="24"/>
          <w:szCs w:val="24"/>
          <w:lang w:eastAsia="ru-RU"/>
        </w:rPr>
        <w:t xml:space="preserve"> бюджета в целях обеспечения гарантий для муниципальных образований наличия ресурсов для финансирования социально значимых расходов.</w:t>
      </w:r>
      <w:proofErr w:type="gramEnd"/>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Необходимо продолжить реализацию мер, направленных на повышение эффективности и оптимизацию расходов бюджетов муниципальных образований, ограничение дефицита и уровня муниципального долга. Принятие новых расходных обязательств должно осуществляться только при наличии финансового обеспечения или сокращении неэффективных расходов бюджетов муниципальных образований. Планирование бюджетных ассигнований должно осуществляться в жесткой увязке с целями, задачами и показателями муниципальных программ.</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В условиях ограниченности бюджетных ресурсов и имеющихся рисков несбалансированности местных бюджетов необходимо усилить ответственность органов местного самоуправления за проводимую бюджетную политику в части:</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lastRenderedPageBreak/>
        <w:t>соблюдения условий соглашений о мерах по социально-экономическому развитию и оздоровлению муниципальных финансов муниципальных образований;</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безусловного исполнения принятых расходных обязательств;</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оптимизации и повышения эффективности бюджетных расходов и увеличения собственных доходов местных бюджетов;</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xml:space="preserve">повышения результативности расходования полученных из </w:t>
      </w:r>
      <w:r>
        <w:rPr>
          <w:rFonts w:ascii="Times New Roman" w:eastAsia="Times New Roman" w:hAnsi="Times New Roman" w:cs="Times New Roman"/>
          <w:spacing w:val="1"/>
          <w:sz w:val="24"/>
          <w:szCs w:val="24"/>
          <w:lang w:eastAsia="ru-RU"/>
        </w:rPr>
        <w:t>районного</w:t>
      </w:r>
      <w:r w:rsidRPr="00A96BF9">
        <w:rPr>
          <w:rFonts w:ascii="Times New Roman" w:eastAsia="Times New Roman" w:hAnsi="Times New Roman" w:cs="Times New Roman"/>
          <w:spacing w:val="1"/>
          <w:sz w:val="24"/>
          <w:szCs w:val="24"/>
          <w:lang w:eastAsia="ru-RU"/>
        </w:rPr>
        <w:t xml:space="preserve"> бюджета целевых межбюджетных трансфертов и выполнения обязательств по достижению целей их предоставления;</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сокращения муниципального долга.</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xml:space="preserve">5) обеспечение прозрачности и открытости бюджетного процесса, доступности информации о </w:t>
      </w:r>
      <w:r w:rsidR="0024017E">
        <w:rPr>
          <w:rFonts w:ascii="Times New Roman" w:eastAsia="Times New Roman" w:hAnsi="Times New Roman" w:cs="Times New Roman"/>
          <w:spacing w:val="1"/>
          <w:sz w:val="24"/>
          <w:szCs w:val="24"/>
          <w:lang w:eastAsia="ru-RU"/>
        </w:rPr>
        <w:t>муниципальных</w:t>
      </w:r>
      <w:r w:rsidRPr="00A96BF9">
        <w:rPr>
          <w:rFonts w:ascii="Times New Roman" w:eastAsia="Times New Roman" w:hAnsi="Times New Roman" w:cs="Times New Roman"/>
          <w:spacing w:val="1"/>
          <w:sz w:val="24"/>
          <w:szCs w:val="24"/>
          <w:lang w:eastAsia="ru-RU"/>
        </w:rPr>
        <w:t xml:space="preserve"> финансах </w:t>
      </w:r>
      <w:proofErr w:type="spellStart"/>
      <w:r w:rsidR="001228BE" w:rsidRPr="00807584">
        <w:rPr>
          <w:rFonts w:ascii="Times New Roman" w:hAnsi="Times New Roman" w:cs="Times New Roman"/>
          <w:spacing w:val="1"/>
        </w:rPr>
        <w:t>Вармазейского</w:t>
      </w:r>
      <w:proofErr w:type="spellEnd"/>
      <w:r w:rsidR="001228BE" w:rsidRPr="00807584">
        <w:rPr>
          <w:rFonts w:ascii="Times New Roman" w:hAnsi="Times New Roman" w:cs="Times New Roman"/>
          <w:spacing w:val="1"/>
        </w:rPr>
        <w:t xml:space="preserve"> сельского поселения</w:t>
      </w:r>
      <w:r w:rsidR="001228BE">
        <w:rPr>
          <w:rFonts w:ascii="Times New Roman" w:hAnsi="Times New Roman" w:cs="Times New Roman"/>
          <w:sz w:val="24"/>
          <w:szCs w:val="24"/>
        </w:rPr>
        <w:t xml:space="preserve"> </w:t>
      </w:r>
      <w:proofErr w:type="spellStart"/>
      <w:r w:rsidR="00EB0940">
        <w:rPr>
          <w:rFonts w:ascii="Times New Roman" w:hAnsi="Times New Roman" w:cs="Times New Roman"/>
          <w:sz w:val="24"/>
          <w:szCs w:val="24"/>
        </w:rPr>
        <w:t>Большеигнатовского</w:t>
      </w:r>
      <w:proofErr w:type="spellEnd"/>
      <w:r w:rsidRPr="00A96BF9">
        <w:rPr>
          <w:rFonts w:ascii="Times New Roman" w:eastAsia="Times New Roman" w:hAnsi="Times New Roman" w:cs="Times New Roman"/>
          <w:spacing w:val="1"/>
          <w:sz w:val="24"/>
          <w:szCs w:val="24"/>
          <w:lang w:eastAsia="ru-RU"/>
        </w:rPr>
        <w:t xml:space="preserve"> муниципального района посредством:</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совершенствования механизмов предоставления информации о бюджетном процессе и бюджетном устройстве для граждан с учетом современных требований к визуализации информации и интерактивности;</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xml:space="preserve">проведения публичных слушаний по проектам </w:t>
      </w:r>
      <w:r>
        <w:rPr>
          <w:rFonts w:ascii="Times New Roman" w:eastAsia="Times New Roman" w:hAnsi="Times New Roman" w:cs="Times New Roman"/>
          <w:spacing w:val="1"/>
          <w:sz w:val="24"/>
          <w:szCs w:val="24"/>
          <w:lang w:eastAsia="ru-RU"/>
        </w:rPr>
        <w:t>районного</w:t>
      </w:r>
      <w:r w:rsidRPr="00A96BF9">
        <w:rPr>
          <w:rFonts w:ascii="Times New Roman" w:eastAsia="Times New Roman" w:hAnsi="Times New Roman" w:cs="Times New Roman"/>
          <w:spacing w:val="1"/>
          <w:sz w:val="24"/>
          <w:szCs w:val="24"/>
          <w:lang w:eastAsia="ru-RU"/>
        </w:rPr>
        <w:t xml:space="preserve"> бюджета и годового отчета об исполнении </w:t>
      </w:r>
      <w:r>
        <w:rPr>
          <w:rFonts w:ascii="Times New Roman" w:eastAsia="Times New Roman" w:hAnsi="Times New Roman" w:cs="Times New Roman"/>
          <w:spacing w:val="1"/>
          <w:sz w:val="24"/>
          <w:szCs w:val="24"/>
          <w:lang w:eastAsia="ru-RU"/>
        </w:rPr>
        <w:t>районного</w:t>
      </w:r>
      <w:r w:rsidRPr="00A96BF9">
        <w:rPr>
          <w:rFonts w:ascii="Times New Roman" w:eastAsia="Times New Roman" w:hAnsi="Times New Roman" w:cs="Times New Roman"/>
          <w:spacing w:val="1"/>
          <w:sz w:val="24"/>
          <w:szCs w:val="24"/>
          <w:lang w:eastAsia="ru-RU"/>
        </w:rPr>
        <w:t xml:space="preserve"> бюджета;</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формирования и публикации электронной информационной брошюры "Бюджет для граждан";</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xml:space="preserve">открытого размещения информации, связанной с реализацией бюджетного процесса в </w:t>
      </w:r>
      <w:proofErr w:type="spellStart"/>
      <w:r w:rsidR="001228BE">
        <w:rPr>
          <w:rFonts w:ascii="Times New Roman" w:hAnsi="Times New Roman" w:cs="Times New Roman"/>
          <w:spacing w:val="1"/>
        </w:rPr>
        <w:t>Вармазейском</w:t>
      </w:r>
      <w:proofErr w:type="spellEnd"/>
      <w:r w:rsidR="001228BE">
        <w:rPr>
          <w:rFonts w:ascii="Times New Roman" w:hAnsi="Times New Roman" w:cs="Times New Roman"/>
          <w:spacing w:val="1"/>
        </w:rPr>
        <w:t xml:space="preserve"> сельском</w:t>
      </w:r>
      <w:r w:rsidR="001228BE" w:rsidRPr="00807584">
        <w:rPr>
          <w:rFonts w:ascii="Times New Roman" w:hAnsi="Times New Roman" w:cs="Times New Roman"/>
          <w:spacing w:val="1"/>
        </w:rPr>
        <w:t xml:space="preserve"> поселени</w:t>
      </w:r>
      <w:r w:rsidR="001228BE">
        <w:rPr>
          <w:rFonts w:ascii="Times New Roman" w:hAnsi="Times New Roman" w:cs="Times New Roman"/>
          <w:spacing w:val="1"/>
        </w:rPr>
        <w:t>и</w:t>
      </w:r>
      <w:r w:rsidR="001228BE">
        <w:rPr>
          <w:rFonts w:ascii="Times New Roman" w:hAnsi="Times New Roman" w:cs="Times New Roman"/>
          <w:sz w:val="24"/>
          <w:szCs w:val="24"/>
        </w:rPr>
        <w:t xml:space="preserve"> </w:t>
      </w:r>
      <w:proofErr w:type="spellStart"/>
      <w:r w:rsidR="00EB0940">
        <w:rPr>
          <w:rFonts w:ascii="Times New Roman" w:hAnsi="Times New Roman" w:cs="Times New Roman"/>
          <w:sz w:val="24"/>
          <w:szCs w:val="24"/>
        </w:rPr>
        <w:t>Большеигнатовско</w:t>
      </w:r>
      <w:r w:rsidR="001228BE">
        <w:rPr>
          <w:rFonts w:ascii="Times New Roman" w:hAnsi="Times New Roman" w:cs="Times New Roman"/>
          <w:sz w:val="24"/>
          <w:szCs w:val="24"/>
        </w:rPr>
        <w:t>го</w:t>
      </w:r>
      <w:proofErr w:type="spellEnd"/>
      <w:r w:rsidR="001228BE">
        <w:rPr>
          <w:rFonts w:ascii="Times New Roman" w:eastAsia="Times New Roman" w:hAnsi="Times New Roman" w:cs="Times New Roman"/>
          <w:spacing w:val="1"/>
          <w:sz w:val="24"/>
          <w:szCs w:val="24"/>
          <w:lang w:eastAsia="ru-RU"/>
        </w:rPr>
        <w:t xml:space="preserve"> муниципального района</w:t>
      </w:r>
      <w:r w:rsidRPr="00A96BF9">
        <w:rPr>
          <w:rFonts w:ascii="Times New Roman" w:eastAsia="Times New Roman" w:hAnsi="Times New Roman" w:cs="Times New Roman"/>
          <w:spacing w:val="1"/>
          <w:sz w:val="24"/>
          <w:szCs w:val="24"/>
          <w:lang w:eastAsia="ru-RU"/>
        </w:rPr>
        <w:t xml:space="preserve"> в информационно-телекоммуникационной сети "Интернет", в том числе на едином портале бюджетной системы Российской Федерации;</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xml:space="preserve">размещения годовых отчетов о ходе реализации и оценке эффективности </w:t>
      </w:r>
      <w:r w:rsidR="0024017E">
        <w:rPr>
          <w:rFonts w:ascii="Times New Roman" w:eastAsia="Times New Roman" w:hAnsi="Times New Roman" w:cs="Times New Roman"/>
          <w:spacing w:val="1"/>
          <w:sz w:val="24"/>
          <w:szCs w:val="24"/>
          <w:lang w:eastAsia="ru-RU"/>
        </w:rPr>
        <w:t xml:space="preserve">муниципальных </w:t>
      </w:r>
      <w:r w:rsidRPr="00A96BF9">
        <w:rPr>
          <w:rFonts w:ascii="Times New Roman" w:eastAsia="Times New Roman" w:hAnsi="Times New Roman" w:cs="Times New Roman"/>
          <w:spacing w:val="1"/>
          <w:sz w:val="24"/>
          <w:szCs w:val="24"/>
          <w:lang w:eastAsia="ru-RU"/>
        </w:rPr>
        <w:t xml:space="preserve"> программ </w:t>
      </w:r>
      <w:proofErr w:type="spellStart"/>
      <w:r w:rsidR="001228BE" w:rsidRPr="00807584">
        <w:rPr>
          <w:rFonts w:ascii="Times New Roman" w:hAnsi="Times New Roman" w:cs="Times New Roman"/>
          <w:spacing w:val="1"/>
        </w:rPr>
        <w:t>Вармазейского</w:t>
      </w:r>
      <w:proofErr w:type="spellEnd"/>
      <w:r w:rsidR="001228BE" w:rsidRPr="00807584">
        <w:rPr>
          <w:rFonts w:ascii="Times New Roman" w:hAnsi="Times New Roman" w:cs="Times New Roman"/>
          <w:spacing w:val="1"/>
        </w:rPr>
        <w:t xml:space="preserve"> сельского поселения</w:t>
      </w:r>
      <w:r w:rsidR="001228BE">
        <w:rPr>
          <w:rFonts w:ascii="Times New Roman" w:hAnsi="Times New Roman" w:cs="Times New Roman"/>
          <w:sz w:val="24"/>
          <w:szCs w:val="24"/>
        </w:rPr>
        <w:t xml:space="preserve"> </w:t>
      </w:r>
      <w:proofErr w:type="spellStart"/>
      <w:r w:rsidR="00EB0940">
        <w:rPr>
          <w:rFonts w:ascii="Times New Roman" w:hAnsi="Times New Roman" w:cs="Times New Roman"/>
          <w:sz w:val="24"/>
          <w:szCs w:val="24"/>
        </w:rPr>
        <w:t>Большеигнатовского</w:t>
      </w:r>
      <w:proofErr w:type="spellEnd"/>
      <w:r w:rsidR="00EB0940" w:rsidRPr="00A96BF9">
        <w:rPr>
          <w:rFonts w:ascii="Times New Roman" w:eastAsia="Times New Roman" w:hAnsi="Times New Roman" w:cs="Times New Roman"/>
          <w:spacing w:val="1"/>
          <w:sz w:val="24"/>
          <w:szCs w:val="24"/>
          <w:lang w:eastAsia="ru-RU"/>
        </w:rPr>
        <w:t xml:space="preserve"> </w:t>
      </w:r>
      <w:r w:rsidRPr="00A96BF9">
        <w:rPr>
          <w:rFonts w:ascii="Times New Roman" w:eastAsia="Times New Roman" w:hAnsi="Times New Roman" w:cs="Times New Roman"/>
          <w:spacing w:val="1"/>
          <w:sz w:val="24"/>
          <w:szCs w:val="24"/>
          <w:lang w:eastAsia="ru-RU"/>
        </w:rPr>
        <w:t xml:space="preserve">муниципального района на официальных сайтах ответственных исполнителей </w:t>
      </w:r>
      <w:r w:rsidR="0024017E">
        <w:rPr>
          <w:rFonts w:ascii="Times New Roman" w:eastAsia="Times New Roman" w:hAnsi="Times New Roman" w:cs="Times New Roman"/>
          <w:spacing w:val="1"/>
          <w:sz w:val="24"/>
          <w:szCs w:val="24"/>
          <w:lang w:eastAsia="ru-RU"/>
        </w:rPr>
        <w:t>муниципальных</w:t>
      </w:r>
      <w:r w:rsidRPr="00A96BF9">
        <w:rPr>
          <w:rFonts w:ascii="Times New Roman" w:eastAsia="Times New Roman" w:hAnsi="Times New Roman" w:cs="Times New Roman"/>
          <w:spacing w:val="1"/>
          <w:sz w:val="24"/>
          <w:szCs w:val="24"/>
          <w:lang w:eastAsia="ru-RU"/>
        </w:rPr>
        <w:t xml:space="preserve"> программ </w:t>
      </w:r>
      <w:proofErr w:type="spellStart"/>
      <w:r w:rsidR="001228BE" w:rsidRPr="00807584">
        <w:rPr>
          <w:rFonts w:ascii="Times New Roman" w:hAnsi="Times New Roman" w:cs="Times New Roman"/>
          <w:spacing w:val="1"/>
        </w:rPr>
        <w:t>Вармазейского</w:t>
      </w:r>
      <w:proofErr w:type="spellEnd"/>
      <w:r w:rsidR="001228BE" w:rsidRPr="00807584">
        <w:rPr>
          <w:rFonts w:ascii="Times New Roman" w:hAnsi="Times New Roman" w:cs="Times New Roman"/>
          <w:spacing w:val="1"/>
        </w:rPr>
        <w:t xml:space="preserve"> сельского поселения</w:t>
      </w:r>
      <w:r w:rsidR="001228BE">
        <w:rPr>
          <w:rFonts w:ascii="Times New Roman" w:hAnsi="Times New Roman" w:cs="Times New Roman"/>
          <w:sz w:val="24"/>
          <w:szCs w:val="24"/>
        </w:rPr>
        <w:t xml:space="preserve"> </w:t>
      </w:r>
      <w:proofErr w:type="spellStart"/>
      <w:r w:rsidR="00EB0940">
        <w:rPr>
          <w:rFonts w:ascii="Times New Roman" w:hAnsi="Times New Roman" w:cs="Times New Roman"/>
          <w:sz w:val="24"/>
          <w:szCs w:val="24"/>
        </w:rPr>
        <w:t>Большеигнатовского</w:t>
      </w:r>
      <w:proofErr w:type="spellEnd"/>
      <w:r w:rsidRPr="00A96BF9">
        <w:rPr>
          <w:rFonts w:ascii="Times New Roman" w:eastAsia="Times New Roman" w:hAnsi="Times New Roman" w:cs="Times New Roman"/>
          <w:spacing w:val="1"/>
          <w:sz w:val="24"/>
          <w:szCs w:val="24"/>
          <w:lang w:eastAsia="ru-RU"/>
        </w:rPr>
        <w:t xml:space="preserve"> муниципального района;</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проведения оценки муниципальных образований в части открытости бюджетных данных;</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проведения мероприятий, направленных на повышение бюджетной и финансовой грамотности населения.</w:t>
      </w:r>
    </w:p>
    <w:p w:rsidR="00A96BF9" w:rsidRPr="00A96BF9" w:rsidRDefault="00A96BF9" w:rsidP="00A96BF9">
      <w:pPr>
        <w:shd w:val="clear" w:color="auto" w:fill="FFFFFF"/>
        <w:spacing w:before="300" w:after="180" w:line="240" w:lineRule="auto"/>
        <w:jc w:val="center"/>
        <w:textAlignment w:val="baseline"/>
        <w:outlineLvl w:val="2"/>
        <w:rPr>
          <w:rFonts w:ascii="Times New Roman" w:eastAsia="Times New Roman" w:hAnsi="Times New Roman" w:cs="Times New Roman"/>
          <w:b/>
          <w:spacing w:val="1"/>
          <w:sz w:val="28"/>
          <w:szCs w:val="28"/>
          <w:lang w:eastAsia="ru-RU"/>
        </w:rPr>
      </w:pPr>
      <w:r w:rsidRPr="00A96BF9">
        <w:rPr>
          <w:rFonts w:ascii="Times New Roman" w:eastAsia="Times New Roman" w:hAnsi="Times New Roman" w:cs="Times New Roman"/>
          <w:b/>
          <w:spacing w:val="1"/>
          <w:sz w:val="28"/>
          <w:szCs w:val="28"/>
          <w:lang w:eastAsia="ru-RU"/>
        </w:rPr>
        <w:t>Основные</w:t>
      </w:r>
      <w:r w:rsidR="00EB0940">
        <w:rPr>
          <w:rFonts w:ascii="Times New Roman" w:eastAsia="Times New Roman" w:hAnsi="Times New Roman" w:cs="Times New Roman"/>
          <w:b/>
          <w:spacing w:val="1"/>
          <w:sz w:val="28"/>
          <w:szCs w:val="28"/>
          <w:lang w:eastAsia="ru-RU"/>
        </w:rPr>
        <w:t xml:space="preserve"> направления налоговой политики </w:t>
      </w:r>
      <w:proofErr w:type="spellStart"/>
      <w:r w:rsidR="00B34A89" w:rsidRPr="00B34A89">
        <w:rPr>
          <w:rFonts w:ascii="Times New Roman" w:hAnsi="Times New Roman" w:cs="Times New Roman"/>
          <w:b/>
          <w:spacing w:val="1"/>
          <w:sz w:val="28"/>
          <w:szCs w:val="28"/>
        </w:rPr>
        <w:t>Вармазейского</w:t>
      </w:r>
      <w:proofErr w:type="spellEnd"/>
      <w:r w:rsidR="00B34A89" w:rsidRPr="00B34A89">
        <w:rPr>
          <w:rFonts w:ascii="Times New Roman" w:hAnsi="Times New Roman" w:cs="Times New Roman"/>
          <w:b/>
          <w:spacing w:val="1"/>
          <w:sz w:val="28"/>
          <w:szCs w:val="28"/>
        </w:rPr>
        <w:t xml:space="preserve"> сельского поселения</w:t>
      </w:r>
      <w:r w:rsidR="00B34A89">
        <w:rPr>
          <w:rFonts w:ascii="Times New Roman" w:eastAsia="Times New Roman" w:hAnsi="Times New Roman" w:cs="Times New Roman"/>
          <w:b/>
          <w:spacing w:val="1"/>
          <w:sz w:val="28"/>
          <w:szCs w:val="28"/>
          <w:lang w:eastAsia="ru-RU"/>
        </w:rPr>
        <w:t xml:space="preserve"> </w:t>
      </w:r>
      <w:proofErr w:type="spellStart"/>
      <w:r w:rsidR="00EB0940">
        <w:rPr>
          <w:rFonts w:ascii="Times New Roman" w:eastAsia="Times New Roman" w:hAnsi="Times New Roman" w:cs="Times New Roman"/>
          <w:b/>
          <w:spacing w:val="1"/>
          <w:sz w:val="28"/>
          <w:szCs w:val="28"/>
          <w:lang w:eastAsia="ru-RU"/>
        </w:rPr>
        <w:t>Большеигнатов</w:t>
      </w:r>
      <w:r w:rsidRPr="0024017E">
        <w:rPr>
          <w:rFonts w:ascii="Times New Roman" w:eastAsia="Times New Roman" w:hAnsi="Times New Roman" w:cs="Times New Roman"/>
          <w:b/>
          <w:spacing w:val="1"/>
          <w:sz w:val="28"/>
          <w:szCs w:val="28"/>
          <w:lang w:eastAsia="ru-RU"/>
        </w:rPr>
        <w:t>ского</w:t>
      </w:r>
      <w:proofErr w:type="spellEnd"/>
      <w:r w:rsidRPr="0024017E">
        <w:rPr>
          <w:rFonts w:ascii="Times New Roman" w:eastAsia="Times New Roman" w:hAnsi="Times New Roman" w:cs="Times New Roman"/>
          <w:b/>
          <w:spacing w:val="1"/>
          <w:sz w:val="28"/>
          <w:szCs w:val="28"/>
          <w:lang w:eastAsia="ru-RU"/>
        </w:rPr>
        <w:t xml:space="preserve"> муниципального района</w:t>
      </w:r>
      <w:r w:rsidRPr="00A96BF9">
        <w:rPr>
          <w:rFonts w:ascii="Times New Roman" w:eastAsia="Times New Roman" w:hAnsi="Times New Roman" w:cs="Times New Roman"/>
          <w:b/>
          <w:spacing w:val="1"/>
          <w:sz w:val="28"/>
          <w:szCs w:val="28"/>
          <w:lang w:eastAsia="ru-RU"/>
        </w:rPr>
        <w:t xml:space="preserve"> на 2021 год и на плановый период 2022 и 2023 годов</w:t>
      </w:r>
    </w:p>
    <w:p w:rsidR="00A96BF9" w:rsidRPr="00A96BF9" w:rsidRDefault="0024017E" w:rsidP="00A96BF9">
      <w:pPr>
        <w:shd w:val="clear" w:color="auto" w:fill="FFFFFF"/>
        <w:spacing w:after="0" w:line="252" w:lineRule="atLeast"/>
        <w:jc w:val="both"/>
        <w:textAlignment w:val="baseline"/>
        <w:rPr>
          <w:rFonts w:ascii="Times New Roman" w:eastAsia="Times New Roman" w:hAnsi="Times New Roman" w:cs="Times New Roman"/>
          <w:color w:val="2D2D2D"/>
          <w:spacing w:val="1"/>
          <w:sz w:val="24"/>
          <w:szCs w:val="24"/>
          <w:lang w:eastAsia="ru-RU"/>
        </w:rPr>
      </w:pPr>
      <w:r>
        <w:rPr>
          <w:rFonts w:ascii="Times New Roman" w:eastAsia="Times New Roman" w:hAnsi="Times New Roman" w:cs="Times New Roman"/>
          <w:color w:val="2D2D2D"/>
          <w:spacing w:val="1"/>
          <w:sz w:val="24"/>
          <w:szCs w:val="24"/>
          <w:lang w:eastAsia="ru-RU"/>
        </w:rPr>
        <w:t xml:space="preserve">              </w:t>
      </w:r>
      <w:r w:rsidR="00A96BF9" w:rsidRPr="00A96BF9">
        <w:rPr>
          <w:rFonts w:ascii="Times New Roman" w:eastAsia="Times New Roman" w:hAnsi="Times New Roman" w:cs="Times New Roman"/>
          <w:color w:val="2D2D2D"/>
          <w:spacing w:val="1"/>
          <w:sz w:val="24"/>
          <w:szCs w:val="24"/>
          <w:lang w:eastAsia="ru-RU"/>
        </w:rPr>
        <w:t xml:space="preserve">Налоговая политика </w:t>
      </w:r>
      <w:proofErr w:type="spellStart"/>
      <w:r w:rsidR="00B34A89" w:rsidRPr="00807584">
        <w:rPr>
          <w:rFonts w:ascii="Times New Roman" w:hAnsi="Times New Roman" w:cs="Times New Roman"/>
          <w:spacing w:val="1"/>
        </w:rPr>
        <w:t>Вармазейского</w:t>
      </w:r>
      <w:proofErr w:type="spellEnd"/>
      <w:r w:rsidR="00B34A89" w:rsidRPr="00807584">
        <w:rPr>
          <w:rFonts w:ascii="Times New Roman" w:hAnsi="Times New Roman" w:cs="Times New Roman"/>
          <w:spacing w:val="1"/>
        </w:rPr>
        <w:t xml:space="preserve"> сельского поселения</w:t>
      </w:r>
      <w:r w:rsidR="00B34A89">
        <w:rPr>
          <w:rFonts w:ascii="Times New Roman" w:hAnsi="Times New Roman" w:cs="Times New Roman"/>
          <w:sz w:val="24"/>
          <w:szCs w:val="24"/>
        </w:rPr>
        <w:t xml:space="preserve"> </w:t>
      </w:r>
      <w:proofErr w:type="spellStart"/>
      <w:r w:rsidR="00EB0940">
        <w:rPr>
          <w:rFonts w:ascii="Times New Roman" w:hAnsi="Times New Roman" w:cs="Times New Roman"/>
          <w:sz w:val="24"/>
          <w:szCs w:val="24"/>
        </w:rPr>
        <w:t>Большеигнатовского</w:t>
      </w:r>
      <w:proofErr w:type="spellEnd"/>
      <w:r w:rsidR="00A96BF9" w:rsidRPr="0024017E">
        <w:rPr>
          <w:rFonts w:ascii="Times New Roman" w:eastAsia="Times New Roman" w:hAnsi="Times New Roman" w:cs="Times New Roman"/>
          <w:color w:val="2D2D2D"/>
          <w:spacing w:val="1"/>
          <w:sz w:val="24"/>
          <w:szCs w:val="24"/>
          <w:lang w:eastAsia="ru-RU"/>
        </w:rPr>
        <w:t xml:space="preserve"> муниципального района</w:t>
      </w:r>
      <w:r w:rsidR="00A96BF9" w:rsidRPr="00A96BF9">
        <w:rPr>
          <w:rFonts w:ascii="Times New Roman" w:eastAsia="Times New Roman" w:hAnsi="Times New Roman" w:cs="Times New Roman"/>
          <w:color w:val="2D2D2D"/>
          <w:spacing w:val="1"/>
          <w:sz w:val="24"/>
          <w:szCs w:val="24"/>
          <w:lang w:eastAsia="ru-RU"/>
        </w:rPr>
        <w:t xml:space="preserve"> в предстоящий трехлетний период стратегически увязана с обеспечением восстановительного роста и развития экономики, увеличением поступлений налоговых и неналоговых доходов бюджета </w:t>
      </w:r>
      <w:proofErr w:type="spellStart"/>
      <w:r w:rsidR="00B34A89" w:rsidRPr="00807584">
        <w:rPr>
          <w:rFonts w:ascii="Times New Roman" w:hAnsi="Times New Roman" w:cs="Times New Roman"/>
          <w:spacing w:val="1"/>
        </w:rPr>
        <w:t>Вармазейского</w:t>
      </w:r>
      <w:proofErr w:type="spellEnd"/>
      <w:r w:rsidR="00B34A89" w:rsidRPr="00807584">
        <w:rPr>
          <w:rFonts w:ascii="Times New Roman" w:hAnsi="Times New Roman" w:cs="Times New Roman"/>
          <w:spacing w:val="1"/>
        </w:rPr>
        <w:t xml:space="preserve"> сельского поселения</w:t>
      </w:r>
      <w:r w:rsidR="00B34A89">
        <w:rPr>
          <w:rFonts w:ascii="Times New Roman" w:hAnsi="Times New Roman" w:cs="Times New Roman"/>
          <w:sz w:val="24"/>
          <w:szCs w:val="24"/>
        </w:rPr>
        <w:t xml:space="preserve"> </w:t>
      </w:r>
      <w:proofErr w:type="spellStart"/>
      <w:r w:rsidR="00EB0940">
        <w:rPr>
          <w:rFonts w:ascii="Times New Roman" w:hAnsi="Times New Roman" w:cs="Times New Roman"/>
          <w:sz w:val="24"/>
          <w:szCs w:val="24"/>
        </w:rPr>
        <w:t>Большеигнатовского</w:t>
      </w:r>
      <w:proofErr w:type="spellEnd"/>
      <w:r w:rsidR="00A96BF9" w:rsidRPr="0024017E">
        <w:rPr>
          <w:rFonts w:ascii="Times New Roman" w:eastAsia="Times New Roman" w:hAnsi="Times New Roman" w:cs="Times New Roman"/>
          <w:color w:val="2D2D2D"/>
          <w:spacing w:val="1"/>
          <w:sz w:val="24"/>
          <w:szCs w:val="24"/>
          <w:lang w:eastAsia="ru-RU"/>
        </w:rPr>
        <w:t xml:space="preserve"> муниципального района</w:t>
      </w:r>
      <w:r w:rsidR="00A96BF9" w:rsidRPr="00A96BF9">
        <w:rPr>
          <w:rFonts w:ascii="Times New Roman" w:eastAsia="Times New Roman" w:hAnsi="Times New Roman" w:cs="Times New Roman"/>
          <w:color w:val="2D2D2D"/>
          <w:spacing w:val="1"/>
          <w:sz w:val="24"/>
          <w:szCs w:val="24"/>
          <w:lang w:eastAsia="ru-RU"/>
        </w:rPr>
        <w:t xml:space="preserve"> и направлена </w:t>
      </w:r>
      <w:proofErr w:type="gramStart"/>
      <w:r w:rsidR="00A96BF9" w:rsidRPr="00A96BF9">
        <w:rPr>
          <w:rFonts w:ascii="Times New Roman" w:eastAsia="Times New Roman" w:hAnsi="Times New Roman" w:cs="Times New Roman"/>
          <w:color w:val="2D2D2D"/>
          <w:spacing w:val="1"/>
          <w:sz w:val="24"/>
          <w:szCs w:val="24"/>
          <w:lang w:eastAsia="ru-RU"/>
        </w:rPr>
        <w:t>на</w:t>
      </w:r>
      <w:proofErr w:type="gramEnd"/>
      <w:r w:rsidR="00A96BF9" w:rsidRPr="00A96BF9">
        <w:rPr>
          <w:rFonts w:ascii="Times New Roman" w:eastAsia="Times New Roman" w:hAnsi="Times New Roman" w:cs="Times New Roman"/>
          <w:color w:val="2D2D2D"/>
          <w:spacing w:val="1"/>
          <w:sz w:val="24"/>
          <w:szCs w:val="24"/>
          <w:lang w:eastAsia="ru-RU"/>
        </w:rPr>
        <w:t>:</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color w:val="2D2D2D"/>
          <w:spacing w:val="1"/>
          <w:sz w:val="24"/>
          <w:szCs w:val="24"/>
          <w:lang w:eastAsia="ru-RU"/>
        </w:rPr>
      </w:pPr>
      <w:r w:rsidRPr="00A96BF9">
        <w:rPr>
          <w:rFonts w:ascii="Times New Roman" w:eastAsia="Times New Roman" w:hAnsi="Times New Roman" w:cs="Times New Roman"/>
          <w:color w:val="2D2D2D"/>
          <w:spacing w:val="1"/>
          <w:sz w:val="24"/>
          <w:szCs w:val="24"/>
          <w:lang w:eastAsia="ru-RU"/>
        </w:rPr>
        <w:t>поддержку экономики и бизнеса в налоговой сфере;</w:t>
      </w:r>
    </w:p>
    <w:p w:rsidR="00A96BF9" w:rsidRPr="005414DC"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5414DC">
        <w:rPr>
          <w:rFonts w:ascii="Times New Roman" w:eastAsia="Times New Roman" w:hAnsi="Times New Roman" w:cs="Times New Roman"/>
          <w:spacing w:val="1"/>
          <w:sz w:val="24"/>
          <w:szCs w:val="24"/>
          <w:lang w:eastAsia="ru-RU"/>
        </w:rPr>
        <w:t xml:space="preserve">укрепление доходной базы </w:t>
      </w:r>
      <w:r w:rsidR="00BF3236" w:rsidRPr="005414DC">
        <w:rPr>
          <w:rFonts w:ascii="Times New Roman" w:eastAsia="Times New Roman" w:hAnsi="Times New Roman" w:cs="Times New Roman"/>
          <w:spacing w:val="1"/>
          <w:sz w:val="24"/>
          <w:szCs w:val="24"/>
          <w:lang w:eastAsia="ru-RU"/>
        </w:rPr>
        <w:t xml:space="preserve">местного </w:t>
      </w:r>
      <w:r w:rsidRPr="005414DC">
        <w:rPr>
          <w:rFonts w:ascii="Times New Roman" w:eastAsia="Times New Roman" w:hAnsi="Times New Roman" w:cs="Times New Roman"/>
          <w:spacing w:val="1"/>
          <w:sz w:val="24"/>
          <w:szCs w:val="24"/>
          <w:lang w:eastAsia="ru-RU"/>
        </w:rPr>
        <w:t xml:space="preserve"> бюджета </w:t>
      </w:r>
      <w:proofErr w:type="spellStart"/>
      <w:r w:rsidR="00BF3236" w:rsidRPr="005414DC">
        <w:rPr>
          <w:rFonts w:ascii="Times New Roman" w:hAnsi="Times New Roman" w:cs="Times New Roman"/>
          <w:spacing w:val="1"/>
        </w:rPr>
        <w:t>Вармазейского</w:t>
      </w:r>
      <w:proofErr w:type="spellEnd"/>
      <w:r w:rsidR="00BF3236" w:rsidRPr="005414DC">
        <w:rPr>
          <w:rFonts w:ascii="Times New Roman" w:hAnsi="Times New Roman" w:cs="Times New Roman"/>
          <w:spacing w:val="1"/>
        </w:rPr>
        <w:t xml:space="preserve"> сельского поселения</w:t>
      </w:r>
      <w:r w:rsidR="00BF3236" w:rsidRPr="005414DC">
        <w:rPr>
          <w:rFonts w:ascii="Times New Roman" w:hAnsi="Times New Roman" w:cs="Times New Roman"/>
          <w:sz w:val="24"/>
          <w:szCs w:val="24"/>
        </w:rPr>
        <w:t xml:space="preserve"> </w:t>
      </w:r>
      <w:proofErr w:type="spellStart"/>
      <w:r w:rsidR="00EB0940" w:rsidRPr="005414DC">
        <w:rPr>
          <w:rFonts w:ascii="Times New Roman" w:hAnsi="Times New Roman" w:cs="Times New Roman"/>
          <w:sz w:val="24"/>
          <w:szCs w:val="24"/>
        </w:rPr>
        <w:t>Большеигнатовского</w:t>
      </w:r>
      <w:proofErr w:type="spellEnd"/>
      <w:r w:rsidRPr="005414DC">
        <w:rPr>
          <w:rFonts w:ascii="Times New Roman" w:eastAsia="Times New Roman" w:hAnsi="Times New Roman" w:cs="Times New Roman"/>
          <w:spacing w:val="1"/>
          <w:sz w:val="24"/>
          <w:szCs w:val="24"/>
          <w:lang w:eastAsia="ru-RU"/>
        </w:rPr>
        <w:t xml:space="preserve"> муниципального района за счет наращивания стабильных доходных источников и мобилизации в бюджет имеющихся резервов;</w:t>
      </w:r>
    </w:p>
    <w:p w:rsidR="00A96BF9" w:rsidRPr="005414DC"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5414DC">
        <w:rPr>
          <w:rFonts w:ascii="Times New Roman" w:eastAsia="Times New Roman" w:hAnsi="Times New Roman" w:cs="Times New Roman"/>
          <w:spacing w:val="1"/>
          <w:sz w:val="24"/>
          <w:szCs w:val="24"/>
          <w:lang w:eastAsia="ru-RU"/>
        </w:rPr>
        <w:t xml:space="preserve">повышение эффективности администрирования налоговых доходов, подлежащих зачислению в </w:t>
      </w:r>
      <w:r w:rsidR="00BF3236" w:rsidRPr="005414DC">
        <w:rPr>
          <w:rFonts w:ascii="Times New Roman" w:eastAsia="Times New Roman" w:hAnsi="Times New Roman" w:cs="Times New Roman"/>
          <w:spacing w:val="1"/>
          <w:sz w:val="24"/>
          <w:szCs w:val="24"/>
          <w:lang w:eastAsia="ru-RU"/>
        </w:rPr>
        <w:t>местный</w:t>
      </w:r>
      <w:r w:rsidRPr="005414DC">
        <w:rPr>
          <w:rFonts w:ascii="Times New Roman" w:eastAsia="Times New Roman" w:hAnsi="Times New Roman" w:cs="Times New Roman"/>
          <w:spacing w:val="1"/>
          <w:sz w:val="24"/>
          <w:szCs w:val="24"/>
          <w:lang w:eastAsia="ru-RU"/>
        </w:rPr>
        <w:t xml:space="preserve"> бюджет;</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color w:val="2D2D2D"/>
          <w:spacing w:val="1"/>
          <w:sz w:val="24"/>
          <w:szCs w:val="24"/>
          <w:lang w:eastAsia="ru-RU"/>
        </w:rPr>
      </w:pPr>
      <w:r w:rsidRPr="00A96BF9">
        <w:rPr>
          <w:rFonts w:ascii="Times New Roman" w:eastAsia="Times New Roman" w:hAnsi="Times New Roman" w:cs="Times New Roman"/>
          <w:color w:val="2D2D2D"/>
          <w:spacing w:val="1"/>
          <w:sz w:val="24"/>
          <w:szCs w:val="24"/>
          <w:lang w:eastAsia="ru-RU"/>
        </w:rPr>
        <w:t xml:space="preserve">повышение уровня собираемости налогов посредством реализации мероприятий, направленных на сокращение задолженности по налогам и сборам в бюджеты бюджетной системы </w:t>
      </w:r>
      <w:r w:rsidR="006A215E">
        <w:rPr>
          <w:rFonts w:ascii="Times New Roman" w:eastAsia="Times New Roman" w:hAnsi="Times New Roman" w:cs="Times New Roman"/>
          <w:color w:val="2D2D2D"/>
          <w:spacing w:val="1"/>
          <w:sz w:val="24"/>
          <w:szCs w:val="24"/>
          <w:lang w:eastAsia="ru-RU"/>
        </w:rPr>
        <w:t>Республики Мордовия</w:t>
      </w:r>
      <w:r w:rsidRPr="00A96BF9">
        <w:rPr>
          <w:rFonts w:ascii="Times New Roman" w:eastAsia="Times New Roman" w:hAnsi="Times New Roman" w:cs="Times New Roman"/>
          <w:color w:val="2D2D2D"/>
          <w:spacing w:val="1"/>
          <w:sz w:val="24"/>
          <w:szCs w:val="24"/>
          <w:lang w:eastAsia="ru-RU"/>
        </w:rPr>
        <w:t>;</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color w:val="2D2D2D"/>
          <w:spacing w:val="1"/>
          <w:sz w:val="24"/>
          <w:szCs w:val="24"/>
          <w:lang w:eastAsia="ru-RU"/>
        </w:rPr>
      </w:pPr>
      <w:r w:rsidRPr="00A96BF9">
        <w:rPr>
          <w:rFonts w:ascii="Times New Roman" w:eastAsia="Times New Roman" w:hAnsi="Times New Roman" w:cs="Times New Roman"/>
          <w:color w:val="2D2D2D"/>
          <w:spacing w:val="1"/>
          <w:sz w:val="24"/>
          <w:szCs w:val="24"/>
          <w:lang w:eastAsia="ru-RU"/>
        </w:rPr>
        <w:t xml:space="preserve">В целях обеспечения устойчивого развития экономики в условиях ухудшения ситуации в связи с распространением новой </w:t>
      </w:r>
      <w:proofErr w:type="spellStart"/>
      <w:r w:rsidRPr="00A96BF9">
        <w:rPr>
          <w:rFonts w:ascii="Times New Roman" w:eastAsia="Times New Roman" w:hAnsi="Times New Roman" w:cs="Times New Roman"/>
          <w:color w:val="2D2D2D"/>
          <w:spacing w:val="1"/>
          <w:sz w:val="24"/>
          <w:szCs w:val="24"/>
          <w:lang w:eastAsia="ru-RU"/>
        </w:rPr>
        <w:t>коронавирусной</w:t>
      </w:r>
      <w:proofErr w:type="spellEnd"/>
      <w:r w:rsidRPr="00A96BF9">
        <w:rPr>
          <w:rFonts w:ascii="Times New Roman" w:eastAsia="Times New Roman" w:hAnsi="Times New Roman" w:cs="Times New Roman"/>
          <w:color w:val="2D2D2D"/>
          <w:spacing w:val="1"/>
          <w:sz w:val="24"/>
          <w:szCs w:val="24"/>
          <w:lang w:eastAsia="ru-RU"/>
        </w:rPr>
        <w:t xml:space="preserve"> инфекции в 2020 году реализован ряд мер государственной поддержки на федеральном уровне:</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color w:val="2D2D2D"/>
          <w:spacing w:val="1"/>
          <w:sz w:val="24"/>
          <w:szCs w:val="24"/>
          <w:lang w:eastAsia="ru-RU"/>
        </w:rPr>
      </w:pPr>
      <w:r w:rsidRPr="00A96BF9">
        <w:rPr>
          <w:rFonts w:ascii="Times New Roman" w:eastAsia="Times New Roman" w:hAnsi="Times New Roman" w:cs="Times New Roman"/>
          <w:color w:val="2D2D2D"/>
          <w:spacing w:val="1"/>
          <w:sz w:val="24"/>
          <w:szCs w:val="24"/>
          <w:lang w:eastAsia="ru-RU"/>
        </w:rPr>
        <w:lastRenderedPageBreak/>
        <w:t xml:space="preserve">налоговые меры поддержки для субъектов малого и среднего предпринимательства, ведущих деятельность в пострадавших отраслях, утвержденные Правительством Российской Федерации, в частности продление установленных законодательством о налогах и сборах сроков уплаты налогов (авансовых платежей); установление правил предоставления отсрочки (рассрочки) по уплате налогов, авансовых платежей по налогам и страховым взносам, не только для организаций и индивидуальных предпринимателей, ведущих деятельность в пострадавших отраслях, но и для стратегических, </w:t>
      </w:r>
      <w:proofErr w:type="spellStart"/>
      <w:r w:rsidRPr="00A96BF9">
        <w:rPr>
          <w:rFonts w:ascii="Times New Roman" w:eastAsia="Times New Roman" w:hAnsi="Times New Roman" w:cs="Times New Roman"/>
          <w:color w:val="2D2D2D"/>
          <w:spacing w:val="1"/>
          <w:sz w:val="24"/>
          <w:szCs w:val="24"/>
          <w:lang w:eastAsia="ru-RU"/>
        </w:rPr>
        <w:t>системообразующих</w:t>
      </w:r>
      <w:proofErr w:type="spellEnd"/>
      <w:r w:rsidRPr="00A96BF9">
        <w:rPr>
          <w:rFonts w:ascii="Times New Roman" w:eastAsia="Times New Roman" w:hAnsi="Times New Roman" w:cs="Times New Roman"/>
          <w:color w:val="2D2D2D"/>
          <w:spacing w:val="1"/>
          <w:sz w:val="24"/>
          <w:szCs w:val="24"/>
          <w:lang w:eastAsia="ru-RU"/>
        </w:rPr>
        <w:t xml:space="preserve"> и градообразующих организаций; списание налоговых платежей и страховых взносов (кроме НДС) за второй квартал 2020 года;</w:t>
      </w:r>
    </w:p>
    <w:p w:rsidR="00A96BF9" w:rsidRPr="00A96BF9" w:rsidRDefault="006A215E" w:rsidP="00A96BF9">
      <w:pPr>
        <w:shd w:val="clear" w:color="auto" w:fill="FFFFFF"/>
        <w:spacing w:after="0" w:line="252" w:lineRule="atLeast"/>
        <w:jc w:val="both"/>
        <w:textAlignment w:val="baseline"/>
        <w:rPr>
          <w:rFonts w:ascii="Times New Roman" w:eastAsia="Times New Roman" w:hAnsi="Times New Roman" w:cs="Times New Roman"/>
          <w:color w:val="2D2D2D"/>
          <w:spacing w:val="1"/>
          <w:sz w:val="24"/>
          <w:szCs w:val="24"/>
          <w:lang w:eastAsia="ru-RU"/>
        </w:rPr>
      </w:pPr>
      <w:r>
        <w:rPr>
          <w:rFonts w:ascii="Times New Roman" w:eastAsia="Times New Roman" w:hAnsi="Times New Roman" w:cs="Times New Roman"/>
          <w:color w:val="2D2D2D"/>
          <w:spacing w:val="1"/>
          <w:sz w:val="24"/>
          <w:szCs w:val="24"/>
          <w:lang w:eastAsia="ru-RU"/>
        </w:rPr>
        <w:t xml:space="preserve">               </w:t>
      </w:r>
      <w:proofErr w:type="gramStart"/>
      <w:r w:rsidR="00A96BF9" w:rsidRPr="00A96BF9">
        <w:rPr>
          <w:rFonts w:ascii="Times New Roman" w:eastAsia="Times New Roman" w:hAnsi="Times New Roman" w:cs="Times New Roman"/>
          <w:color w:val="2D2D2D"/>
          <w:spacing w:val="1"/>
          <w:sz w:val="24"/>
          <w:szCs w:val="24"/>
          <w:lang w:eastAsia="ru-RU"/>
        </w:rPr>
        <w:t>В связи с неприменением с 1 января 2021 г. системы налогообложения в виде единого налога на вмененный доход для отдельных видов деятельности (пункт 8 статьи 5 </w:t>
      </w:r>
      <w:hyperlink r:id="rId9" w:history="1">
        <w:r w:rsidR="00A96BF9" w:rsidRPr="0024017E">
          <w:rPr>
            <w:rFonts w:ascii="Times New Roman" w:eastAsia="Times New Roman" w:hAnsi="Times New Roman" w:cs="Times New Roman"/>
            <w:color w:val="00466E"/>
            <w:spacing w:val="1"/>
            <w:sz w:val="24"/>
            <w:szCs w:val="24"/>
            <w:u w:val="single"/>
            <w:lang w:eastAsia="ru-RU"/>
          </w:rPr>
          <w:t>Федерального закона от 29 июня 2012 г. N 97-ФЗ</w:t>
        </w:r>
      </w:hyperlink>
      <w:r w:rsidR="00A96BF9" w:rsidRPr="00A96BF9">
        <w:rPr>
          <w:rFonts w:ascii="Times New Roman" w:eastAsia="Times New Roman" w:hAnsi="Times New Roman" w:cs="Times New Roman"/>
          <w:color w:val="2D2D2D"/>
          <w:spacing w:val="1"/>
          <w:sz w:val="24"/>
          <w:szCs w:val="24"/>
          <w:lang w:eastAsia="ru-RU"/>
        </w:rPr>
        <w:t>) (далее - ЕНВД) в 2021 году ожидается переход части индивидуальных предпринимателей на патентную систему налогообложения и как следствие увеличение налоговых поступлений по данному специальному налоговому режиму</w:t>
      </w:r>
      <w:proofErr w:type="gramEnd"/>
      <w:r w:rsidR="00A96BF9" w:rsidRPr="00A96BF9">
        <w:rPr>
          <w:rFonts w:ascii="Times New Roman" w:eastAsia="Times New Roman" w:hAnsi="Times New Roman" w:cs="Times New Roman"/>
          <w:color w:val="2D2D2D"/>
          <w:spacing w:val="1"/>
          <w:sz w:val="24"/>
          <w:szCs w:val="24"/>
          <w:lang w:eastAsia="ru-RU"/>
        </w:rPr>
        <w:t>. Правительством Российской Федерации одобрен законопроект "О внесении изменений в статьи 346.43 и 346.51 части второй </w:t>
      </w:r>
      <w:hyperlink r:id="rId10" w:history="1">
        <w:r w:rsidR="00A96BF9" w:rsidRPr="0024017E">
          <w:rPr>
            <w:rFonts w:ascii="Times New Roman" w:eastAsia="Times New Roman" w:hAnsi="Times New Roman" w:cs="Times New Roman"/>
            <w:color w:val="00466E"/>
            <w:spacing w:val="1"/>
            <w:sz w:val="24"/>
            <w:szCs w:val="24"/>
            <w:u w:val="single"/>
            <w:lang w:eastAsia="ru-RU"/>
          </w:rPr>
          <w:t>Налогового кодекса Российской Федерации</w:t>
        </w:r>
      </w:hyperlink>
      <w:r w:rsidR="00A96BF9" w:rsidRPr="00A96BF9">
        <w:rPr>
          <w:rFonts w:ascii="Times New Roman" w:eastAsia="Times New Roman" w:hAnsi="Times New Roman" w:cs="Times New Roman"/>
          <w:color w:val="2D2D2D"/>
          <w:spacing w:val="1"/>
          <w:sz w:val="24"/>
          <w:szCs w:val="24"/>
          <w:lang w:eastAsia="ru-RU"/>
        </w:rPr>
        <w:t xml:space="preserve">", предусматривающий расширение перечня видов предпринимательской деятельности, в отношении которых применяется патентная система налогообложения, за счет включения в него тех видов, по которым сейчас применяется ЕНВД. Также предлагается предоставить налогоплательщикам право уменьшать сумму налога по патентной системе налогообложения на уплаченные страховые взносы по аналогии с ЕНВД. Это позволит обеспечить максимально комфортный переход индивидуальных предпринимателей с системы налогообложения в виде ЕНВД на патентную систему налогообложения. После вступления в силу вышеуказанного проекта федерального закона региональное законодательство в части применения патентной системы налогообложения на территории </w:t>
      </w:r>
      <w:proofErr w:type="spellStart"/>
      <w:r w:rsidR="0019285C" w:rsidRPr="00807584">
        <w:rPr>
          <w:rFonts w:ascii="Times New Roman" w:hAnsi="Times New Roman" w:cs="Times New Roman"/>
          <w:spacing w:val="1"/>
        </w:rPr>
        <w:t>Вармазейского</w:t>
      </w:r>
      <w:proofErr w:type="spellEnd"/>
      <w:r w:rsidR="0019285C" w:rsidRPr="00807584">
        <w:rPr>
          <w:rFonts w:ascii="Times New Roman" w:hAnsi="Times New Roman" w:cs="Times New Roman"/>
          <w:spacing w:val="1"/>
        </w:rPr>
        <w:t xml:space="preserve"> сельского поселения</w:t>
      </w:r>
      <w:r w:rsidR="00A96BF9" w:rsidRPr="0024017E">
        <w:rPr>
          <w:rFonts w:ascii="Times New Roman" w:eastAsia="Times New Roman" w:hAnsi="Times New Roman" w:cs="Times New Roman"/>
          <w:color w:val="2D2D2D"/>
          <w:spacing w:val="1"/>
          <w:sz w:val="24"/>
          <w:szCs w:val="24"/>
          <w:lang w:eastAsia="ru-RU"/>
        </w:rPr>
        <w:t xml:space="preserve"> </w:t>
      </w:r>
      <w:r w:rsidR="00A96BF9" w:rsidRPr="00A96BF9">
        <w:rPr>
          <w:rFonts w:ascii="Times New Roman" w:eastAsia="Times New Roman" w:hAnsi="Times New Roman" w:cs="Times New Roman"/>
          <w:color w:val="2D2D2D"/>
          <w:spacing w:val="1"/>
          <w:sz w:val="24"/>
          <w:szCs w:val="24"/>
          <w:lang w:eastAsia="ru-RU"/>
        </w:rPr>
        <w:t>необходимо привести в соответствие требованиям федерального закона.</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color w:val="2D2D2D"/>
          <w:spacing w:val="1"/>
          <w:sz w:val="24"/>
          <w:szCs w:val="24"/>
          <w:lang w:eastAsia="ru-RU"/>
        </w:rPr>
      </w:pPr>
      <w:proofErr w:type="gramStart"/>
      <w:r w:rsidRPr="00A96BF9">
        <w:rPr>
          <w:rFonts w:ascii="Times New Roman" w:eastAsia="Times New Roman" w:hAnsi="Times New Roman" w:cs="Times New Roman"/>
          <w:color w:val="2D2D2D"/>
          <w:spacing w:val="1"/>
          <w:sz w:val="24"/>
          <w:szCs w:val="24"/>
          <w:lang w:eastAsia="ru-RU"/>
        </w:rPr>
        <w:t>В целях увеличения поступлений налоговых и неналоговых доходов в консолидированный бюджет, обеспечения сбалансированности местных бюджетов, а также компенсации выпадающих доходов бюджетам муниципальных образований в связи с отменой с 1 января 2021 г. положений главы 26.3 части второй </w:t>
      </w:r>
      <w:hyperlink r:id="rId11" w:history="1">
        <w:r w:rsidRPr="0024017E">
          <w:rPr>
            <w:rFonts w:ascii="Times New Roman" w:eastAsia="Times New Roman" w:hAnsi="Times New Roman" w:cs="Times New Roman"/>
            <w:color w:val="00466E"/>
            <w:spacing w:val="1"/>
            <w:sz w:val="24"/>
            <w:szCs w:val="24"/>
            <w:u w:val="single"/>
            <w:lang w:eastAsia="ru-RU"/>
          </w:rPr>
          <w:t>Налогового кодекса Российской Федерации</w:t>
        </w:r>
      </w:hyperlink>
      <w:r w:rsidRPr="00A96BF9">
        <w:rPr>
          <w:rFonts w:ascii="Times New Roman" w:eastAsia="Times New Roman" w:hAnsi="Times New Roman" w:cs="Times New Roman"/>
          <w:color w:val="2D2D2D"/>
          <w:spacing w:val="1"/>
          <w:sz w:val="24"/>
          <w:szCs w:val="24"/>
          <w:lang w:eastAsia="ru-RU"/>
        </w:rPr>
        <w:t> в Республике Мордовия принят ряд существенных изменений регионального законодательства, а именно:</w:t>
      </w:r>
      <w:proofErr w:type="gramEnd"/>
    </w:p>
    <w:p w:rsidR="00A96BF9" w:rsidRPr="00A96BF9" w:rsidRDefault="008458CB" w:rsidP="00A96BF9">
      <w:pPr>
        <w:shd w:val="clear" w:color="auto" w:fill="FFFFFF"/>
        <w:spacing w:after="0" w:line="252" w:lineRule="atLeast"/>
        <w:jc w:val="both"/>
        <w:textAlignment w:val="baseline"/>
        <w:rPr>
          <w:rFonts w:ascii="Times New Roman" w:eastAsia="Times New Roman" w:hAnsi="Times New Roman" w:cs="Times New Roman"/>
          <w:color w:val="2D2D2D"/>
          <w:spacing w:val="1"/>
          <w:sz w:val="24"/>
          <w:szCs w:val="24"/>
          <w:lang w:eastAsia="ru-RU"/>
        </w:rPr>
      </w:pPr>
      <w:hyperlink r:id="rId12" w:history="1">
        <w:r w:rsidR="00A96BF9" w:rsidRPr="0024017E">
          <w:rPr>
            <w:rFonts w:ascii="Times New Roman" w:eastAsia="Times New Roman" w:hAnsi="Times New Roman" w:cs="Times New Roman"/>
            <w:color w:val="00466E"/>
            <w:spacing w:val="1"/>
            <w:sz w:val="24"/>
            <w:szCs w:val="24"/>
            <w:u w:val="single"/>
            <w:lang w:eastAsia="ru-RU"/>
          </w:rPr>
          <w:t xml:space="preserve">Законом </w:t>
        </w:r>
        <w:r w:rsidR="006A215E">
          <w:rPr>
            <w:rFonts w:ascii="Times New Roman" w:eastAsia="Times New Roman" w:hAnsi="Times New Roman" w:cs="Times New Roman"/>
            <w:color w:val="00466E"/>
            <w:spacing w:val="1"/>
            <w:sz w:val="24"/>
            <w:szCs w:val="24"/>
            <w:u w:val="single"/>
            <w:lang w:eastAsia="ru-RU"/>
          </w:rPr>
          <w:t>Республики Мордовия</w:t>
        </w:r>
        <w:r w:rsidR="00A96BF9" w:rsidRPr="0024017E">
          <w:rPr>
            <w:rFonts w:ascii="Times New Roman" w:eastAsia="Times New Roman" w:hAnsi="Times New Roman" w:cs="Times New Roman"/>
            <w:color w:val="00466E"/>
            <w:spacing w:val="1"/>
            <w:sz w:val="24"/>
            <w:szCs w:val="24"/>
            <w:u w:val="single"/>
            <w:lang w:eastAsia="ru-RU"/>
          </w:rPr>
          <w:t xml:space="preserve"> от 19 мая 2020 г. N 21-З</w:t>
        </w:r>
      </w:hyperlink>
      <w:r w:rsidR="00A96BF9" w:rsidRPr="00A96BF9">
        <w:rPr>
          <w:rFonts w:ascii="Times New Roman" w:eastAsia="Times New Roman" w:hAnsi="Times New Roman" w:cs="Times New Roman"/>
          <w:color w:val="2D2D2D"/>
          <w:spacing w:val="1"/>
          <w:sz w:val="24"/>
          <w:szCs w:val="24"/>
          <w:lang w:eastAsia="ru-RU"/>
        </w:rPr>
        <w:t xml:space="preserve"> на территории </w:t>
      </w:r>
      <w:r w:rsidR="006A215E">
        <w:rPr>
          <w:rFonts w:ascii="Times New Roman" w:eastAsia="Times New Roman" w:hAnsi="Times New Roman" w:cs="Times New Roman"/>
          <w:color w:val="2D2D2D"/>
          <w:spacing w:val="1"/>
          <w:sz w:val="24"/>
          <w:szCs w:val="24"/>
          <w:lang w:eastAsia="ru-RU"/>
        </w:rPr>
        <w:t>Республики Мордовия</w:t>
      </w:r>
      <w:r w:rsidR="00A96BF9" w:rsidRPr="00A96BF9">
        <w:rPr>
          <w:rFonts w:ascii="Times New Roman" w:eastAsia="Times New Roman" w:hAnsi="Times New Roman" w:cs="Times New Roman"/>
          <w:color w:val="2D2D2D"/>
          <w:spacing w:val="1"/>
          <w:sz w:val="24"/>
          <w:szCs w:val="24"/>
          <w:lang w:eastAsia="ru-RU"/>
        </w:rPr>
        <w:t xml:space="preserve"> введен специальный налоговый режим "Налог на профессиональный доход";</w:t>
      </w:r>
    </w:p>
    <w:p w:rsidR="00A96BF9" w:rsidRPr="00A96BF9" w:rsidRDefault="008458CB" w:rsidP="00A96BF9">
      <w:pPr>
        <w:shd w:val="clear" w:color="auto" w:fill="FFFFFF"/>
        <w:spacing w:after="0" w:line="252" w:lineRule="atLeast"/>
        <w:jc w:val="both"/>
        <w:textAlignment w:val="baseline"/>
        <w:rPr>
          <w:rFonts w:ascii="Times New Roman" w:eastAsia="Times New Roman" w:hAnsi="Times New Roman" w:cs="Times New Roman"/>
          <w:color w:val="2D2D2D"/>
          <w:spacing w:val="1"/>
          <w:sz w:val="24"/>
          <w:szCs w:val="24"/>
          <w:lang w:eastAsia="ru-RU"/>
        </w:rPr>
      </w:pPr>
      <w:hyperlink r:id="rId13" w:history="1">
        <w:proofErr w:type="gramStart"/>
        <w:r w:rsidR="00A96BF9" w:rsidRPr="0024017E">
          <w:rPr>
            <w:rFonts w:ascii="Times New Roman" w:eastAsia="Times New Roman" w:hAnsi="Times New Roman" w:cs="Times New Roman"/>
            <w:color w:val="00466E"/>
            <w:spacing w:val="1"/>
            <w:sz w:val="24"/>
            <w:szCs w:val="24"/>
            <w:u w:val="single"/>
            <w:lang w:eastAsia="ru-RU"/>
          </w:rPr>
          <w:t xml:space="preserve">Законом </w:t>
        </w:r>
        <w:r w:rsidR="006A215E" w:rsidRPr="006A215E">
          <w:rPr>
            <w:rFonts w:ascii="Times New Roman" w:eastAsia="Times New Roman" w:hAnsi="Times New Roman" w:cs="Times New Roman"/>
            <w:color w:val="00466E"/>
            <w:spacing w:val="1"/>
            <w:sz w:val="24"/>
            <w:szCs w:val="24"/>
            <w:u w:val="single"/>
            <w:lang w:eastAsia="ru-RU"/>
          </w:rPr>
          <w:t>Республики Мордовия</w:t>
        </w:r>
        <w:r w:rsidR="00A96BF9" w:rsidRPr="0024017E">
          <w:rPr>
            <w:rFonts w:ascii="Times New Roman" w:eastAsia="Times New Roman" w:hAnsi="Times New Roman" w:cs="Times New Roman"/>
            <w:color w:val="00466E"/>
            <w:spacing w:val="1"/>
            <w:sz w:val="24"/>
            <w:szCs w:val="24"/>
            <w:u w:val="single"/>
            <w:lang w:eastAsia="ru-RU"/>
          </w:rPr>
          <w:t xml:space="preserve"> от 18 августа 2020 г. N 56-З</w:t>
        </w:r>
      </w:hyperlink>
      <w:r w:rsidR="00A96BF9" w:rsidRPr="00A96BF9">
        <w:rPr>
          <w:rFonts w:ascii="Times New Roman" w:eastAsia="Times New Roman" w:hAnsi="Times New Roman" w:cs="Times New Roman"/>
          <w:color w:val="2D2D2D"/>
          <w:spacing w:val="1"/>
          <w:sz w:val="24"/>
          <w:szCs w:val="24"/>
          <w:lang w:eastAsia="ru-RU"/>
        </w:rPr>
        <w:t> предусмотрена передача в бюджеты муниципальных районов (городского округа) суммы налога на профессиональный доход, поступившей в республиканский бюджет с территорий соответствующих муниципальных районов (городского округа) в форме иного межбюджетного трансферта в целях стимулирования применения на территориях муниципальных образований специального налогового режима "Налог на профессиональный доход" (предоставляется по итогам квартала);</w:t>
      </w:r>
      <w:proofErr w:type="gramEnd"/>
    </w:p>
    <w:p w:rsidR="00A96BF9" w:rsidRPr="00A96BF9" w:rsidRDefault="008458CB" w:rsidP="00A96BF9">
      <w:pPr>
        <w:shd w:val="clear" w:color="auto" w:fill="FFFFFF"/>
        <w:spacing w:after="0" w:line="252" w:lineRule="atLeast"/>
        <w:jc w:val="both"/>
        <w:textAlignment w:val="baseline"/>
        <w:rPr>
          <w:rFonts w:ascii="Times New Roman" w:eastAsia="Times New Roman" w:hAnsi="Times New Roman" w:cs="Times New Roman"/>
          <w:color w:val="2D2D2D"/>
          <w:spacing w:val="1"/>
          <w:sz w:val="24"/>
          <w:szCs w:val="24"/>
          <w:lang w:eastAsia="ru-RU"/>
        </w:rPr>
      </w:pPr>
      <w:hyperlink r:id="rId14" w:history="1">
        <w:r w:rsidR="00A96BF9" w:rsidRPr="0024017E">
          <w:rPr>
            <w:rFonts w:ascii="Times New Roman" w:eastAsia="Times New Roman" w:hAnsi="Times New Roman" w:cs="Times New Roman"/>
            <w:color w:val="00466E"/>
            <w:spacing w:val="1"/>
            <w:sz w:val="24"/>
            <w:szCs w:val="24"/>
            <w:u w:val="single"/>
            <w:lang w:eastAsia="ru-RU"/>
          </w:rPr>
          <w:t xml:space="preserve">Законом </w:t>
        </w:r>
        <w:r w:rsidR="006A215E" w:rsidRPr="006A215E">
          <w:rPr>
            <w:rFonts w:ascii="Times New Roman" w:eastAsia="Times New Roman" w:hAnsi="Times New Roman" w:cs="Times New Roman"/>
            <w:color w:val="00466E"/>
            <w:spacing w:val="1"/>
            <w:sz w:val="24"/>
            <w:szCs w:val="24"/>
            <w:u w:val="single"/>
            <w:lang w:eastAsia="ru-RU"/>
          </w:rPr>
          <w:t xml:space="preserve">Республики Мордовия </w:t>
        </w:r>
        <w:r w:rsidR="00A96BF9" w:rsidRPr="0024017E">
          <w:rPr>
            <w:rFonts w:ascii="Times New Roman" w:eastAsia="Times New Roman" w:hAnsi="Times New Roman" w:cs="Times New Roman"/>
            <w:color w:val="00466E"/>
            <w:spacing w:val="1"/>
            <w:sz w:val="24"/>
            <w:szCs w:val="24"/>
            <w:u w:val="single"/>
            <w:lang w:eastAsia="ru-RU"/>
          </w:rPr>
          <w:t>от 18 июня 2020 г. N 41-З</w:t>
        </w:r>
      </w:hyperlink>
      <w:r w:rsidR="00A96BF9" w:rsidRPr="00A96BF9">
        <w:rPr>
          <w:rFonts w:ascii="Times New Roman" w:eastAsia="Times New Roman" w:hAnsi="Times New Roman" w:cs="Times New Roman"/>
          <w:color w:val="2D2D2D"/>
          <w:spacing w:val="1"/>
          <w:sz w:val="24"/>
          <w:szCs w:val="24"/>
          <w:lang w:eastAsia="ru-RU"/>
        </w:rPr>
        <w:t> установлены единые нормативы отчислений в бюджеты муниципальных районов (городского округа) в размере 15 процентов от налога, взимаемого в связи с применением упрощенной системы налогообложения, подлежащего зачислению в республиканский бюджет. Дополнительные поступления станут стимулом для социально-экономического развития территорий муниципальных образований, развития малого и среднего предпринимательства.</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color w:val="2D2D2D"/>
          <w:spacing w:val="1"/>
          <w:sz w:val="24"/>
          <w:szCs w:val="24"/>
          <w:lang w:eastAsia="ru-RU"/>
        </w:rPr>
      </w:pPr>
      <w:proofErr w:type="gramStart"/>
      <w:r w:rsidRPr="00A96BF9">
        <w:rPr>
          <w:rFonts w:ascii="Times New Roman" w:eastAsia="Times New Roman" w:hAnsi="Times New Roman" w:cs="Times New Roman"/>
          <w:color w:val="2D2D2D"/>
          <w:spacing w:val="1"/>
          <w:sz w:val="24"/>
          <w:szCs w:val="24"/>
          <w:lang w:eastAsia="ru-RU"/>
        </w:rPr>
        <w:t>Отдельным направлением налоговой политики является продолжение проведения в соответствии со статьей 174.3 </w:t>
      </w:r>
      <w:hyperlink r:id="rId15" w:history="1">
        <w:r w:rsidRPr="0024017E">
          <w:rPr>
            <w:rFonts w:ascii="Times New Roman" w:eastAsia="Times New Roman" w:hAnsi="Times New Roman" w:cs="Times New Roman"/>
            <w:color w:val="00466E"/>
            <w:spacing w:val="1"/>
            <w:sz w:val="24"/>
            <w:szCs w:val="24"/>
            <w:u w:val="single"/>
            <w:lang w:eastAsia="ru-RU"/>
          </w:rPr>
          <w:t>Бюджетного кодекса Российской Федерации</w:t>
        </w:r>
      </w:hyperlink>
      <w:r w:rsidRPr="00A96BF9">
        <w:rPr>
          <w:rFonts w:ascii="Times New Roman" w:eastAsia="Times New Roman" w:hAnsi="Times New Roman" w:cs="Times New Roman"/>
          <w:color w:val="2D2D2D"/>
          <w:spacing w:val="1"/>
          <w:sz w:val="24"/>
          <w:szCs w:val="24"/>
          <w:lang w:eastAsia="ru-RU"/>
        </w:rPr>
        <w:t> и </w:t>
      </w:r>
      <w:hyperlink r:id="rId16" w:history="1">
        <w:r w:rsidRPr="0024017E">
          <w:rPr>
            <w:rFonts w:ascii="Times New Roman" w:eastAsia="Times New Roman" w:hAnsi="Times New Roman" w:cs="Times New Roman"/>
            <w:color w:val="00466E"/>
            <w:spacing w:val="1"/>
            <w:sz w:val="24"/>
            <w:szCs w:val="24"/>
            <w:u w:val="single"/>
            <w:lang w:eastAsia="ru-RU"/>
          </w:rPr>
          <w:t>общими требованиями к оценке налоговых расходов субъектов Российской Федерации и муниципальных образований</w:t>
        </w:r>
      </w:hyperlink>
      <w:r w:rsidRPr="00A96BF9">
        <w:rPr>
          <w:rFonts w:ascii="Times New Roman" w:eastAsia="Times New Roman" w:hAnsi="Times New Roman" w:cs="Times New Roman"/>
          <w:color w:val="2D2D2D"/>
          <w:spacing w:val="1"/>
          <w:sz w:val="24"/>
          <w:szCs w:val="24"/>
          <w:lang w:eastAsia="ru-RU"/>
        </w:rPr>
        <w:t>, утвержденными </w:t>
      </w:r>
      <w:hyperlink r:id="rId17" w:history="1">
        <w:r w:rsidRPr="0024017E">
          <w:rPr>
            <w:rFonts w:ascii="Times New Roman" w:eastAsia="Times New Roman" w:hAnsi="Times New Roman" w:cs="Times New Roman"/>
            <w:color w:val="00466E"/>
            <w:spacing w:val="1"/>
            <w:sz w:val="24"/>
            <w:szCs w:val="24"/>
            <w:u w:val="single"/>
            <w:lang w:eastAsia="ru-RU"/>
          </w:rPr>
          <w:t xml:space="preserve">постановлением Правительства </w:t>
        </w:r>
        <w:r w:rsidRPr="0024017E">
          <w:rPr>
            <w:rFonts w:ascii="Times New Roman" w:eastAsia="Times New Roman" w:hAnsi="Times New Roman" w:cs="Times New Roman"/>
            <w:color w:val="00466E"/>
            <w:spacing w:val="1"/>
            <w:sz w:val="24"/>
            <w:szCs w:val="24"/>
            <w:u w:val="single"/>
            <w:lang w:eastAsia="ru-RU"/>
          </w:rPr>
          <w:lastRenderedPageBreak/>
          <w:t>Российской Федерации от 22 июня 2019 г. N 796</w:t>
        </w:r>
      </w:hyperlink>
      <w:r w:rsidRPr="00A96BF9">
        <w:rPr>
          <w:rFonts w:ascii="Times New Roman" w:eastAsia="Times New Roman" w:hAnsi="Times New Roman" w:cs="Times New Roman"/>
          <w:color w:val="2D2D2D"/>
          <w:spacing w:val="1"/>
          <w:sz w:val="24"/>
          <w:szCs w:val="24"/>
          <w:lang w:eastAsia="ru-RU"/>
        </w:rPr>
        <w:t>, ежегодной оценки эффективности использования налоговых расходов (налоговых льгот), установленных решениями представительных органов муниципальных образований.</w:t>
      </w:r>
      <w:proofErr w:type="gramEnd"/>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color w:val="2D2D2D"/>
          <w:spacing w:val="1"/>
          <w:sz w:val="24"/>
          <w:szCs w:val="24"/>
          <w:lang w:eastAsia="ru-RU"/>
        </w:rPr>
      </w:pPr>
      <w:r w:rsidRPr="00A96BF9">
        <w:rPr>
          <w:rFonts w:ascii="Times New Roman" w:eastAsia="Times New Roman" w:hAnsi="Times New Roman" w:cs="Times New Roman"/>
          <w:color w:val="2D2D2D"/>
          <w:spacing w:val="1"/>
          <w:sz w:val="24"/>
          <w:szCs w:val="24"/>
          <w:lang w:eastAsia="ru-RU"/>
        </w:rPr>
        <w:t xml:space="preserve">Одной из важных задач является повышение уровня собираемости налогов, в </w:t>
      </w:r>
      <w:proofErr w:type="gramStart"/>
      <w:r w:rsidRPr="00A96BF9">
        <w:rPr>
          <w:rFonts w:ascii="Times New Roman" w:eastAsia="Times New Roman" w:hAnsi="Times New Roman" w:cs="Times New Roman"/>
          <w:color w:val="2D2D2D"/>
          <w:spacing w:val="1"/>
          <w:sz w:val="24"/>
          <w:szCs w:val="24"/>
          <w:lang w:eastAsia="ru-RU"/>
        </w:rPr>
        <w:t>связи</w:t>
      </w:r>
      <w:proofErr w:type="gramEnd"/>
      <w:r w:rsidRPr="00A96BF9">
        <w:rPr>
          <w:rFonts w:ascii="Times New Roman" w:eastAsia="Times New Roman" w:hAnsi="Times New Roman" w:cs="Times New Roman"/>
          <w:color w:val="2D2D2D"/>
          <w:spacing w:val="1"/>
          <w:sz w:val="24"/>
          <w:szCs w:val="24"/>
          <w:lang w:eastAsia="ru-RU"/>
        </w:rPr>
        <w:t xml:space="preserve"> с чем исполнительным органами </w:t>
      </w:r>
      <w:r w:rsidR="005F732F">
        <w:rPr>
          <w:rFonts w:ascii="Times New Roman" w:eastAsia="Times New Roman" w:hAnsi="Times New Roman" w:cs="Times New Roman"/>
          <w:color w:val="2D2D2D"/>
          <w:spacing w:val="1"/>
          <w:sz w:val="24"/>
          <w:szCs w:val="24"/>
          <w:lang w:eastAsia="ru-RU"/>
        </w:rPr>
        <w:t>местного самоуправления</w:t>
      </w:r>
      <w:r w:rsidRPr="00A96BF9">
        <w:rPr>
          <w:rFonts w:ascii="Times New Roman" w:eastAsia="Times New Roman" w:hAnsi="Times New Roman" w:cs="Times New Roman"/>
          <w:color w:val="2D2D2D"/>
          <w:spacing w:val="1"/>
          <w:sz w:val="24"/>
          <w:szCs w:val="24"/>
          <w:lang w:eastAsia="ru-RU"/>
        </w:rPr>
        <w:t xml:space="preserve"> </w:t>
      </w:r>
      <w:proofErr w:type="spellStart"/>
      <w:r w:rsidR="0019285C" w:rsidRPr="00807584">
        <w:rPr>
          <w:rFonts w:ascii="Times New Roman" w:hAnsi="Times New Roman" w:cs="Times New Roman"/>
          <w:spacing w:val="1"/>
        </w:rPr>
        <w:t>Вармазейского</w:t>
      </w:r>
      <w:proofErr w:type="spellEnd"/>
      <w:r w:rsidR="0019285C" w:rsidRPr="00807584">
        <w:rPr>
          <w:rFonts w:ascii="Times New Roman" w:hAnsi="Times New Roman" w:cs="Times New Roman"/>
          <w:spacing w:val="1"/>
        </w:rPr>
        <w:t xml:space="preserve"> сельского поселения</w:t>
      </w:r>
      <w:r w:rsidR="0019285C">
        <w:rPr>
          <w:rFonts w:ascii="Times New Roman" w:eastAsia="Times New Roman" w:hAnsi="Times New Roman" w:cs="Times New Roman"/>
          <w:color w:val="2D2D2D"/>
          <w:spacing w:val="1"/>
          <w:sz w:val="24"/>
          <w:szCs w:val="24"/>
          <w:lang w:eastAsia="ru-RU"/>
        </w:rPr>
        <w:t xml:space="preserve"> </w:t>
      </w:r>
      <w:proofErr w:type="spellStart"/>
      <w:r w:rsidR="00130ABF">
        <w:rPr>
          <w:rFonts w:ascii="Times New Roman" w:eastAsia="Times New Roman" w:hAnsi="Times New Roman" w:cs="Times New Roman"/>
          <w:color w:val="2D2D2D"/>
          <w:spacing w:val="1"/>
          <w:sz w:val="24"/>
          <w:szCs w:val="24"/>
          <w:lang w:eastAsia="ru-RU"/>
        </w:rPr>
        <w:t>Большеигнатовского</w:t>
      </w:r>
      <w:proofErr w:type="spellEnd"/>
      <w:r w:rsidRPr="0024017E">
        <w:rPr>
          <w:rFonts w:ascii="Times New Roman" w:eastAsia="Times New Roman" w:hAnsi="Times New Roman" w:cs="Times New Roman"/>
          <w:color w:val="2D2D2D"/>
          <w:spacing w:val="1"/>
          <w:sz w:val="24"/>
          <w:szCs w:val="24"/>
          <w:lang w:eastAsia="ru-RU"/>
        </w:rPr>
        <w:t xml:space="preserve"> муниципального района</w:t>
      </w:r>
      <w:r w:rsidRPr="00A96BF9">
        <w:rPr>
          <w:rFonts w:ascii="Times New Roman" w:eastAsia="Times New Roman" w:hAnsi="Times New Roman" w:cs="Times New Roman"/>
          <w:color w:val="2D2D2D"/>
          <w:spacing w:val="1"/>
          <w:sz w:val="24"/>
          <w:szCs w:val="24"/>
          <w:lang w:eastAsia="ru-RU"/>
        </w:rPr>
        <w:t xml:space="preserve"> во взаимодействии с территориальными органами федеральных органов исполнительной власти необходимо продолжить работу по сокращению задолженности в рамках созданных </w:t>
      </w:r>
      <w:r w:rsidR="005F732F">
        <w:rPr>
          <w:rFonts w:ascii="Times New Roman" w:eastAsia="Times New Roman" w:hAnsi="Times New Roman" w:cs="Times New Roman"/>
          <w:color w:val="2D2D2D"/>
          <w:spacing w:val="1"/>
          <w:sz w:val="24"/>
          <w:szCs w:val="24"/>
          <w:lang w:eastAsia="ru-RU"/>
        </w:rPr>
        <w:t>администрацией</w:t>
      </w:r>
      <w:r w:rsidRPr="00A96BF9">
        <w:rPr>
          <w:rFonts w:ascii="Times New Roman" w:eastAsia="Times New Roman" w:hAnsi="Times New Roman" w:cs="Times New Roman"/>
          <w:color w:val="2D2D2D"/>
          <w:spacing w:val="1"/>
          <w:sz w:val="24"/>
          <w:szCs w:val="24"/>
          <w:lang w:eastAsia="ru-RU"/>
        </w:rPr>
        <w:t xml:space="preserve"> </w:t>
      </w:r>
      <w:proofErr w:type="spellStart"/>
      <w:r w:rsidR="0019285C" w:rsidRPr="00807584">
        <w:rPr>
          <w:rFonts w:ascii="Times New Roman" w:hAnsi="Times New Roman" w:cs="Times New Roman"/>
          <w:spacing w:val="1"/>
        </w:rPr>
        <w:t>Вармазейского</w:t>
      </w:r>
      <w:proofErr w:type="spellEnd"/>
      <w:r w:rsidR="0019285C" w:rsidRPr="00807584">
        <w:rPr>
          <w:rFonts w:ascii="Times New Roman" w:hAnsi="Times New Roman" w:cs="Times New Roman"/>
          <w:spacing w:val="1"/>
        </w:rPr>
        <w:t xml:space="preserve"> сельского поселения</w:t>
      </w:r>
      <w:r w:rsidR="0019285C">
        <w:rPr>
          <w:rFonts w:ascii="Times New Roman" w:hAnsi="Times New Roman" w:cs="Times New Roman"/>
          <w:sz w:val="24"/>
          <w:szCs w:val="24"/>
        </w:rPr>
        <w:t xml:space="preserve"> </w:t>
      </w:r>
      <w:proofErr w:type="spellStart"/>
      <w:r w:rsidR="00130ABF">
        <w:rPr>
          <w:rFonts w:ascii="Times New Roman" w:hAnsi="Times New Roman" w:cs="Times New Roman"/>
          <w:sz w:val="24"/>
          <w:szCs w:val="24"/>
        </w:rPr>
        <w:t>Большеигнатовского</w:t>
      </w:r>
      <w:proofErr w:type="spellEnd"/>
      <w:r w:rsidR="00130ABF" w:rsidRPr="0024017E">
        <w:rPr>
          <w:rFonts w:ascii="Times New Roman" w:eastAsia="Times New Roman" w:hAnsi="Times New Roman" w:cs="Times New Roman"/>
          <w:color w:val="2D2D2D"/>
          <w:spacing w:val="1"/>
          <w:sz w:val="24"/>
          <w:szCs w:val="24"/>
          <w:lang w:eastAsia="ru-RU"/>
        </w:rPr>
        <w:t xml:space="preserve"> </w:t>
      </w:r>
      <w:r w:rsidRPr="0024017E">
        <w:rPr>
          <w:rFonts w:ascii="Times New Roman" w:eastAsia="Times New Roman" w:hAnsi="Times New Roman" w:cs="Times New Roman"/>
          <w:color w:val="2D2D2D"/>
          <w:spacing w:val="1"/>
          <w:sz w:val="24"/>
          <w:szCs w:val="24"/>
          <w:lang w:eastAsia="ru-RU"/>
        </w:rPr>
        <w:t>муниципального района</w:t>
      </w:r>
      <w:r w:rsidRPr="00A96BF9">
        <w:rPr>
          <w:rFonts w:ascii="Times New Roman" w:eastAsia="Times New Roman" w:hAnsi="Times New Roman" w:cs="Times New Roman"/>
          <w:color w:val="2D2D2D"/>
          <w:spacing w:val="1"/>
          <w:sz w:val="24"/>
          <w:szCs w:val="24"/>
          <w:lang w:eastAsia="ru-RU"/>
        </w:rPr>
        <w:t xml:space="preserve"> межведомственн</w:t>
      </w:r>
      <w:r w:rsidR="005F732F">
        <w:rPr>
          <w:rFonts w:ascii="Times New Roman" w:eastAsia="Times New Roman" w:hAnsi="Times New Roman" w:cs="Times New Roman"/>
          <w:color w:val="2D2D2D"/>
          <w:spacing w:val="1"/>
          <w:sz w:val="24"/>
          <w:szCs w:val="24"/>
          <w:lang w:eastAsia="ru-RU"/>
        </w:rPr>
        <w:t>ой</w:t>
      </w:r>
      <w:r w:rsidRPr="00A96BF9">
        <w:rPr>
          <w:rFonts w:ascii="Times New Roman" w:eastAsia="Times New Roman" w:hAnsi="Times New Roman" w:cs="Times New Roman"/>
          <w:color w:val="2D2D2D"/>
          <w:spacing w:val="1"/>
          <w:sz w:val="24"/>
          <w:szCs w:val="24"/>
          <w:lang w:eastAsia="ru-RU"/>
        </w:rPr>
        <w:t xml:space="preserve"> рабоч</w:t>
      </w:r>
      <w:r w:rsidR="005F732F">
        <w:rPr>
          <w:rFonts w:ascii="Times New Roman" w:eastAsia="Times New Roman" w:hAnsi="Times New Roman" w:cs="Times New Roman"/>
          <w:color w:val="2D2D2D"/>
          <w:spacing w:val="1"/>
          <w:sz w:val="24"/>
          <w:szCs w:val="24"/>
          <w:lang w:eastAsia="ru-RU"/>
        </w:rPr>
        <w:t>ей</w:t>
      </w:r>
      <w:r w:rsidRPr="00A96BF9">
        <w:rPr>
          <w:rFonts w:ascii="Times New Roman" w:eastAsia="Times New Roman" w:hAnsi="Times New Roman" w:cs="Times New Roman"/>
          <w:color w:val="2D2D2D"/>
          <w:spacing w:val="1"/>
          <w:sz w:val="24"/>
          <w:szCs w:val="24"/>
          <w:lang w:eastAsia="ru-RU"/>
        </w:rPr>
        <w:t xml:space="preserve"> групп</w:t>
      </w:r>
      <w:r w:rsidR="005F732F">
        <w:rPr>
          <w:rFonts w:ascii="Times New Roman" w:eastAsia="Times New Roman" w:hAnsi="Times New Roman" w:cs="Times New Roman"/>
          <w:color w:val="2D2D2D"/>
          <w:spacing w:val="1"/>
          <w:sz w:val="24"/>
          <w:szCs w:val="24"/>
          <w:lang w:eastAsia="ru-RU"/>
        </w:rPr>
        <w:t>ы</w:t>
      </w:r>
      <w:r w:rsidRPr="00A96BF9">
        <w:rPr>
          <w:rFonts w:ascii="Times New Roman" w:eastAsia="Times New Roman" w:hAnsi="Times New Roman" w:cs="Times New Roman"/>
          <w:color w:val="2D2D2D"/>
          <w:spacing w:val="1"/>
          <w:sz w:val="24"/>
          <w:szCs w:val="24"/>
          <w:lang w:eastAsia="ru-RU"/>
        </w:rPr>
        <w:t>.</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color w:val="2D2D2D"/>
          <w:spacing w:val="1"/>
          <w:sz w:val="24"/>
          <w:szCs w:val="24"/>
          <w:lang w:eastAsia="ru-RU"/>
        </w:rPr>
      </w:pPr>
      <w:r w:rsidRPr="00A96BF9">
        <w:rPr>
          <w:rFonts w:ascii="Times New Roman" w:eastAsia="Times New Roman" w:hAnsi="Times New Roman" w:cs="Times New Roman"/>
          <w:color w:val="2D2D2D"/>
          <w:spacing w:val="1"/>
          <w:sz w:val="24"/>
          <w:szCs w:val="24"/>
          <w:lang w:eastAsia="ru-RU"/>
        </w:rPr>
        <w:t>Кроме того, необходимо продолжить адресную работу с налогоплательщиками, осуществление взаимодействия с Управлением Федеральной налоговой службы по Республике Мордовия в мероприятиях по обеспечению погашения налогоплательщиками задолженности по налогам и сборам, повышению налоговой культуры налогоплательщиков.</w:t>
      </w:r>
    </w:p>
    <w:p w:rsidR="00313BE2" w:rsidRPr="0024017E" w:rsidRDefault="00313BE2" w:rsidP="00A96BF9">
      <w:pPr>
        <w:jc w:val="both"/>
        <w:rPr>
          <w:rFonts w:ascii="Times New Roman" w:hAnsi="Times New Roman" w:cs="Times New Roman"/>
          <w:sz w:val="24"/>
          <w:szCs w:val="24"/>
        </w:rPr>
      </w:pPr>
    </w:p>
    <w:sectPr w:rsidR="00313BE2" w:rsidRPr="0024017E" w:rsidSect="005414DC">
      <w:pgSz w:w="11906" w:h="16838"/>
      <w:pgMar w:top="851"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A543DB"/>
    <w:multiLevelType w:val="hybridMultilevel"/>
    <w:tmpl w:val="254411E8"/>
    <w:lvl w:ilvl="0" w:tplc="9FC03838">
      <w:start w:val="1"/>
      <w:numFmt w:val="decimal"/>
      <w:lvlText w:val="%1."/>
      <w:lvlJc w:val="left"/>
      <w:pPr>
        <w:ind w:left="1188" w:hanging="468"/>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96BF9"/>
    <w:rsid w:val="0005062A"/>
    <w:rsid w:val="00051756"/>
    <w:rsid w:val="00094EF1"/>
    <w:rsid w:val="000F3A35"/>
    <w:rsid w:val="001228BE"/>
    <w:rsid w:val="00130ABF"/>
    <w:rsid w:val="001364F5"/>
    <w:rsid w:val="001471F6"/>
    <w:rsid w:val="00165763"/>
    <w:rsid w:val="0019285C"/>
    <w:rsid w:val="00223A47"/>
    <w:rsid w:val="0024017E"/>
    <w:rsid w:val="00313BE2"/>
    <w:rsid w:val="00320B8C"/>
    <w:rsid w:val="00376451"/>
    <w:rsid w:val="003A1B5B"/>
    <w:rsid w:val="003D2F2C"/>
    <w:rsid w:val="003D35C1"/>
    <w:rsid w:val="003F38D7"/>
    <w:rsid w:val="00427B18"/>
    <w:rsid w:val="00433EA3"/>
    <w:rsid w:val="00476C29"/>
    <w:rsid w:val="004C68C4"/>
    <w:rsid w:val="004D33A0"/>
    <w:rsid w:val="004F0ACE"/>
    <w:rsid w:val="004F432E"/>
    <w:rsid w:val="005371DB"/>
    <w:rsid w:val="005414DC"/>
    <w:rsid w:val="005475C3"/>
    <w:rsid w:val="005F732F"/>
    <w:rsid w:val="006471D8"/>
    <w:rsid w:val="0065545B"/>
    <w:rsid w:val="006A215E"/>
    <w:rsid w:val="006B2481"/>
    <w:rsid w:val="00754FD3"/>
    <w:rsid w:val="0076023A"/>
    <w:rsid w:val="007B5AAE"/>
    <w:rsid w:val="007C3304"/>
    <w:rsid w:val="007D4134"/>
    <w:rsid w:val="007D696B"/>
    <w:rsid w:val="007E20C4"/>
    <w:rsid w:val="00807584"/>
    <w:rsid w:val="008458CB"/>
    <w:rsid w:val="0089226F"/>
    <w:rsid w:val="008A3133"/>
    <w:rsid w:val="008D364E"/>
    <w:rsid w:val="00920B35"/>
    <w:rsid w:val="009211E8"/>
    <w:rsid w:val="00936F5E"/>
    <w:rsid w:val="009374CD"/>
    <w:rsid w:val="009F35E9"/>
    <w:rsid w:val="009F4B6A"/>
    <w:rsid w:val="00A96BF9"/>
    <w:rsid w:val="00AC3199"/>
    <w:rsid w:val="00AC5D82"/>
    <w:rsid w:val="00B24021"/>
    <w:rsid w:val="00B27B60"/>
    <w:rsid w:val="00B34A89"/>
    <w:rsid w:val="00B627D6"/>
    <w:rsid w:val="00BA59F6"/>
    <w:rsid w:val="00BD6EAC"/>
    <w:rsid w:val="00BF3236"/>
    <w:rsid w:val="00C958B1"/>
    <w:rsid w:val="00CA36CB"/>
    <w:rsid w:val="00CC51EC"/>
    <w:rsid w:val="00D26285"/>
    <w:rsid w:val="00DF4403"/>
    <w:rsid w:val="00E37B29"/>
    <w:rsid w:val="00E84108"/>
    <w:rsid w:val="00EB0940"/>
    <w:rsid w:val="00EE24B7"/>
    <w:rsid w:val="00F02D50"/>
    <w:rsid w:val="00F12AE9"/>
    <w:rsid w:val="00F71181"/>
    <w:rsid w:val="00F73592"/>
    <w:rsid w:val="00FF475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3BE2"/>
  </w:style>
  <w:style w:type="paragraph" w:styleId="2">
    <w:name w:val="heading 2"/>
    <w:basedOn w:val="a"/>
    <w:link w:val="20"/>
    <w:uiPriority w:val="9"/>
    <w:qFormat/>
    <w:rsid w:val="00A96BF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A96BF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A96BF9"/>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A96BF9"/>
    <w:rPr>
      <w:rFonts w:ascii="Times New Roman" w:eastAsia="Times New Roman" w:hAnsi="Times New Roman" w:cs="Times New Roman"/>
      <w:b/>
      <w:bCs/>
      <w:sz w:val="27"/>
      <w:szCs w:val="27"/>
      <w:lang w:eastAsia="ru-RU"/>
    </w:rPr>
  </w:style>
  <w:style w:type="paragraph" w:customStyle="1" w:styleId="formattext">
    <w:name w:val="formattext"/>
    <w:basedOn w:val="a"/>
    <w:rsid w:val="00A96BF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A96BF9"/>
    <w:rPr>
      <w:color w:val="0000FF"/>
      <w:u w:val="single"/>
    </w:rPr>
  </w:style>
  <w:style w:type="paragraph" w:styleId="a4">
    <w:name w:val="List Paragraph"/>
    <w:basedOn w:val="a"/>
    <w:uiPriority w:val="34"/>
    <w:qFormat/>
    <w:rsid w:val="005F732F"/>
    <w:pPr>
      <w:ind w:left="720"/>
      <w:contextualSpacing/>
    </w:pPr>
  </w:style>
  <w:style w:type="paragraph" w:styleId="a5">
    <w:name w:val="Balloon Text"/>
    <w:basedOn w:val="a"/>
    <w:link w:val="a6"/>
    <w:uiPriority w:val="99"/>
    <w:semiHidden/>
    <w:unhideWhenUsed/>
    <w:rsid w:val="009374C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374CD"/>
    <w:rPr>
      <w:rFonts w:ascii="Tahoma" w:hAnsi="Tahoma" w:cs="Tahoma"/>
      <w:sz w:val="16"/>
      <w:szCs w:val="16"/>
    </w:rPr>
  </w:style>
  <w:style w:type="paragraph" w:customStyle="1" w:styleId="ConsPlusNormal">
    <w:name w:val="ConsPlusNormal"/>
    <w:rsid w:val="0016576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divs>
    <w:div w:id="322272289">
      <w:bodyDiv w:val="1"/>
      <w:marLeft w:val="0"/>
      <w:marRight w:val="0"/>
      <w:marTop w:val="0"/>
      <w:marBottom w:val="0"/>
      <w:divBdr>
        <w:top w:val="none" w:sz="0" w:space="0" w:color="auto"/>
        <w:left w:val="none" w:sz="0" w:space="0" w:color="auto"/>
        <w:bottom w:val="none" w:sz="0" w:space="0" w:color="auto"/>
        <w:right w:val="none" w:sz="0" w:space="0" w:color="auto"/>
      </w:divBdr>
    </w:div>
    <w:div w:id="2117363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551510795" TargetMode="External"/><Relationship Id="rId13" Type="http://schemas.openxmlformats.org/officeDocument/2006/relationships/hyperlink" Target="http://docs.cntd.ru/document/570898228"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docs.cntd.ru/document/9004937" TargetMode="External"/><Relationship Id="rId12" Type="http://schemas.openxmlformats.org/officeDocument/2006/relationships/hyperlink" Target="http://docs.cntd.ru/document/570790604" TargetMode="External"/><Relationship Id="rId17" Type="http://schemas.openxmlformats.org/officeDocument/2006/relationships/hyperlink" Target="http://docs.cntd.ru/document/560442583" TargetMode="External"/><Relationship Id="rId2" Type="http://schemas.openxmlformats.org/officeDocument/2006/relationships/styles" Target="styles.xml"/><Relationship Id="rId16" Type="http://schemas.openxmlformats.org/officeDocument/2006/relationships/hyperlink" Target="http://docs.cntd.ru/document/560442583" TargetMode="External"/><Relationship Id="rId1" Type="http://schemas.openxmlformats.org/officeDocument/2006/relationships/numbering" Target="numbering.xml"/><Relationship Id="rId6" Type="http://schemas.openxmlformats.org/officeDocument/2006/relationships/hyperlink" Target="http://internet.garant.ru/" TargetMode="External"/><Relationship Id="rId11" Type="http://schemas.openxmlformats.org/officeDocument/2006/relationships/hyperlink" Target="http://docs.cntd.ru/document/901714421" TargetMode="External"/><Relationship Id="rId5" Type="http://schemas.openxmlformats.org/officeDocument/2006/relationships/hyperlink" Target="http://docs.cntd.ru/document/901714433" TargetMode="External"/><Relationship Id="rId15" Type="http://schemas.openxmlformats.org/officeDocument/2006/relationships/hyperlink" Target="http://docs.cntd.ru/document/901714433" TargetMode="External"/><Relationship Id="rId10" Type="http://schemas.openxmlformats.org/officeDocument/2006/relationships/hyperlink" Target="http://docs.cntd.ru/document/90171442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docs.cntd.ru/document/902355017" TargetMode="External"/><Relationship Id="rId14" Type="http://schemas.openxmlformats.org/officeDocument/2006/relationships/hyperlink" Target="http://docs.cntd.ru/document/57083986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126</TotalTime>
  <Pages>7</Pages>
  <Words>3011</Words>
  <Characters>17169</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Admin</cp:lastModifiedBy>
  <cp:revision>15</cp:revision>
  <cp:lastPrinted>2020-10-29T11:35:00Z</cp:lastPrinted>
  <dcterms:created xsi:type="dcterms:W3CDTF">2020-11-12T06:52:00Z</dcterms:created>
  <dcterms:modified xsi:type="dcterms:W3CDTF">2020-12-11T11:19:00Z</dcterms:modified>
</cp:coreProperties>
</file>