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86C" w:rsidRPr="00A1486C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1486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Администрация </w:t>
      </w:r>
      <w:proofErr w:type="spellStart"/>
      <w:r w:rsidR="00A1486C" w:rsidRPr="00A1486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Вармазейского</w:t>
      </w:r>
      <w:proofErr w:type="spellEnd"/>
      <w:r w:rsidR="00A1486C" w:rsidRPr="00A1486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сельского поселения </w:t>
      </w:r>
      <w:proofErr w:type="spellStart"/>
      <w:r w:rsidRPr="00A1486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Большеигнатовского</w:t>
      </w:r>
      <w:proofErr w:type="spellEnd"/>
      <w:r w:rsidRPr="00A1486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муниципального района </w:t>
      </w:r>
    </w:p>
    <w:p w:rsidR="009374CD" w:rsidRPr="00A1486C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1486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A1486C">
        <w:rPr>
          <w:rFonts w:ascii="Times New Roman" w:hAnsi="Times New Roman" w:cs="Times New Roman"/>
          <w:color w:val="000000" w:themeColor="text1"/>
          <w:sz w:val="28"/>
          <w:szCs w:val="28"/>
        </w:rPr>
        <w:t>02 ноября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№</w:t>
      </w:r>
      <w:r w:rsidR="00A1486C">
        <w:rPr>
          <w:rFonts w:ascii="Times New Roman" w:hAnsi="Times New Roman" w:cs="Times New Roman"/>
          <w:color w:val="000000" w:themeColor="text1"/>
          <w:sz w:val="28"/>
          <w:szCs w:val="28"/>
        </w:rPr>
        <w:t>66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A1486C"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Об основных направлениях долговой политики </w:t>
      </w:r>
      <w:proofErr w:type="spellStart"/>
      <w:r w:rsidR="00F06E3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F06E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6E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06E3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 на 2021 год и на плановый период 2022 и 2023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B72BF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</w:t>
      </w:r>
      <w:proofErr w:type="spellStart"/>
      <w:r w:rsidR="00876E26">
        <w:rPr>
          <w:sz w:val="28"/>
          <w:szCs w:val="28"/>
        </w:rPr>
        <w:t>Вармазейского</w:t>
      </w:r>
      <w:proofErr w:type="spellEnd"/>
      <w:r w:rsidR="00876E26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876E26">
        <w:rPr>
          <w:sz w:val="28"/>
          <w:szCs w:val="28"/>
        </w:rPr>
        <w:t>Вармазейского</w:t>
      </w:r>
      <w:proofErr w:type="spellEnd"/>
      <w:r w:rsidR="00876E26">
        <w:rPr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</w:t>
      </w:r>
      <w:r>
        <w:rPr>
          <w:spacing w:val="1"/>
          <w:sz w:val="28"/>
          <w:szCs w:val="28"/>
        </w:rPr>
        <w:t>и Мордовия</w:t>
      </w:r>
      <w:r w:rsidR="0005062A">
        <w:rPr>
          <w:spacing w:val="1"/>
          <w:sz w:val="28"/>
          <w:szCs w:val="28"/>
        </w:rPr>
        <w:t xml:space="preserve">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Основные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 w:rsidR="00876E26">
        <w:rPr>
          <w:sz w:val="28"/>
          <w:szCs w:val="28"/>
        </w:rPr>
        <w:t>Вармазейского</w:t>
      </w:r>
      <w:proofErr w:type="spellEnd"/>
      <w:r w:rsidR="00876E26">
        <w:rPr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2021 год и на плановый период 2022 и 2023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bookmarkEnd w:id="0"/>
      <w:r w:rsidR="00876E2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5F732F" w:rsidP="00876E26">
      <w:pPr>
        <w:pStyle w:val="formattext"/>
        <w:shd w:val="clear" w:color="auto" w:fill="FFFFFF"/>
        <w:tabs>
          <w:tab w:val="left" w:pos="6825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876E26">
        <w:rPr>
          <w:spacing w:val="1"/>
          <w:sz w:val="28"/>
          <w:szCs w:val="28"/>
        </w:rPr>
        <w:t>сельского поселения</w:t>
      </w:r>
      <w:r w:rsidR="00876E26">
        <w:rPr>
          <w:spacing w:val="1"/>
          <w:sz w:val="28"/>
          <w:szCs w:val="28"/>
        </w:rPr>
        <w:tab/>
        <w:t>А.Р.Рабина</w:t>
      </w:r>
    </w:p>
    <w:p w:rsidR="00876E26" w:rsidRDefault="00876E26" w:rsidP="00876E26">
      <w:pPr>
        <w:pStyle w:val="formattext"/>
        <w:shd w:val="clear" w:color="auto" w:fill="FFFFFF"/>
        <w:tabs>
          <w:tab w:val="left" w:pos="6825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76E26" w:rsidRDefault="00876E26" w:rsidP="00876E26">
      <w:pPr>
        <w:pStyle w:val="formattext"/>
        <w:shd w:val="clear" w:color="auto" w:fill="FFFFFF"/>
        <w:tabs>
          <w:tab w:val="left" w:pos="6825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76E26" w:rsidRDefault="00876E26" w:rsidP="00876E26">
      <w:pPr>
        <w:pStyle w:val="formattext"/>
        <w:shd w:val="clear" w:color="auto" w:fill="FFFFFF"/>
        <w:tabs>
          <w:tab w:val="left" w:pos="6825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76E26" w:rsidRDefault="00876E26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545E9" w:rsidRDefault="007545E9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2BF7" w:rsidRPr="00DC2B15" w:rsidRDefault="00B72BF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C2B15"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>
        <w:rPr>
          <w:rFonts w:ascii="Times New Roman" w:hAnsi="Times New Roman" w:cs="Times New Roman"/>
          <w:b/>
          <w:sz w:val="28"/>
          <w:szCs w:val="28"/>
        </w:rPr>
        <w:t>тверждены</w:t>
      </w:r>
    </w:p>
    <w:p w:rsidR="00B72BF7" w:rsidRDefault="00B72BF7" w:rsidP="00B72BF7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876E26" w:rsidRPr="00876E26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876E26">
        <w:rPr>
          <w:sz w:val="28"/>
          <w:szCs w:val="28"/>
        </w:rPr>
        <w:t xml:space="preserve"> </w:t>
      </w:r>
      <w:proofErr w:type="spellStart"/>
      <w:r w:rsidRPr="00B72BF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B72BF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B72BF7">
      <w:pPr>
        <w:pStyle w:val="ConsPlusNormal"/>
        <w:ind w:left="5529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Default="00876E26" w:rsidP="00876E26">
      <w:pPr>
        <w:pStyle w:val="ConsPlusNormal"/>
        <w:tabs>
          <w:tab w:val="left" w:pos="5580"/>
          <w:tab w:val="center" w:pos="7158"/>
        </w:tabs>
        <w:ind w:left="4962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от   </w:t>
      </w:r>
      <w:r>
        <w:rPr>
          <w:rFonts w:ascii="Times New Roman" w:hAnsi="Times New Roman" w:cs="Times New Roman"/>
          <w:sz w:val="24"/>
          <w:szCs w:val="24"/>
        </w:rPr>
        <w:t>02.11.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2020 г. №</w:t>
      </w:r>
      <w:r>
        <w:rPr>
          <w:rFonts w:ascii="Times New Roman" w:hAnsi="Times New Roman" w:cs="Times New Roman"/>
          <w:sz w:val="24"/>
          <w:szCs w:val="24"/>
        </w:rPr>
        <w:t>66</w:t>
      </w:r>
    </w:p>
    <w:p w:rsidR="00876E26" w:rsidRPr="00B72BF7" w:rsidRDefault="00876E26" w:rsidP="00876E26">
      <w:pPr>
        <w:pStyle w:val="ConsPlusNormal"/>
        <w:tabs>
          <w:tab w:val="left" w:pos="5580"/>
          <w:tab w:val="center" w:pos="7158"/>
        </w:tabs>
        <w:ind w:left="4962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93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E26" w:rsidRPr="00876E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76E26"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2021 год и на плановый период 2022 и 2023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="00876E26" w:rsidRPr="00876E26">
        <w:rPr>
          <w:sz w:val="28"/>
          <w:szCs w:val="28"/>
        </w:rPr>
        <w:t xml:space="preserve"> </w:t>
      </w:r>
      <w:proofErr w:type="spellStart"/>
      <w:r w:rsidR="00876E26" w:rsidRPr="00876E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76E26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876E26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876E26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="00876E26" w:rsidRPr="00876E26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="00876E26" w:rsidRPr="00876E2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876E26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876E2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м районе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B72BF7" w:rsidRPr="00C9180C" w:rsidRDefault="00B72BF7" w:rsidP="00B72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8B43F4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B72BF7" w:rsidRPr="00CA25EE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B72BF7" w:rsidRPr="00C9180C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24FB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Республики Мордовия за </w:t>
      </w:r>
      <w:r w:rsidRPr="0026486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исчерпывающие меры для бюджетной консолидации и сокращения долговой нагрузки.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2020</w:t>
      </w:r>
      <w:r w:rsidR="006724FB">
        <w:rPr>
          <w:rFonts w:ascii="Times New Roman" w:hAnsi="Times New Roman" w:cs="Times New Roman"/>
          <w:sz w:val="28"/>
          <w:szCs w:val="28"/>
        </w:rPr>
        <w:t xml:space="preserve"> г. 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 долг</w:t>
      </w:r>
      <w:r w:rsidRPr="00C9180C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F76945" w:rsidRPr="00F76945">
        <w:rPr>
          <w:rFonts w:ascii="Times New Roman" w:hAnsi="Times New Roman" w:cs="Times New Roman"/>
          <w:sz w:val="28"/>
          <w:szCs w:val="28"/>
        </w:rPr>
        <w:t>1662638,00</w:t>
      </w:r>
      <w:r w:rsidR="006724FB" w:rsidRPr="00F76945">
        <w:rPr>
          <w:rFonts w:ascii="Times New Roman" w:hAnsi="Times New Roman" w:cs="Times New Roman"/>
          <w:sz w:val="28"/>
          <w:szCs w:val="28"/>
        </w:rPr>
        <w:t xml:space="preserve"> </w:t>
      </w:r>
      <w:r w:rsidRPr="00F76945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B72BF7" w:rsidRPr="00BC55F3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</w:t>
      </w:r>
      <w:r w:rsidRPr="006B6501"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 наибольший удельный вес в структуре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9180C">
        <w:rPr>
          <w:rFonts w:ascii="Times New Roman" w:hAnsi="Times New Roman" w:cs="Times New Roman"/>
          <w:sz w:val="28"/>
          <w:szCs w:val="28"/>
        </w:rPr>
        <w:t>долга имеют бюджетные кре</w:t>
      </w:r>
      <w:r w:rsidR="006724FB">
        <w:rPr>
          <w:rFonts w:ascii="Times New Roman" w:hAnsi="Times New Roman" w:cs="Times New Roman"/>
          <w:sz w:val="28"/>
          <w:szCs w:val="28"/>
        </w:rPr>
        <w:t>диты, полученные из республиканского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6724FB">
        <w:rPr>
          <w:rFonts w:ascii="Times New Roman" w:hAnsi="Times New Roman" w:cs="Times New Roman"/>
          <w:sz w:val="28"/>
          <w:szCs w:val="28"/>
        </w:rPr>
        <w:t>-98,9%</w:t>
      </w:r>
      <w:r w:rsidR="006724FB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</w:t>
      </w:r>
      <w:r w:rsidRPr="006C7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отсутствуют</w:t>
      </w:r>
      <w:r w:rsidRPr="00CD470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</w:t>
      </w:r>
      <w:r w:rsidRPr="0051151D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151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26 июня 2020 г. № 120н «О внесении изменений в случаи и условия</w:t>
      </w:r>
      <w:proofErr w:type="gramEnd"/>
      <w:r w:rsidRPr="0051151D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принуждения на срок более одного года, утвержденные приказом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инистерства финансов Российской Федерации от 19 декабря 2018 г. № </w:t>
      </w:r>
      <w:r w:rsidRPr="0051151D">
        <w:rPr>
          <w:rFonts w:ascii="Times New Roman" w:hAnsi="Times New Roman" w:cs="Times New Roman"/>
          <w:sz w:val="28"/>
          <w:szCs w:val="28"/>
        </w:rPr>
        <w:lastRenderedPageBreak/>
        <w:t>275н»</w:t>
      </w:r>
      <w:r>
        <w:rPr>
          <w:rFonts w:ascii="Times New Roman" w:hAnsi="Times New Roman" w:cs="Times New Roman"/>
          <w:sz w:val="28"/>
          <w:szCs w:val="28"/>
        </w:rPr>
        <w:t xml:space="preserve"> срок исполнения бюджетной меры принуждения в отношении Республики Мордовия продлён до 2029 года</w:t>
      </w:r>
      <w:r w:rsidRPr="0051151D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B72BF7" w:rsidRPr="00CA25EE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 xml:space="preserve">тики </w:t>
      </w:r>
      <w:proofErr w:type="spellStart"/>
      <w:r w:rsidR="00876E26" w:rsidRPr="00876E26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876E26">
        <w:rPr>
          <w:sz w:val="28"/>
          <w:szCs w:val="28"/>
        </w:rPr>
        <w:t xml:space="preserve"> </w:t>
      </w:r>
      <w:proofErr w:type="spellStart"/>
      <w:r w:rsidR="006724FB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6724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2F3AD8">
        <w:rPr>
          <w:rFonts w:ascii="Times New Roman" w:hAnsi="Times New Roman" w:cs="Times New Roman"/>
          <w:sz w:val="28"/>
          <w:szCs w:val="28"/>
        </w:rPr>
        <w:t>положений Указа Президента Российской Федерации</w:t>
      </w:r>
      <w:proofErr w:type="gramEnd"/>
      <w:r w:rsidRPr="002F3AD8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>
        <w:rPr>
          <w:rFonts w:ascii="Times New Roman" w:hAnsi="Times New Roman" w:cs="Times New Roman"/>
          <w:sz w:val="28"/>
          <w:szCs w:val="28"/>
        </w:rPr>
        <w:t>долговой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 xml:space="preserve"> долгом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B72BF7" w:rsidRPr="00C9180C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долговой политики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876E26" w:rsidRPr="00876E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76E26">
        <w:rPr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>
        <w:rPr>
          <w:rFonts w:ascii="Times New Roman" w:hAnsi="Times New Roman" w:cs="Times New Roman"/>
          <w:sz w:val="28"/>
          <w:szCs w:val="28"/>
        </w:rPr>
        <w:t>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A47D17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поддержание присвоенных кредитных рейтингов и создание предпосылок к их увеличению;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</w:t>
      </w:r>
      <w:proofErr w:type="spellStart"/>
      <w:r w:rsidR="00876E26" w:rsidRPr="00876E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76E26">
        <w:rPr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0369F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</w:t>
      </w:r>
      <w:r w:rsidR="00A47D1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>задач должна способствовать реализация мероприяти</w:t>
      </w:r>
      <w:r w:rsidR="00A47D17">
        <w:rPr>
          <w:rFonts w:ascii="Times New Roman" w:hAnsi="Times New Roman" w:cs="Times New Roman"/>
          <w:sz w:val="28"/>
          <w:szCs w:val="28"/>
        </w:rPr>
        <w:t>й Программы оздоровления 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финансов </w:t>
      </w:r>
      <w:proofErr w:type="spellStart"/>
      <w:r w:rsidR="00876E26" w:rsidRPr="00876E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 w:rsidRPr="00876E2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876E2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36233">
        <w:rPr>
          <w:rFonts w:ascii="Times New Roman" w:hAnsi="Times New Roman" w:cs="Times New Roman"/>
          <w:sz w:val="28"/>
          <w:szCs w:val="28"/>
        </w:rPr>
        <w:t>на 2018 –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23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A47D17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F76945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76945"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долговой политики </w:t>
      </w:r>
      <w:proofErr w:type="spellStart"/>
      <w:r w:rsidR="00A47D17" w:rsidRPr="00F76945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47D17" w:rsidRPr="00F7694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F7694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Федерации;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lastRenderedPageBreak/>
        <w:t>кредиты кредитных организаций;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 xml:space="preserve">государственные гарантии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208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 продолжить привлечение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бюджетных кредитов на пополнение остатков средств на счетах бюджетов  (местных бюджетов)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C9180C">
        <w:rPr>
          <w:rFonts w:ascii="Times New Roman" w:hAnsi="Times New Roman" w:cs="Times New Roman"/>
          <w:sz w:val="28"/>
          <w:szCs w:val="28"/>
        </w:rPr>
        <w:t xml:space="preserve">кредитов </w:t>
      </w:r>
      <w:r w:rsidRPr="00FF1BE1">
        <w:rPr>
          <w:rFonts w:ascii="Times New Roman" w:hAnsi="Times New Roman" w:cs="Times New Roman"/>
          <w:sz w:val="28"/>
          <w:szCs w:val="28"/>
        </w:rPr>
        <w:t xml:space="preserve">кредитных организаций </w:t>
      </w:r>
      <w:r w:rsidRPr="00C9180C">
        <w:rPr>
          <w:rFonts w:ascii="Times New Roman" w:hAnsi="Times New Roman" w:cs="Times New Roman"/>
          <w:sz w:val="28"/>
          <w:szCs w:val="28"/>
        </w:rPr>
        <w:t>в форме возобновляемых кредитных линий.</w:t>
      </w:r>
    </w:p>
    <w:p w:rsidR="00B72BF7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нализ рисков для бюджета, возникающих в процессе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F2E83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A47D17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долгом </w:t>
      </w:r>
      <w:proofErr w:type="spellStart"/>
      <w:r w:rsidR="00876E26" w:rsidRPr="00876E26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="00876E26" w:rsidRPr="00876E2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A47D17" w:rsidRPr="00876E26">
        <w:rPr>
          <w:rFonts w:ascii="Times New Roman" w:hAnsi="Times New Roman" w:cs="Times New Roman"/>
          <w:b/>
          <w:sz w:val="28"/>
          <w:szCs w:val="28"/>
        </w:rPr>
        <w:t>Большнигнатовского</w:t>
      </w:r>
      <w:proofErr w:type="spellEnd"/>
      <w:r w:rsidR="00A47D17" w:rsidRPr="00876E26">
        <w:rPr>
          <w:rFonts w:ascii="Times New Roman" w:hAnsi="Times New Roman" w:cs="Times New Roman"/>
          <w:b/>
          <w:sz w:val="28"/>
          <w:szCs w:val="28"/>
        </w:rPr>
        <w:t xml:space="preserve"> мун</w:t>
      </w:r>
      <w:r w:rsidR="00A47D17">
        <w:rPr>
          <w:rFonts w:ascii="Times New Roman" w:hAnsi="Times New Roman" w:cs="Times New Roman"/>
          <w:b/>
          <w:sz w:val="28"/>
          <w:szCs w:val="28"/>
        </w:rPr>
        <w:t>иципального района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A47D17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>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B72BF7" w:rsidRPr="00C9180C" w:rsidRDefault="00B72BF7" w:rsidP="00A47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 –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>соглашения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к более одного года, заключенного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sectPr w:rsidR="00B72BF7" w:rsidRPr="00C9180C" w:rsidSect="00F769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94EF1"/>
    <w:rsid w:val="000F3A35"/>
    <w:rsid w:val="00130ABF"/>
    <w:rsid w:val="001364F5"/>
    <w:rsid w:val="001471F6"/>
    <w:rsid w:val="001C7979"/>
    <w:rsid w:val="00223A47"/>
    <w:rsid w:val="0024017E"/>
    <w:rsid w:val="00313BE2"/>
    <w:rsid w:val="00320B8C"/>
    <w:rsid w:val="003A1B5B"/>
    <w:rsid w:val="003D2F2C"/>
    <w:rsid w:val="003D35C1"/>
    <w:rsid w:val="00427B18"/>
    <w:rsid w:val="00433EA3"/>
    <w:rsid w:val="004C68C4"/>
    <w:rsid w:val="004C695B"/>
    <w:rsid w:val="004D33A0"/>
    <w:rsid w:val="004F0ACE"/>
    <w:rsid w:val="004F432E"/>
    <w:rsid w:val="005475C3"/>
    <w:rsid w:val="005F732F"/>
    <w:rsid w:val="006471D8"/>
    <w:rsid w:val="0065545B"/>
    <w:rsid w:val="006724FB"/>
    <w:rsid w:val="006A215E"/>
    <w:rsid w:val="006B2481"/>
    <w:rsid w:val="007545E9"/>
    <w:rsid w:val="00754FD3"/>
    <w:rsid w:val="0076023A"/>
    <w:rsid w:val="007B5AAE"/>
    <w:rsid w:val="007D4134"/>
    <w:rsid w:val="007D461F"/>
    <w:rsid w:val="007D696B"/>
    <w:rsid w:val="00876E26"/>
    <w:rsid w:val="008A3133"/>
    <w:rsid w:val="008D364E"/>
    <w:rsid w:val="00920B35"/>
    <w:rsid w:val="009211E8"/>
    <w:rsid w:val="00936F5E"/>
    <w:rsid w:val="009374CD"/>
    <w:rsid w:val="009F35E9"/>
    <w:rsid w:val="009F4B6A"/>
    <w:rsid w:val="00A1486C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958B1"/>
    <w:rsid w:val="00CA36CB"/>
    <w:rsid w:val="00D26285"/>
    <w:rsid w:val="00DF4403"/>
    <w:rsid w:val="00E37B29"/>
    <w:rsid w:val="00E84108"/>
    <w:rsid w:val="00EB0940"/>
    <w:rsid w:val="00EE24B7"/>
    <w:rsid w:val="00F02D50"/>
    <w:rsid w:val="00F06E3B"/>
    <w:rsid w:val="00F12AE9"/>
    <w:rsid w:val="00F71181"/>
    <w:rsid w:val="00F73592"/>
    <w:rsid w:val="00F7598A"/>
    <w:rsid w:val="00F7694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11</cp:revision>
  <cp:lastPrinted>2020-12-16T11:20:00Z</cp:lastPrinted>
  <dcterms:created xsi:type="dcterms:W3CDTF">2020-11-12T06:52:00Z</dcterms:created>
  <dcterms:modified xsi:type="dcterms:W3CDTF">2020-12-16T11:22:00Z</dcterms:modified>
</cp:coreProperties>
</file>