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C11" w:rsidRDefault="00976C11">
      <w:pPr>
        <w:pStyle w:val="30"/>
        <w:framePr w:wrap="none" w:vAnchor="page" w:hAnchor="page" w:x="1316" w:y="973"/>
        <w:shd w:val="clear" w:color="auto" w:fill="auto"/>
        <w:spacing w:line="560" w:lineRule="exact"/>
      </w:pPr>
    </w:p>
    <w:p w:rsidR="00976C11" w:rsidRDefault="00976C11" w:rsidP="008F262A">
      <w:pPr>
        <w:pStyle w:val="40"/>
        <w:framePr w:w="653" w:h="466" w:hRule="exact" w:wrap="none" w:vAnchor="page" w:hAnchor="page" w:x="4052" w:y="1285"/>
        <w:shd w:val="clear" w:color="auto" w:fill="auto"/>
        <w:spacing w:line="300" w:lineRule="exact"/>
      </w:pPr>
    </w:p>
    <w:p w:rsidR="00976C11" w:rsidRDefault="008F262A" w:rsidP="004146BA">
      <w:pPr>
        <w:pStyle w:val="10"/>
        <w:framePr w:w="14714" w:wrap="none" w:vAnchor="page" w:hAnchor="page" w:x="1560" w:y="986"/>
        <w:shd w:val="clear" w:color="auto" w:fill="auto"/>
        <w:spacing w:line="800" w:lineRule="exact"/>
        <w:jc w:val="center"/>
      </w:pPr>
      <w:bookmarkStart w:id="0" w:name="bookmark0"/>
      <w:r>
        <w:t>Осторожно мошенники в</w:t>
      </w:r>
      <w:r w:rsidR="00257CDE">
        <w:t xml:space="preserve"> сети</w:t>
      </w:r>
      <w:bookmarkEnd w:id="0"/>
    </w:p>
    <w:p w:rsidR="008F262A" w:rsidRDefault="008F262A" w:rsidP="008F262A">
      <w:pPr>
        <w:pStyle w:val="70"/>
        <w:framePr w:w="2448" w:h="1286" w:hRule="exact" w:wrap="none" w:vAnchor="page" w:hAnchor="page" w:x="13604" w:y="868"/>
        <w:shd w:val="clear" w:color="auto" w:fill="auto"/>
      </w:pPr>
      <w:r>
        <w:t xml:space="preserve">Памятку </w:t>
      </w:r>
      <w:r w:rsidR="00257CDE">
        <w:t xml:space="preserve">подготовил п-к п-ра р-на </w:t>
      </w:r>
    </w:p>
    <w:p w:rsidR="00976C11" w:rsidRDefault="00257CDE" w:rsidP="008F262A">
      <w:pPr>
        <w:pStyle w:val="70"/>
        <w:framePr w:w="2448" w:h="1286" w:hRule="exact" w:wrap="none" w:vAnchor="page" w:hAnchor="page" w:x="13604" w:y="868"/>
        <w:shd w:val="clear" w:color="auto" w:fill="auto"/>
      </w:pPr>
      <w:r>
        <w:t>А.А. Андряков</w:t>
      </w:r>
    </w:p>
    <w:p w:rsidR="00976C11" w:rsidRDefault="00257CDE">
      <w:pPr>
        <w:pStyle w:val="80"/>
        <w:framePr w:w="5002" w:h="8158" w:hRule="exact" w:wrap="none" w:vAnchor="page" w:hAnchor="page" w:x="1277" w:y="2471"/>
        <w:shd w:val="clear" w:color="auto" w:fill="auto"/>
        <w:spacing w:after="64"/>
      </w:pPr>
      <w:r>
        <w:rPr>
          <w:rStyle w:val="81"/>
          <w:b/>
          <w:bCs/>
        </w:rPr>
        <w:t>Чтобы не стать жертвой мошенника придерживайтесь следующего:</w:t>
      </w:r>
    </w:p>
    <w:p w:rsidR="00976C11" w:rsidRDefault="00257CDE">
      <w:pPr>
        <w:pStyle w:val="20"/>
        <w:framePr w:w="5002" w:h="8158" w:hRule="exact" w:wrap="none" w:vAnchor="page" w:hAnchor="page" w:x="1277" w:y="2471"/>
        <w:shd w:val="clear" w:color="auto" w:fill="auto"/>
        <w:spacing w:before="0"/>
      </w:pPr>
      <w:r>
        <w:t>Не перезванивайте и не отправляйте СМС на незнакомые номера, не спеши</w:t>
      </w:r>
      <w:r>
        <w:softHyphen/>
        <w:t>те переходить по ссылкам из сообще</w:t>
      </w:r>
      <w:r>
        <w:softHyphen/>
        <w:t>ний «от банка». В любой непонятной ситуации звоните в банк по официаль</w:t>
      </w:r>
      <w:r>
        <w:softHyphen/>
        <w:t>ному номеру и уточняйте информацию у оператора.</w:t>
      </w:r>
    </w:p>
    <w:p w:rsidR="00976C11" w:rsidRDefault="00257CDE">
      <w:pPr>
        <w:pStyle w:val="20"/>
        <w:framePr w:w="5002" w:h="8158" w:hRule="exact" w:wrap="none" w:vAnchor="page" w:hAnchor="page" w:x="1277" w:y="2471"/>
        <w:shd w:val="clear" w:color="auto" w:fill="auto"/>
        <w:spacing w:before="0" w:line="374" w:lineRule="exact"/>
      </w:pPr>
      <w:r>
        <w:t>Всегда набирайте только официальный номер банка. Он указан на обратной стороне карты и на официальном сайте банка.</w:t>
      </w:r>
    </w:p>
    <w:p w:rsidR="00976C11" w:rsidRDefault="00257CDE">
      <w:pPr>
        <w:pStyle w:val="20"/>
        <w:framePr w:w="5002" w:h="8158" w:hRule="exact" w:wrap="none" w:vAnchor="page" w:hAnchor="page" w:x="1277" w:y="2471"/>
        <w:shd w:val="clear" w:color="auto" w:fill="auto"/>
        <w:spacing w:before="0" w:line="374" w:lineRule="exact"/>
      </w:pPr>
      <w:r>
        <w:t>Если вам звонят из банка, финансовой организации или госоргана, уточните ФИО и должность звонящего и скажите, что перезвоните ему сами. Положите трубку и перезвоните по официальному телефону организации или на горячую линию банка. Номер нужно набрать вручную.</w:t>
      </w:r>
    </w:p>
    <w:p w:rsidR="00976C11" w:rsidRDefault="004146BA">
      <w:pPr>
        <w:framePr w:wrap="none" w:vAnchor="page" w:hAnchor="page" w:x="6279" w:y="237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13990" cy="1995805"/>
            <wp:effectExtent l="0" t="0" r="0" b="4445"/>
            <wp:docPr id="1" name="Рисунок 1" descr="C:\Users\User\Downloads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media\image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C11" w:rsidRDefault="00257CDE">
      <w:pPr>
        <w:pStyle w:val="101"/>
        <w:framePr w:w="3706" w:h="3974" w:hRule="exact" w:wrap="none" w:vAnchor="page" w:hAnchor="page" w:x="6557" w:y="614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/>
      </w:pPr>
      <w:r>
        <w:rPr>
          <w:rStyle w:val="102"/>
          <w:b/>
          <w:bCs/>
        </w:rPr>
        <w:t>Если Вы стали жертвой</w:t>
      </w:r>
      <w:r>
        <w:rPr>
          <w:rStyle w:val="102"/>
          <w:b/>
          <w:bCs/>
        </w:rPr>
        <w:br/>
        <w:t>мошенников, то следует</w:t>
      </w:r>
      <w:r>
        <w:rPr>
          <w:rStyle w:val="102"/>
          <w:b/>
          <w:bCs/>
        </w:rPr>
        <w:br/>
        <w:t>обратиться в</w:t>
      </w:r>
      <w:r>
        <w:rPr>
          <w:rStyle w:val="102"/>
          <w:b/>
          <w:bCs/>
        </w:rPr>
        <w:br/>
        <w:t>правоохранительные</w:t>
      </w:r>
      <w:r>
        <w:rPr>
          <w:rStyle w:val="102"/>
          <w:b/>
          <w:bCs/>
        </w:rPr>
        <w:br/>
        <w:t>органы, в том числе</w:t>
      </w:r>
      <w:r>
        <w:rPr>
          <w:rStyle w:val="102"/>
          <w:b/>
          <w:bCs/>
        </w:rPr>
        <w:br/>
        <w:t>заявление можно подать в</w:t>
      </w:r>
      <w:r>
        <w:rPr>
          <w:rStyle w:val="102"/>
          <w:b/>
          <w:bCs/>
        </w:rPr>
        <w:br/>
        <w:t>прокуратуру</w:t>
      </w:r>
    </w:p>
    <w:p w:rsidR="00976C11" w:rsidRDefault="00257CDE">
      <w:pPr>
        <w:pStyle w:val="101"/>
        <w:framePr w:w="3706" w:h="3974" w:hRule="exact" w:wrap="none" w:vAnchor="page" w:hAnchor="page" w:x="6557" w:y="614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0000"/>
      </w:pPr>
      <w:r>
        <w:rPr>
          <w:rStyle w:val="102"/>
          <w:b/>
          <w:bCs/>
        </w:rPr>
        <w:t>Большеигнатовского района</w:t>
      </w:r>
      <w:r>
        <w:rPr>
          <w:rStyle w:val="102"/>
          <w:b/>
          <w:bCs/>
        </w:rPr>
        <w:br/>
        <w:t>Республики Мордовия.</w:t>
      </w:r>
    </w:p>
    <w:p w:rsidR="00976C11" w:rsidRDefault="00257CDE">
      <w:pPr>
        <w:pStyle w:val="20"/>
        <w:framePr w:w="5194" w:h="2731" w:hRule="exact" w:wrap="none" w:vAnchor="page" w:hAnchor="page" w:x="10551" w:y="2345"/>
        <w:shd w:val="clear" w:color="auto" w:fill="auto"/>
        <w:spacing w:before="0"/>
      </w:pPr>
      <w:r>
        <w:t>Ни под каким предлогом никому не сооб</w:t>
      </w:r>
      <w:r>
        <w:softHyphen/>
        <w:t xml:space="preserve">щайте личные данные, реквизиты карты и секретную информацию: </w:t>
      </w:r>
      <w:r>
        <w:rPr>
          <w:lang w:val="en-US" w:eastAsia="en-US" w:bidi="en-US"/>
        </w:rPr>
        <w:t>CVC</w:t>
      </w:r>
      <w:r w:rsidRPr="008F262A">
        <w:rPr>
          <w:lang w:eastAsia="en-US" w:bidi="en-US"/>
        </w:rPr>
        <w:t>/</w:t>
      </w:r>
      <w:r>
        <w:rPr>
          <w:lang w:val="en-US" w:eastAsia="en-US" w:bidi="en-US"/>
        </w:rPr>
        <w:t>CW</w:t>
      </w:r>
      <w:r>
        <w:t>-код на обратной стороне карты, коды из СМС и ПИН-коды. Называть кодовое слово мож</w:t>
      </w:r>
      <w:r>
        <w:softHyphen/>
        <w:t>но, только если вы сами звоните на горя</w:t>
      </w:r>
      <w:r>
        <w:softHyphen/>
        <w:t>чую линию банка.</w:t>
      </w:r>
    </w:p>
    <w:p w:rsidR="00976C11" w:rsidRPr="00DC38D3" w:rsidRDefault="00257CDE" w:rsidP="008F262A">
      <w:pPr>
        <w:pStyle w:val="90"/>
        <w:framePr w:w="5194" w:h="4727" w:hRule="exact" w:wrap="none" w:vAnchor="page" w:hAnchor="page" w:x="10551" w:y="5249"/>
        <w:shd w:val="clear" w:color="auto" w:fill="auto"/>
        <w:spacing w:before="0"/>
        <w:ind w:left="340" w:firstLine="120"/>
        <w:rPr>
          <w:rFonts w:ascii="Arial" w:hAnsi="Arial" w:cs="Arial"/>
        </w:rPr>
      </w:pPr>
      <w:bookmarkStart w:id="1" w:name="_GoBack"/>
      <w:r w:rsidRPr="00DC38D3">
        <w:rPr>
          <w:rFonts w:ascii="Arial" w:hAnsi="Arial" w:cs="Arial"/>
        </w:rPr>
        <w:t>В последние год</w:t>
      </w:r>
      <w:r w:rsidR="008F262A" w:rsidRPr="00DC38D3">
        <w:rPr>
          <w:rFonts w:ascii="Arial" w:hAnsi="Arial" w:cs="Arial"/>
        </w:rPr>
        <w:t xml:space="preserve">ы участились случаи </w:t>
      </w:r>
      <w:r w:rsidRPr="00DC38D3">
        <w:rPr>
          <w:rFonts w:ascii="Arial" w:hAnsi="Arial" w:cs="Arial"/>
        </w:rPr>
        <w:t xml:space="preserve">совершения преступлений с использованием информационно </w:t>
      </w:r>
      <w:r w:rsidR="008F262A" w:rsidRPr="00DC38D3">
        <w:rPr>
          <w:rFonts w:ascii="Arial" w:hAnsi="Arial" w:cs="Arial"/>
        </w:rPr>
        <w:t xml:space="preserve">- </w:t>
      </w:r>
      <w:r w:rsidRPr="00DC38D3">
        <w:rPr>
          <w:rFonts w:ascii="Arial" w:hAnsi="Arial" w:cs="Arial"/>
        </w:rPr>
        <w:t>теле</w:t>
      </w:r>
      <w:r w:rsidR="008F262A" w:rsidRPr="00DC38D3">
        <w:rPr>
          <w:rFonts w:ascii="Arial" w:hAnsi="Arial" w:cs="Arial"/>
        </w:rPr>
        <w:t xml:space="preserve">коммуникационных технологий, в </w:t>
      </w:r>
      <w:r w:rsidRPr="00DC38D3">
        <w:rPr>
          <w:rFonts w:ascii="Arial" w:hAnsi="Arial" w:cs="Arial"/>
        </w:rPr>
        <w:t>том числе сети «Интернет».</w:t>
      </w:r>
    </w:p>
    <w:p w:rsidR="00976C11" w:rsidRPr="00DC38D3" w:rsidRDefault="00257CDE">
      <w:pPr>
        <w:pStyle w:val="90"/>
        <w:framePr w:w="5194" w:h="4727" w:hRule="exact" w:wrap="none" w:vAnchor="page" w:hAnchor="page" w:x="10551" w:y="5249"/>
        <w:shd w:val="clear" w:color="auto" w:fill="auto"/>
        <w:spacing w:before="0"/>
        <w:ind w:left="320"/>
        <w:jc w:val="center"/>
        <w:rPr>
          <w:rFonts w:ascii="Arial" w:hAnsi="Arial" w:cs="Arial"/>
        </w:rPr>
      </w:pPr>
      <w:r w:rsidRPr="00DC38D3">
        <w:rPr>
          <w:rFonts w:ascii="Arial" w:hAnsi="Arial" w:cs="Arial"/>
        </w:rPr>
        <w:t>Наиболее распространенное</w:t>
      </w:r>
      <w:r w:rsidRPr="00DC38D3">
        <w:rPr>
          <w:rFonts w:ascii="Arial" w:hAnsi="Arial" w:cs="Arial"/>
        </w:rPr>
        <w:br/>
        <w:t>преступление—это мошенничество с</w:t>
      </w:r>
      <w:r w:rsidRPr="00DC38D3">
        <w:rPr>
          <w:rFonts w:ascii="Arial" w:hAnsi="Arial" w:cs="Arial"/>
        </w:rPr>
        <w:br/>
        <w:t>использованием электронных средств</w:t>
      </w:r>
      <w:r w:rsidRPr="00DC38D3">
        <w:rPr>
          <w:rFonts w:ascii="Arial" w:hAnsi="Arial" w:cs="Arial"/>
        </w:rPr>
        <w:br/>
        <w:t>платежа, ответственность за которое</w:t>
      </w:r>
      <w:r w:rsidRPr="00DC38D3">
        <w:rPr>
          <w:rFonts w:ascii="Arial" w:hAnsi="Arial" w:cs="Arial"/>
        </w:rPr>
        <w:br/>
        <w:t>предусмотрена</w:t>
      </w:r>
    </w:p>
    <w:p w:rsidR="00976C11" w:rsidRPr="00DC38D3" w:rsidRDefault="00257CDE">
      <w:pPr>
        <w:pStyle w:val="90"/>
        <w:framePr w:w="5194" w:h="4727" w:hRule="exact" w:wrap="none" w:vAnchor="page" w:hAnchor="page" w:x="10551" w:y="5249"/>
        <w:shd w:val="clear" w:color="auto" w:fill="auto"/>
        <w:spacing w:before="0"/>
        <w:ind w:left="320"/>
        <w:jc w:val="center"/>
        <w:rPr>
          <w:rFonts w:ascii="Arial" w:hAnsi="Arial" w:cs="Arial"/>
        </w:rPr>
      </w:pPr>
      <w:r w:rsidRPr="00DC38D3">
        <w:rPr>
          <w:rFonts w:ascii="Arial" w:hAnsi="Arial" w:cs="Arial"/>
        </w:rPr>
        <w:t>ч.1-4 ст. 159.3 Уголовного кодекса</w:t>
      </w:r>
      <w:r w:rsidRPr="00DC38D3">
        <w:rPr>
          <w:rFonts w:ascii="Arial" w:hAnsi="Arial" w:cs="Arial"/>
        </w:rPr>
        <w:br/>
        <w:t>Российской Федерации.</w:t>
      </w:r>
    </w:p>
    <w:bookmarkEnd w:id="1"/>
    <w:p w:rsidR="00976C11" w:rsidRDefault="00976C11">
      <w:pPr>
        <w:framePr w:wrap="none" w:vAnchor="page" w:hAnchor="page" w:x="13239" w:y="10288"/>
      </w:pPr>
    </w:p>
    <w:p w:rsidR="00976C11" w:rsidRDefault="00976C11">
      <w:pPr>
        <w:rPr>
          <w:sz w:val="2"/>
          <w:szCs w:val="2"/>
        </w:rPr>
      </w:pPr>
    </w:p>
    <w:sectPr w:rsidR="00976C11" w:rsidSect="00976C11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89A" w:rsidRDefault="001C789A" w:rsidP="00976C11">
      <w:r>
        <w:separator/>
      </w:r>
    </w:p>
  </w:endnote>
  <w:endnote w:type="continuationSeparator" w:id="0">
    <w:p w:rsidR="001C789A" w:rsidRDefault="001C789A" w:rsidP="00976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89A" w:rsidRDefault="001C789A"/>
  </w:footnote>
  <w:footnote w:type="continuationSeparator" w:id="0">
    <w:p w:rsidR="001C789A" w:rsidRDefault="001C789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C11"/>
    <w:rsid w:val="001C789A"/>
    <w:rsid w:val="00257CDE"/>
    <w:rsid w:val="004146BA"/>
    <w:rsid w:val="008F262A"/>
    <w:rsid w:val="00976C11"/>
    <w:rsid w:val="00DC38D3"/>
    <w:rsid w:val="00F7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76C1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76C11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76C11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3Garamond28pt3pt">
    <w:name w:val="Основной текст (3) + Garamond;28 pt;Интервал 3 pt"/>
    <w:basedOn w:val="3"/>
    <w:rsid w:val="00976C11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56"/>
      <w:szCs w:val="5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976C11"/>
    <w:rPr>
      <w:rFonts w:ascii="Calibri" w:eastAsia="Calibri" w:hAnsi="Calibri" w:cs="Calibri"/>
      <w:b/>
      <w:bCs/>
      <w:i w:val="0"/>
      <w:iCs w:val="0"/>
      <w:smallCaps w:val="0"/>
      <w:strike w:val="0"/>
      <w:spacing w:val="-30"/>
      <w:sz w:val="30"/>
      <w:szCs w:val="30"/>
      <w:u w:val="none"/>
    </w:rPr>
  </w:style>
  <w:style w:type="character" w:customStyle="1" w:styleId="5">
    <w:name w:val="Основной текст (5)_"/>
    <w:basedOn w:val="a0"/>
    <w:link w:val="50"/>
    <w:rsid w:val="00976C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976C11"/>
    <w:rPr>
      <w:rFonts w:ascii="Arial" w:eastAsia="Arial" w:hAnsi="Arial" w:cs="Arial"/>
      <w:b w:val="0"/>
      <w:bCs w:val="0"/>
      <w:i w:val="0"/>
      <w:iCs w:val="0"/>
      <w:smallCaps w:val="0"/>
      <w:strike w:val="0"/>
      <w:sz w:val="80"/>
      <w:szCs w:val="80"/>
      <w:u w:val="none"/>
    </w:rPr>
  </w:style>
  <w:style w:type="character" w:customStyle="1" w:styleId="6">
    <w:name w:val="Основной текст (6)_"/>
    <w:basedOn w:val="a0"/>
    <w:link w:val="60"/>
    <w:rsid w:val="00976C11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sid w:val="00976C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sid w:val="00976C1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81">
    <w:name w:val="Основной текст (8)"/>
    <w:basedOn w:val="8"/>
    <w:rsid w:val="00976C1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976C1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100">
    <w:name w:val="Основной текст (10)_"/>
    <w:basedOn w:val="a0"/>
    <w:link w:val="101"/>
    <w:rsid w:val="00976C11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02">
    <w:name w:val="Основной текст (10)"/>
    <w:basedOn w:val="100"/>
    <w:rsid w:val="00976C11"/>
    <w:rPr>
      <w:rFonts w:ascii="Calibri" w:eastAsia="Calibri" w:hAnsi="Calibri" w:cs="Calibri"/>
      <w:b/>
      <w:bCs/>
      <w:i w:val="0"/>
      <w:iCs w:val="0"/>
      <w:smallCaps w:val="0"/>
      <w:strike w:val="0"/>
      <w:color w:val="FFFFFF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976C11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sid w:val="00976C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ой текст (3)"/>
    <w:basedOn w:val="a"/>
    <w:link w:val="3"/>
    <w:rsid w:val="00976C11"/>
    <w:pPr>
      <w:shd w:val="clear" w:color="auto" w:fill="FFFFFF"/>
      <w:spacing w:line="0" w:lineRule="atLeast"/>
    </w:pPr>
    <w:rPr>
      <w:rFonts w:ascii="Arial" w:eastAsia="Arial" w:hAnsi="Arial" w:cs="Arial"/>
      <w:sz w:val="50"/>
      <w:szCs w:val="50"/>
    </w:rPr>
  </w:style>
  <w:style w:type="paragraph" w:customStyle="1" w:styleId="40">
    <w:name w:val="Основной текст (4)"/>
    <w:basedOn w:val="a"/>
    <w:link w:val="4"/>
    <w:rsid w:val="00976C11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pacing w:val="-30"/>
      <w:sz w:val="30"/>
      <w:szCs w:val="30"/>
    </w:rPr>
  </w:style>
  <w:style w:type="paragraph" w:customStyle="1" w:styleId="50">
    <w:name w:val="Основной текст (5)"/>
    <w:basedOn w:val="a"/>
    <w:link w:val="5"/>
    <w:rsid w:val="00976C11"/>
    <w:pPr>
      <w:shd w:val="clear" w:color="auto" w:fill="FFFFFF"/>
      <w:spacing w:line="0" w:lineRule="atLeast"/>
    </w:pPr>
    <w:rPr>
      <w:rFonts w:ascii="Calibri" w:eastAsia="Calibri" w:hAnsi="Calibri" w:cs="Calibri"/>
      <w:sz w:val="22"/>
      <w:szCs w:val="22"/>
    </w:rPr>
  </w:style>
  <w:style w:type="paragraph" w:customStyle="1" w:styleId="10">
    <w:name w:val="Заголовок №1"/>
    <w:basedOn w:val="a"/>
    <w:link w:val="1"/>
    <w:rsid w:val="00976C11"/>
    <w:pPr>
      <w:shd w:val="clear" w:color="auto" w:fill="FFFFFF"/>
      <w:spacing w:line="0" w:lineRule="atLeast"/>
      <w:outlineLvl w:val="0"/>
    </w:pPr>
    <w:rPr>
      <w:rFonts w:ascii="Arial" w:eastAsia="Arial" w:hAnsi="Arial" w:cs="Arial"/>
      <w:sz w:val="80"/>
      <w:szCs w:val="80"/>
    </w:rPr>
  </w:style>
  <w:style w:type="paragraph" w:customStyle="1" w:styleId="60">
    <w:name w:val="Основной текст (6)"/>
    <w:basedOn w:val="a"/>
    <w:link w:val="6"/>
    <w:rsid w:val="00976C11"/>
    <w:pPr>
      <w:shd w:val="clear" w:color="auto" w:fill="FFFFFF"/>
      <w:spacing w:line="0" w:lineRule="atLeast"/>
    </w:pPr>
    <w:rPr>
      <w:rFonts w:ascii="Garamond" w:eastAsia="Garamond" w:hAnsi="Garamond" w:cs="Garamond"/>
      <w:sz w:val="20"/>
      <w:szCs w:val="20"/>
    </w:rPr>
  </w:style>
  <w:style w:type="paragraph" w:customStyle="1" w:styleId="70">
    <w:name w:val="Основной текст (7)"/>
    <w:basedOn w:val="a"/>
    <w:link w:val="7"/>
    <w:rsid w:val="00976C11"/>
    <w:pPr>
      <w:shd w:val="clear" w:color="auto" w:fill="FFFFFF"/>
      <w:spacing w:line="427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976C11"/>
    <w:pPr>
      <w:shd w:val="clear" w:color="auto" w:fill="FFFFFF"/>
      <w:spacing w:after="60" w:line="384" w:lineRule="exact"/>
      <w:jc w:val="both"/>
    </w:pPr>
    <w:rPr>
      <w:rFonts w:ascii="Arial" w:eastAsia="Arial" w:hAnsi="Arial" w:cs="Arial"/>
      <w:b/>
      <w:bCs/>
    </w:rPr>
  </w:style>
  <w:style w:type="paragraph" w:customStyle="1" w:styleId="20">
    <w:name w:val="Основной текст (2)"/>
    <w:basedOn w:val="a"/>
    <w:link w:val="2"/>
    <w:rsid w:val="00976C11"/>
    <w:pPr>
      <w:shd w:val="clear" w:color="auto" w:fill="FFFFFF"/>
      <w:spacing w:before="60" w:line="379" w:lineRule="exact"/>
      <w:jc w:val="both"/>
    </w:pPr>
    <w:rPr>
      <w:rFonts w:ascii="Arial" w:eastAsia="Arial" w:hAnsi="Arial" w:cs="Arial"/>
    </w:rPr>
  </w:style>
  <w:style w:type="paragraph" w:customStyle="1" w:styleId="101">
    <w:name w:val="Основной текст (10)"/>
    <w:basedOn w:val="a"/>
    <w:link w:val="100"/>
    <w:rsid w:val="00976C11"/>
    <w:pPr>
      <w:shd w:val="clear" w:color="auto" w:fill="FFFFFF"/>
      <w:spacing w:line="427" w:lineRule="exact"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90">
    <w:name w:val="Основной текст (9)"/>
    <w:basedOn w:val="a"/>
    <w:link w:val="9"/>
    <w:rsid w:val="00976C11"/>
    <w:pPr>
      <w:shd w:val="clear" w:color="auto" w:fill="FFFFFF"/>
      <w:spacing w:before="180" w:line="374" w:lineRule="exact"/>
    </w:pPr>
    <w:rPr>
      <w:rFonts w:ascii="Calibri" w:eastAsia="Calibri" w:hAnsi="Calibri" w:cs="Calibri"/>
    </w:rPr>
  </w:style>
  <w:style w:type="paragraph" w:customStyle="1" w:styleId="a5">
    <w:name w:val="Другое"/>
    <w:basedOn w:val="a"/>
    <w:link w:val="a4"/>
    <w:rsid w:val="00976C1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C38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38D3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76C1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76C11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76C11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3Garamond28pt3pt">
    <w:name w:val="Основной текст (3) + Garamond;28 pt;Интервал 3 pt"/>
    <w:basedOn w:val="3"/>
    <w:rsid w:val="00976C11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56"/>
      <w:szCs w:val="5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976C11"/>
    <w:rPr>
      <w:rFonts w:ascii="Calibri" w:eastAsia="Calibri" w:hAnsi="Calibri" w:cs="Calibri"/>
      <w:b/>
      <w:bCs/>
      <w:i w:val="0"/>
      <w:iCs w:val="0"/>
      <w:smallCaps w:val="0"/>
      <w:strike w:val="0"/>
      <w:spacing w:val="-30"/>
      <w:sz w:val="30"/>
      <w:szCs w:val="30"/>
      <w:u w:val="none"/>
    </w:rPr>
  </w:style>
  <w:style w:type="character" w:customStyle="1" w:styleId="5">
    <w:name w:val="Основной текст (5)_"/>
    <w:basedOn w:val="a0"/>
    <w:link w:val="50"/>
    <w:rsid w:val="00976C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976C11"/>
    <w:rPr>
      <w:rFonts w:ascii="Arial" w:eastAsia="Arial" w:hAnsi="Arial" w:cs="Arial"/>
      <w:b w:val="0"/>
      <w:bCs w:val="0"/>
      <w:i w:val="0"/>
      <w:iCs w:val="0"/>
      <w:smallCaps w:val="0"/>
      <w:strike w:val="0"/>
      <w:sz w:val="80"/>
      <w:szCs w:val="80"/>
      <w:u w:val="none"/>
    </w:rPr>
  </w:style>
  <w:style w:type="character" w:customStyle="1" w:styleId="6">
    <w:name w:val="Основной текст (6)_"/>
    <w:basedOn w:val="a0"/>
    <w:link w:val="60"/>
    <w:rsid w:val="00976C11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sid w:val="00976C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8">
    <w:name w:val="Основной текст (8)_"/>
    <w:basedOn w:val="a0"/>
    <w:link w:val="80"/>
    <w:rsid w:val="00976C1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81">
    <w:name w:val="Основной текст (8)"/>
    <w:basedOn w:val="8"/>
    <w:rsid w:val="00976C1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976C1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100">
    <w:name w:val="Основной текст (10)_"/>
    <w:basedOn w:val="a0"/>
    <w:link w:val="101"/>
    <w:rsid w:val="00976C11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02">
    <w:name w:val="Основной текст (10)"/>
    <w:basedOn w:val="100"/>
    <w:rsid w:val="00976C11"/>
    <w:rPr>
      <w:rFonts w:ascii="Calibri" w:eastAsia="Calibri" w:hAnsi="Calibri" w:cs="Calibri"/>
      <w:b/>
      <w:bCs/>
      <w:i w:val="0"/>
      <w:iCs w:val="0"/>
      <w:smallCaps w:val="0"/>
      <w:strike w:val="0"/>
      <w:color w:val="FFFFFF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976C11"/>
    <w:rPr>
      <w:rFonts w:ascii="Calibri" w:eastAsia="Calibri" w:hAnsi="Calibri" w:cs="Calibri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sid w:val="00976C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ой текст (3)"/>
    <w:basedOn w:val="a"/>
    <w:link w:val="3"/>
    <w:rsid w:val="00976C11"/>
    <w:pPr>
      <w:shd w:val="clear" w:color="auto" w:fill="FFFFFF"/>
      <w:spacing w:line="0" w:lineRule="atLeast"/>
    </w:pPr>
    <w:rPr>
      <w:rFonts w:ascii="Arial" w:eastAsia="Arial" w:hAnsi="Arial" w:cs="Arial"/>
      <w:sz w:val="50"/>
      <w:szCs w:val="50"/>
    </w:rPr>
  </w:style>
  <w:style w:type="paragraph" w:customStyle="1" w:styleId="40">
    <w:name w:val="Основной текст (4)"/>
    <w:basedOn w:val="a"/>
    <w:link w:val="4"/>
    <w:rsid w:val="00976C11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pacing w:val="-30"/>
      <w:sz w:val="30"/>
      <w:szCs w:val="30"/>
    </w:rPr>
  </w:style>
  <w:style w:type="paragraph" w:customStyle="1" w:styleId="50">
    <w:name w:val="Основной текст (5)"/>
    <w:basedOn w:val="a"/>
    <w:link w:val="5"/>
    <w:rsid w:val="00976C11"/>
    <w:pPr>
      <w:shd w:val="clear" w:color="auto" w:fill="FFFFFF"/>
      <w:spacing w:line="0" w:lineRule="atLeast"/>
    </w:pPr>
    <w:rPr>
      <w:rFonts w:ascii="Calibri" w:eastAsia="Calibri" w:hAnsi="Calibri" w:cs="Calibri"/>
      <w:sz w:val="22"/>
      <w:szCs w:val="22"/>
    </w:rPr>
  </w:style>
  <w:style w:type="paragraph" w:customStyle="1" w:styleId="10">
    <w:name w:val="Заголовок №1"/>
    <w:basedOn w:val="a"/>
    <w:link w:val="1"/>
    <w:rsid w:val="00976C11"/>
    <w:pPr>
      <w:shd w:val="clear" w:color="auto" w:fill="FFFFFF"/>
      <w:spacing w:line="0" w:lineRule="atLeast"/>
      <w:outlineLvl w:val="0"/>
    </w:pPr>
    <w:rPr>
      <w:rFonts w:ascii="Arial" w:eastAsia="Arial" w:hAnsi="Arial" w:cs="Arial"/>
      <w:sz w:val="80"/>
      <w:szCs w:val="80"/>
    </w:rPr>
  </w:style>
  <w:style w:type="paragraph" w:customStyle="1" w:styleId="60">
    <w:name w:val="Основной текст (6)"/>
    <w:basedOn w:val="a"/>
    <w:link w:val="6"/>
    <w:rsid w:val="00976C11"/>
    <w:pPr>
      <w:shd w:val="clear" w:color="auto" w:fill="FFFFFF"/>
      <w:spacing w:line="0" w:lineRule="atLeast"/>
    </w:pPr>
    <w:rPr>
      <w:rFonts w:ascii="Garamond" w:eastAsia="Garamond" w:hAnsi="Garamond" w:cs="Garamond"/>
      <w:sz w:val="20"/>
      <w:szCs w:val="20"/>
    </w:rPr>
  </w:style>
  <w:style w:type="paragraph" w:customStyle="1" w:styleId="70">
    <w:name w:val="Основной текст (7)"/>
    <w:basedOn w:val="a"/>
    <w:link w:val="7"/>
    <w:rsid w:val="00976C11"/>
    <w:pPr>
      <w:shd w:val="clear" w:color="auto" w:fill="FFFFFF"/>
      <w:spacing w:line="427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976C11"/>
    <w:pPr>
      <w:shd w:val="clear" w:color="auto" w:fill="FFFFFF"/>
      <w:spacing w:after="60" w:line="384" w:lineRule="exact"/>
      <w:jc w:val="both"/>
    </w:pPr>
    <w:rPr>
      <w:rFonts w:ascii="Arial" w:eastAsia="Arial" w:hAnsi="Arial" w:cs="Arial"/>
      <w:b/>
      <w:bCs/>
    </w:rPr>
  </w:style>
  <w:style w:type="paragraph" w:customStyle="1" w:styleId="20">
    <w:name w:val="Основной текст (2)"/>
    <w:basedOn w:val="a"/>
    <w:link w:val="2"/>
    <w:rsid w:val="00976C11"/>
    <w:pPr>
      <w:shd w:val="clear" w:color="auto" w:fill="FFFFFF"/>
      <w:spacing w:before="60" w:line="379" w:lineRule="exact"/>
      <w:jc w:val="both"/>
    </w:pPr>
    <w:rPr>
      <w:rFonts w:ascii="Arial" w:eastAsia="Arial" w:hAnsi="Arial" w:cs="Arial"/>
    </w:rPr>
  </w:style>
  <w:style w:type="paragraph" w:customStyle="1" w:styleId="101">
    <w:name w:val="Основной текст (10)"/>
    <w:basedOn w:val="a"/>
    <w:link w:val="100"/>
    <w:rsid w:val="00976C11"/>
    <w:pPr>
      <w:shd w:val="clear" w:color="auto" w:fill="FFFFFF"/>
      <w:spacing w:line="427" w:lineRule="exact"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90">
    <w:name w:val="Основной текст (9)"/>
    <w:basedOn w:val="a"/>
    <w:link w:val="9"/>
    <w:rsid w:val="00976C11"/>
    <w:pPr>
      <w:shd w:val="clear" w:color="auto" w:fill="FFFFFF"/>
      <w:spacing w:before="180" w:line="374" w:lineRule="exact"/>
    </w:pPr>
    <w:rPr>
      <w:rFonts w:ascii="Calibri" w:eastAsia="Calibri" w:hAnsi="Calibri" w:cs="Calibri"/>
    </w:rPr>
  </w:style>
  <w:style w:type="paragraph" w:customStyle="1" w:styleId="a5">
    <w:name w:val="Другое"/>
    <w:basedOn w:val="a"/>
    <w:link w:val="a4"/>
    <w:rsid w:val="00976C1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C38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38D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dcterms:created xsi:type="dcterms:W3CDTF">2020-12-21T09:26:00Z</dcterms:created>
  <dcterms:modified xsi:type="dcterms:W3CDTF">2020-12-21T09:40:00Z</dcterms:modified>
</cp:coreProperties>
</file>