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29B9" w:rsidRPr="00B642AF" w:rsidRDefault="00B929B9" w:rsidP="00B929B9">
      <w:pPr>
        <w:jc w:val="right"/>
      </w:pPr>
      <w:r w:rsidRPr="00B642AF">
        <w:t xml:space="preserve">               </w:t>
      </w:r>
      <w:r>
        <w:t xml:space="preserve">                    </w:t>
      </w:r>
    </w:p>
    <w:p w:rsidR="00B929B9" w:rsidRPr="009B617B" w:rsidRDefault="00B929B9" w:rsidP="00B929B9">
      <w:pPr>
        <w:pStyle w:val="a5"/>
      </w:pPr>
      <w:r>
        <w:t xml:space="preserve">Совет депутатов </w:t>
      </w:r>
      <w:proofErr w:type="spellStart"/>
      <w:r>
        <w:t>Вармазейского</w:t>
      </w:r>
      <w:proofErr w:type="spellEnd"/>
      <w:r>
        <w:t xml:space="preserve"> сельского поселения  </w:t>
      </w:r>
      <w:proofErr w:type="spellStart"/>
      <w:r>
        <w:t>Большеигнатовского</w:t>
      </w:r>
      <w:proofErr w:type="spellEnd"/>
      <w:r>
        <w:t xml:space="preserve">  муниципального района Республики  Мордовия</w:t>
      </w:r>
    </w:p>
    <w:p w:rsidR="00B929B9" w:rsidRPr="00416E65" w:rsidRDefault="00B929B9" w:rsidP="00B929B9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b/>
          <w:spacing w:val="8"/>
          <w:sz w:val="28"/>
          <w:u w:val="single"/>
        </w:rPr>
      </w:pPr>
    </w:p>
    <w:p w:rsidR="00B929B9" w:rsidRDefault="00B929B9" w:rsidP="00B929B9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b/>
          <w:spacing w:val="8"/>
          <w:sz w:val="28"/>
        </w:rPr>
      </w:pPr>
      <w:r>
        <w:rPr>
          <w:b/>
          <w:spacing w:val="8"/>
          <w:sz w:val="28"/>
        </w:rPr>
        <w:t>РЕШЕНИЕ</w:t>
      </w:r>
    </w:p>
    <w:p w:rsidR="00B929B9" w:rsidRDefault="00B929B9" w:rsidP="00B929B9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b/>
          <w:spacing w:val="8"/>
          <w:sz w:val="28"/>
        </w:rPr>
      </w:pPr>
    </w:p>
    <w:p w:rsidR="00B929B9" w:rsidRPr="00416E65" w:rsidRDefault="00B929B9" w:rsidP="00B929B9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b/>
          <w:spacing w:val="8"/>
          <w:sz w:val="28"/>
          <w:szCs w:val="28"/>
        </w:rPr>
      </w:pPr>
      <w:r w:rsidRPr="00416E65">
        <w:rPr>
          <w:b/>
          <w:spacing w:val="8"/>
          <w:sz w:val="28"/>
          <w:szCs w:val="28"/>
        </w:rPr>
        <w:t xml:space="preserve">Совета депутатов </w:t>
      </w:r>
      <w:proofErr w:type="spellStart"/>
      <w:r>
        <w:rPr>
          <w:b/>
          <w:spacing w:val="8"/>
          <w:sz w:val="28"/>
          <w:szCs w:val="28"/>
        </w:rPr>
        <w:t>Вармазейского</w:t>
      </w:r>
      <w:proofErr w:type="spellEnd"/>
      <w:r>
        <w:rPr>
          <w:b/>
          <w:spacing w:val="8"/>
          <w:sz w:val="28"/>
          <w:szCs w:val="28"/>
        </w:rPr>
        <w:t xml:space="preserve"> сельского поселения </w:t>
      </w:r>
      <w:proofErr w:type="spellStart"/>
      <w:r w:rsidRPr="00416E65">
        <w:rPr>
          <w:b/>
          <w:spacing w:val="8"/>
          <w:sz w:val="28"/>
          <w:szCs w:val="28"/>
        </w:rPr>
        <w:t>Большеигнатовского</w:t>
      </w:r>
      <w:proofErr w:type="spellEnd"/>
      <w:r w:rsidRPr="00416E65">
        <w:rPr>
          <w:b/>
          <w:spacing w:val="8"/>
          <w:sz w:val="28"/>
          <w:szCs w:val="28"/>
        </w:rPr>
        <w:t xml:space="preserve"> муниципального района </w:t>
      </w:r>
      <w:r>
        <w:rPr>
          <w:b/>
          <w:spacing w:val="8"/>
          <w:sz w:val="28"/>
          <w:szCs w:val="28"/>
        </w:rPr>
        <w:t>первого</w:t>
      </w:r>
      <w:r w:rsidRPr="00DF75E2">
        <w:rPr>
          <w:b/>
          <w:spacing w:val="8"/>
          <w:sz w:val="28"/>
          <w:szCs w:val="28"/>
        </w:rPr>
        <w:t xml:space="preserve"> созыва</w:t>
      </w:r>
    </w:p>
    <w:p w:rsidR="00B929B9" w:rsidRDefault="00B929B9" w:rsidP="00B929B9">
      <w:pPr>
        <w:rPr>
          <w:sz w:val="22"/>
        </w:rPr>
      </w:pPr>
      <w:r>
        <w:rPr>
          <w:b/>
          <w:spacing w:val="8"/>
          <w:sz w:val="28"/>
        </w:rPr>
        <w:tab/>
      </w:r>
    </w:p>
    <w:p w:rsidR="00B929B9" w:rsidRDefault="00B929B9" w:rsidP="00B929B9">
      <w:pPr>
        <w:tabs>
          <w:tab w:val="left" w:pos="-2552"/>
          <w:tab w:val="left" w:pos="0"/>
          <w:tab w:val="left" w:pos="3705"/>
        </w:tabs>
        <w:rPr>
          <w:b/>
          <w:spacing w:val="8"/>
          <w:sz w:val="28"/>
        </w:rPr>
      </w:pPr>
    </w:p>
    <w:p w:rsidR="00B929B9" w:rsidRDefault="00B929B9" w:rsidP="00B929B9">
      <w:pPr>
        <w:tabs>
          <w:tab w:val="left" w:pos="-2552"/>
          <w:tab w:val="right" w:pos="10632"/>
        </w:tabs>
        <w:rPr>
          <w:spacing w:val="8"/>
          <w:sz w:val="28"/>
        </w:rPr>
      </w:pPr>
      <w:r>
        <w:rPr>
          <w:spacing w:val="8"/>
          <w:sz w:val="28"/>
        </w:rPr>
        <w:t xml:space="preserve">от </w:t>
      </w:r>
      <w:r w:rsidR="00735963">
        <w:rPr>
          <w:spacing w:val="8"/>
          <w:sz w:val="28"/>
        </w:rPr>
        <w:t xml:space="preserve">29 декабря </w:t>
      </w:r>
      <w:r>
        <w:rPr>
          <w:spacing w:val="8"/>
          <w:sz w:val="28"/>
        </w:rPr>
        <w:t xml:space="preserve">2020 г.                                                                          </w:t>
      </w:r>
      <w:r>
        <w:rPr>
          <w:spacing w:val="8"/>
          <w:sz w:val="28"/>
        </w:rPr>
        <w:sym w:font="Times New Roman" w:char="2116"/>
      </w:r>
      <w:r>
        <w:rPr>
          <w:spacing w:val="8"/>
          <w:sz w:val="28"/>
        </w:rPr>
        <w:t xml:space="preserve"> </w:t>
      </w:r>
      <w:r w:rsidR="00735963">
        <w:rPr>
          <w:spacing w:val="8"/>
          <w:sz w:val="28"/>
        </w:rPr>
        <w:t>92</w:t>
      </w:r>
    </w:p>
    <w:p w:rsidR="00B929B9" w:rsidRDefault="00B929B9" w:rsidP="00B929B9">
      <w:pPr>
        <w:tabs>
          <w:tab w:val="left" w:pos="-2552"/>
          <w:tab w:val="right" w:pos="10632"/>
        </w:tabs>
        <w:jc w:val="center"/>
        <w:rPr>
          <w:sz w:val="22"/>
        </w:rPr>
      </w:pPr>
      <w:r>
        <w:rPr>
          <w:sz w:val="22"/>
        </w:rPr>
        <w:t xml:space="preserve">с. </w:t>
      </w:r>
      <w:proofErr w:type="spellStart"/>
      <w:r>
        <w:rPr>
          <w:sz w:val="22"/>
        </w:rPr>
        <w:t>Вармазейка</w:t>
      </w:r>
      <w:proofErr w:type="spellEnd"/>
    </w:p>
    <w:p w:rsidR="00B929B9" w:rsidRPr="002B47C1" w:rsidRDefault="00B929B9" w:rsidP="00B929B9">
      <w:pPr>
        <w:tabs>
          <w:tab w:val="left" w:pos="-2552"/>
          <w:tab w:val="right" w:pos="10632"/>
        </w:tabs>
        <w:jc w:val="center"/>
        <w:rPr>
          <w:spacing w:val="8"/>
          <w:sz w:val="28"/>
        </w:rPr>
      </w:pPr>
    </w:p>
    <w:p w:rsidR="00B929B9" w:rsidRDefault="00B929B9" w:rsidP="00B929B9">
      <w:pPr>
        <w:jc w:val="center"/>
        <w:rPr>
          <w:b/>
        </w:rPr>
      </w:pPr>
      <w:r>
        <w:rPr>
          <w:bCs/>
          <w:sz w:val="28"/>
        </w:rPr>
        <w:t>О    БЮДЖЕТЕ   ВАРМАЗЕЙСКОГО</w:t>
      </w:r>
      <w:r>
        <w:rPr>
          <w:bCs/>
        </w:rPr>
        <w:t xml:space="preserve"> </w:t>
      </w:r>
      <w:r>
        <w:rPr>
          <w:bCs/>
          <w:sz w:val="28"/>
        </w:rPr>
        <w:t>СЕЛЬСКОГО ПОСЕЛЕНИЯ БОЛЬШЕИГНАТОВСКОГО МУНИЦИПАЛЬНОГО РАЙОНА РЕСПУБЛИКИ МОРДОВИЯ НА 2021 ГОД И НА ПЛАНОВЫЙ ПЕРИОД 2022</w:t>
      </w:r>
      <w:proofErr w:type="gramStart"/>
      <w:r>
        <w:rPr>
          <w:bCs/>
          <w:sz w:val="28"/>
        </w:rPr>
        <w:t xml:space="preserve"> И</w:t>
      </w:r>
      <w:proofErr w:type="gramEnd"/>
      <w:r>
        <w:rPr>
          <w:bCs/>
          <w:sz w:val="28"/>
        </w:rPr>
        <w:t xml:space="preserve"> 2023 ГОДОВ</w:t>
      </w:r>
    </w:p>
    <w:p w:rsidR="00B929B9" w:rsidRDefault="00B929B9" w:rsidP="00B929B9">
      <w:pPr>
        <w:jc w:val="center"/>
        <w:rPr>
          <w:b/>
        </w:rPr>
      </w:pPr>
    </w:p>
    <w:p w:rsidR="00B929B9" w:rsidRDefault="00B929B9" w:rsidP="00B929B9">
      <w:pPr>
        <w:spacing w:line="216" w:lineRule="auto"/>
        <w:jc w:val="both"/>
        <w:rPr>
          <w:sz w:val="28"/>
          <w:szCs w:val="28"/>
        </w:rPr>
      </w:pPr>
    </w:p>
    <w:p w:rsidR="00B929B9" w:rsidRDefault="00B929B9" w:rsidP="00B929B9">
      <w:pPr>
        <w:autoSpaceDE w:val="0"/>
        <w:autoSpaceDN w:val="0"/>
        <w:adjustRightInd w:val="0"/>
        <w:ind w:left="708"/>
        <w:jc w:val="center"/>
        <w:rPr>
          <w:b/>
          <w:bCs/>
          <w:sz w:val="28"/>
          <w:szCs w:val="28"/>
        </w:rPr>
      </w:pPr>
      <w:r>
        <w:rPr>
          <w:bCs/>
          <w:spacing w:val="100"/>
          <w:sz w:val="28"/>
          <w:szCs w:val="28"/>
        </w:rPr>
        <w:t>Статья</w:t>
      </w:r>
      <w:r>
        <w:rPr>
          <w:bCs/>
          <w:sz w:val="28"/>
          <w:szCs w:val="28"/>
        </w:rPr>
        <w:t xml:space="preserve"> 1. </w:t>
      </w:r>
      <w:r>
        <w:rPr>
          <w:b/>
          <w:bCs/>
          <w:sz w:val="28"/>
          <w:szCs w:val="28"/>
        </w:rPr>
        <w:t xml:space="preserve">Основные характеристики  бюджета </w:t>
      </w:r>
      <w:proofErr w:type="spellStart"/>
      <w:r>
        <w:rPr>
          <w:b/>
          <w:bCs/>
          <w:sz w:val="28"/>
          <w:szCs w:val="28"/>
        </w:rPr>
        <w:t>Вармазейского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 </w:t>
      </w:r>
      <w:proofErr w:type="spellStart"/>
      <w:r>
        <w:rPr>
          <w:b/>
          <w:bCs/>
          <w:sz w:val="28"/>
          <w:szCs w:val="28"/>
        </w:rPr>
        <w:t>Большеигнатовского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B929B9" w:rsidRDefault="00B929B9" w:rsidP="00B929B9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B929B9" w:rsidRDefault="00B929B9" w:rsidP="00B929B9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1. Утвердить бюджет </w:t>
      </w:r>
      <w:proofErr w:type="spellStart"/>
      <w:r>
        <w:rPr>
          <w:bCs/>
          <w:sz w:val="28"/>
          <w:szCs w:val="28"/>
        </w:rPr>
        <w:t>Вармазейского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proofErr w:type="spellStart"/>
      <w:r>
        <w:rPr>
          <w:bCs/>
          <w:sz w:val="28"/>
          <w:szCs w:val="28"/>
        </w:rPr>
        <w:t>Большеигнатовского</w:t>
      </w:r>
      <w:proofErr w:type="spellEnd"/>
      <w:r>
        <w:rPr>
          <w:bCs/>
          <w:sz w:val="28"/>
          <w:szCs w:val="28"/>
        </w:rPr>
        <w:t xml:space="preserve"> муниципального района Республики Мордовия на 2021 год по доходам в сумме </w:t>
      </w:r>
      <w:r w:rsidR="0000062B">
        <w:rPr>
          <w:bCs/>
          <w:sz w:val="28"/>
          <w:szCs w:val="28"/>
        </w:rPr>
        <w:t>1323,6</w:t>
      </w:r>
      <w:r>
        <w:rPr>
          <w:bCs/>
          <w:sz w:val="28"/>
          <w:szCs w:val="28"/>
        </w:rPr>
        <w:t xml:space="preserve"> тыс. рублей и по расходам в сумме </w:t>
      </w:r>
      <w:r w:rsidR="0000062B">
        <w:rPr>
          <w:bCs/>
          <w:sz w:val="28"/>
          <w:szCs w:val="28"/>
        </w:rPr>
        <w:t>1348,6</w:t>
      </w:r>
      <w:r>
        <w:rPr>
          <w:bCs/>
          <w:sz w:val="28"/>
          <w:szCs w:val="28"/>
        </w:rPr>
        <w:t xml:space="preserve"> тыс. рублей, без превышения </w:t>
      </w:r>
      <w:proofErr w:type="gramStart"/>
      <w:r>
        <w:rPr>
          <w:bCs/>
          <w:sz w:val="28"/>
          <w:szCs w:val="28"/>
        </w:rPr>
        <w:t>расходов</w:t>
      </w:r>
      <w:proofErr w:type="gramEnd"/>
      <w:r>
        <w:rPr>
          <w:bCs/>
          <w:sz w:val="28"/>
          <w:szCs w:val="28"/>
        </w:rPr>
        <w:t xml:space="preserve"> над доходами исходя из уровня инфляции, не превышающего </w:t>
      </w:r>
      <w:r w:rsidRPr="0095231B">
        <w:rPr>
          <w:bCs/>
          <w:sz w:val="28"/>
          <w:szCs w:val="28"/>
        </w:rPr>
        <w:t>4,1</w:t>
      </w:r>
      <w:r>
        <w:rPr>
          <w:bCs/>
          <w:sz w:val="28"/>
          <w:szCs w:val="28"/>
        </w:rPr>
        <w:t xml:space="preserve"> процента (декабрь 2019 года к декабрю 2018 года).</w:t>
      </w:r>
    </w:p>
    <w:p w:rsidR="00B929B9" w:rsidRDefault="00B929B9" w:rsidP="00B929B9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2. Утвердить бюджет </w:t>
      </w:r>
      <w:proofErr w:type="spellStart"/>
      <w:r>
        <w:rPr>
          <w:bCs/>
          <w:sz w:val="28"/>
          <w:szCs w:val="28"/>
        </w:rPr>
        <w:t>Вармазейского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proofErr w:type="spellStart"/>
      <w:r>
        <w:rPr>
          <w:bCs/>
          <w:sz w:val="28"/>
          <w:szCs w:val="28"/>
        </w:rPr>
        <w:t>Большеигнатовского</w:t>
      </w:r>
      <w:proofErr w:type="spellEnd"/>
      <w:r>
        <w:rPr>
          <w:bCs/>
          <w:sz w:val="28"/>
          <w:szCs w:val="28"/>
        </w:rPr>
        <w:t xml:space="preserve"> муниципального района Республики Мордовия  на 2022 год по доходам в сумме </w:t>
      </w:r>
      <w:r w:rsidR="0000062B">
        <w:rPr>
          <w:bCs/>
          <w:sz w:val="28"/>
          <w:szCs w:val="28"/>
        </w:rPr>
        <w:t>1275,7</w:t>
      </w:r>
      <w:r>
        <w:rPr>
          <w:bCs/>
          <w:sz w:val="28"/>
          <w:szCs w:val="28"/>
        </w:rPr>
        <w:t xml:space="preserve"> тыс. рублей и по расходам в сумме </w:t>
      </w:r>
      <w:r w:rsidR="0000062B">
        <w:rPr>
          <w:bCs/>
          <w:sz w:val="28"/>
          <w:szCs w:val="28"/>
        </w:rPr>
        <w:t>1300,7</w:t>
      </w:r>
      <w:r>
        <w:rPr>
          <w:bCs/>
          <w:sz w:val="28"/>
          <w:szCs w:val="28"/>
        </w:rPr>
        <w:t xml:space="preserve"> тыс. рублей, без превышения расходов над доходами</w:t>
      </w:r>
      <w:proofErr w:type="gramStart"/>
      <w:r>
        <w:rPr>
          <w:bCs/>
          <w:sz w:val="28"/>
          <w:szCs w:val="28"/>
        </w:rPr>
        <w:t xml:space="preserve"> ,</w:t>
      </w:r>
      <w:proofErr w:type="gramEnd"/>
      <w:r>
        <w:rPr>
          <w:bCs/>
          <w:sz w:val="28"/>
          <w:szCs w:val="28"/>
        </w:rPr>
        <w:t xml:space="preserve"> исходя из уровня инфляции не превышающего 4,0 процента (декабрь 2020 года к декабрю 2019 года).</w:t>
      </w:r>
    </w:p>
    <w:p w:rsidR="00B929B9" w:rsidRDefault="00B929B9" w:rsidP="00B929B9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3. Утвердить бюджет </w:t>
      </w:r>
      <w:proofErr w:type="spellStart"/>
      <w:r>
        <w:rPr>
          <w:bCs/>
          <w:sz w:val="28"/>
          <w:szCs w:val="28"/>
        </w:rPr>
        <w:t>Большеигнатовского</w:t>
      </w:r>
      <w:proofErr w:type="spellEnd"/>
      <w:r>
        <w:rPr>
          <w:bCs/>
          <w:sz w:val="28"/>
          <w:szCs w:val="28"/>
        </w:rPr>
        <w:t xml:space="preserve"> муниципального района Республики Мордовия на 2023 год по доходам в сумме </w:t>
      </w:r>
      <w:r w:rsidR="0000062B">
        <w:rPr>
          <w:bCs/>
          <w:sz w:val="28"/>
          <w:szCs w:val="28"/>
        </w:rPr>
        <w:t>1278,0</w:t>
      </w:r>
      <w:r>
        <w:rPr>
          <w:bCs/>
          <w:sz w:val="28"/>
          <w:szCs w:val="28"/>
        </w:rPr>
        <w:t xml:space="preserve"> тыс. рублей и по расходам в сумме </w:t>
      </w:r>
      <w:r w:rsidR="0000062B">
        <w:rPr>
          <w:bCs/>
          <w:sz w:val="28"/>
          <w:szCs w:val="28"/>
        </w:rPr>
        <w:t>1304,0</w:t>
      </w:r>
      <w:r>
        <w:rPr>
          <w:bCs/>
          <w:sz w:val="28"/>
          <w:szCs w:val="28"/>
        </w:rPr>
        <w:t xml:space="preserve"> тыс. рублей,  исходя из уровня инфляции, не превышающего 4,0 процентов (декабрь 2021 года к декабрю 2020 года).</w:t>
      </w:r>
    </w:p>
    <w:p w:rsidR="00B929B9" w:rsidRDefault="00B929B9" w:rsidP="00B929B9">
      <w:pPr>
        <w:autoSpaceDE w:val="0"/>
        <w:autoSpaceDN w:val="0"/>
        <w:adjustRightInd w:val="0"/>
        <w:ind w:firstLine="709"/>
        <w:jc w:val="both"/>
        <w:rPr>
          <w:bCs/>
          <w:spacing w:val="100"/>
          <w:sz w:val="28"/>
          <w:szCs w:val="28"/>
        </w:rPr>
      </w:pPr>
    </w:p>
    <w:p w:rsidR="00B929B9" w:rsidRDefault="00B929B9" w:rsidP="00B929B9">
      <w:pPr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  <w:r>
        <w:rPr>
          <w:bCs/>
          <w:spacing w:val="100"/>
          <w:sz w:val="28"/>
          <w:szCs w:val="28"/>
        </w:rPr>
        <w:t>Статья</w:t>
      </w:r>
      <w:proofErr w:type="gramStart"/>
      <w:r>
        <w:rPr>
          <w:bCs/>
          <w:sz w:val="28"/>
          <w:szCs w:val="28"/>
        </w:rPr>
        <w:t>2</w:t>
      </w:r>
      <w:proofErr w:type="gramEnd"/>
      <w:r>
        <w:rPr>
          <w:bCs/>
          <w:sz w:val="28"/>
          <w:szCs w:val="28"/>
        </w:rPr>
        <w:t xml:space="preserve">. </w:t>
      </w:r>
      <w:r>
        <w:rPr>
          <w:b/>
          <w:sz w:val="28"/>
          <w:szCs w:val="28"/>
        </w:rPr>
        <w:t xml:space="preserve">Главные администраторы доходов бюджета </w:t>
      </w:r>
      <w:proofErr w:type="spellStart"/>
      <w:r>
        <w:rPr>
          <w:b/>
          <w:sz w:val="28"/>
          <w:szCs w:val="28"/>
        </w:rPr>
        <w:t>Вармазейского</w:t>
      </w:r>
      <w:proofErr w:type="spellEnd"/>
      <w:r>
        <w:rPr>
          <w:b/>
          <w:sz w:val="28"/>
          <w:szCs w:val="28"/>
        </w:rPr>
        <w:t xml:space="preserve"> сельского поселения </w:t>
      </w:r>
      <w:proofErr w:type="spellStart"/>
      <w:r>
        <w:rPr>
          <w:b/>
          <w:bCs/>
          <w:sz w:val="28"/>
          <w:szCs w:val="28"/>
        </w:rPr>
        <w:t>Большеигнатовского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</w:t>
      </w:r>
      <w:r>
        <w:rPr>
          <w:b/>
          <w:sz w:val="28"/>
          <w:szCs w:val="28"/>
        </w:rPr>
        <w:t xml:space="preserve"> и главные  администраторы источников финансирования дефицита районного бюджета </w:t>
      </w:r>
      <w:proofErr w:type="spellStart"/>
      <w:r>
        <w:rPr>
          <w:b/>
          <w:bCs/>
          <w:sz w:val="28"/>
          <w:szCs w:val="28"/>
        </w:rPr>
        <w:t>Большеигнатовского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B929B9" w:rsidRDefault="00B929B9" w:rsidP="00B929B9">
      <w:pPr>
        <w:autoSpaceDE w:val="0"/>
        <w:autoSpaceDN w:val="0"/>
        <w:adjustRightInd w:val="0"/>
        <w:ind w:left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</w:t>
      </w:r>
    </w:p>
    <w:p w:rsidR="00B929B9" w:rsidRDefault="00B929B9" w:rsidP="00B929B9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 xml:space="preserve">1. Утвердить </w:t>
      </w:r>
      <w:hyperlink r:id="rId5" w:history="1">
        <w:r>
          <w:rPr>
            <w:bCs/>
            <w:sz w:val="28"/>
            <w:szCs w:val="28"/>
          </w:rPr>
          <w:t>перечень</w:t>
        </w:r>
      </w:hyperlink>
      <w:r>
        <w:rPr>
          <w:bCs/>
          <w:sz w:val="28"/>
          <w:szCs w:val="28"/>
        </w:rPr>
        <w:t xml:space="preserve"> главных администраторов доходов  бюджета </w:t>
      </w:r>
      <w:proofErr w:type="spellStart"/>
      <w:r>
        <w:rPr>
          <w:bCs/>
          <w:sz w:val="28"/>
          <w:szCs w:val="28"/>
        </w:rPr>
        <w:t>Вармазейского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proofErr w:type="spellStart"/>
      <w:r>
        <w:rPr>
          <w:bCs/>
          <w:sz w:val="28"/>
          <w:szCs w:val="28"/>
        </w:rPr>
        <w:t>Большеигнатовского</w:t>
      </w:r>
      <w:proofErr w:type="spellEnd"/>
      <w:r>
        <w:rPr>
          <w:bCs/>
          <w:sz w:val="28"/>
          <w:szCs w:val="28"/>
        </w:rPr>
        <w:t xml:space="preserve"> муниципального района Республики Мордовия согласно приложению 1 к настоящему Решению</w:t>
      </w:r>
    </w:p>
    <w:p w:rsidR="00B929B9" w:rsidRDefault="00B929B9" w:rsidP="00B929B9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2. Утвердить </w:t>
      </w:r>
      <w:proofErr w:type="gramStart"/>
      <w:r>
        <w:rPr>
          <w:bCs/>
          <w:sz w:val="28"/>
          <w:szCs w:val="28"/>
        </w:rPr>
        <w:t>п</w:t>
      </w:r>
      <w:proofErr w:type="gramEnd"/>
      <w:r w:rsidR="00151731" w:rsidRPr="00151731">
        <w:fldChar w:fldCharType="begin"/>
      </w:r>
      <w:r>
        <w:instrText xml:space="preserve"> HYPERLINK "consultantplus://offline/ref=F567F06AF04C19C4C6210FA04A41AA487D2D0128D022F1F8A4DBBE522FEE3B19A497E3788AA0D66A33424BV3I6M" </w:instrText>
      </w:r>
      <w:r w:rsidR="00151731" w:rsidRPr="00151731">
        <w:fldChar w:fldCharType="separate"/>
      </w:r>
      <w:r>
        <w:rPr>
          <w:bCs/>
          <w:sz w:val="28"/>
          <w:szCs w:val="28"/>
        </w:rPr>
        <w:t>еречень</w:t>
      </w:r>
      <w:r w:rsidR="00151731">
        <w:rPr>
          <w:bCs/>
          <w:sz w:val="28"/>
          <w:szCs w:val="28"/>
        </w:rPr>
        <w:fldChar w:fldCharType="end"/>
      </w:r>
      <w:r>
        <w:rPr>
          <w:bCs/>
          <w:sz w:val="28"/>
          <w:szCs w:val="28"/>
        </w:rPr>
        <w:t xml:space="preserve"> главных администраторов источников финансирования дефицита  бюджета </w:t>
      </w:r>
      <w:proofErr w:type="spellStart"/>
      <w:r>
        <w:rPr>
          <w:bCs/>
          <w:sz w:val="28"/>
          <w:szCs w:val="28"/>
        </w:rPr>
        <w:t>Вармазейского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proofErr w:type="spellStart"/>
      <w:r>
        <w:rPr>
          <w:bCs/>
          <w:sz w:val="28"/>
          <w:szCs w:val="28"/>
        </w:rPr>
        <w:t>Большеигнатовского</w:t>
      </w:r>
      <w:proofErr w:type="spellEnd"/>
      <w:r>
        <w:rPr>
          <w:bCs/>
          <w:sz w:val="28"/>
          <w:szCs w:val="28"/>
        </w:rPr>
        <w:t xml:space="preserve"> муниципального района Республики Мордовия согласно приложению 2 к настоящему Решению.</w:t>
      </w:r>
    </w:p>
    <w:p w:rsidR="00B929B9" w:rsidRDefault="00B929B9" w:rsidP="00B929B9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3.  Доходы бюджета </w:t>
      </w:r>
      <w:proofErr w:type="spellStart"/>
      <w:r>
        <w:rPr>
          <w:bCs/>
          <w:sz w:val="28"/>
          <w:szCs w:val="28"/>
        </w:rPr>
        <w:t>Вармазейского</w:t>
      </w:r>
      <w:proofErr w:type="spellEnd"/>
      <w:r>
        <w:rPr>
          <w:bCs/>
          <w:sz w:val="28"/>
          <w:szCs w:val="28"/>
        </w:rPr>
        <w:t xml:space="preserve"> сельского поселения формируются в соответствии с классификацией доходов бюджетов Российской Федерации в суммах согласно приложению №3 к настоящему решению.  </w:t>
      </w:r>
    </w:p>
    <w:p w:rsidR="00B929B9" w:rsidRDefault="00B929B9" w:rsidP="00B929B9">
      <w:pPr>
        <w:jc w:val="both"/>
      </w:pPr>
    </w:p>
    <w:p w:rsidR="00B929B9" w:rsidRDefault="00B929B9" w:rsidP="00B929B9">
      <w:pPr>
        <w:autoSpaceDE w:val="0"/>
        <w:autoSpaceDN w:val="0"/>
        <w:adjustRightInd w:val="0"/>
        <w:ind w:firstLine="709"/>
        <w:jc w:val="both"/>
        <w:rPr>
          <w:b/>
          <w:bCs/>
          <w:sz w:val="28"/>
          <w:szCs w:val="28"/>
        </w:rPr>
      </w:pPr>
      <w:r>
        <w:rPr>
          <w:bCs/>
          <w:spacing w:val="100"/>
          <w:sz w:val="28"/>
          <w:szCs w:val="28"/>
        </w:rPr>
        <w:t>Статья3</w:t>
      </w:r>
      <w:r>
        <w:rPr>
          <w:bCs/>
          <w:sz w:val="28"/>
          <w:szCs w:val="28"/>
        </w:rPr>
        <w:t xml:space="preserve">. </w:t>
      </w:r>
      <w:r>
        <w:rPr>
          <w:b/>
          <w:bCs/>
          <w:sz w:val="28"/>
          <w:szCs w:val="28"/>
        </w:rPr>
        <w:t xml:space="preserve">Безвозмездные поступления в бюджет </w:t>
      </w:r>
      <w:proofErr w:type="spellStart"/>
      <w:r>
        <w:rPr>
          <w:b/>
          <w:bCs/>
          <w:sz w:val="28"/>
          <w:szCs w:val="28"/>
        </w:rPr>
        <w:t>Вармазейского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</w:t>
      </w:r>
    </w:p>
    <w:p w:rsidR="00B929B9" w:rsidRDefault="00B929B9" w:rsidP="00B929B9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B929B9" w:rsidRDefault="00B929B9" w:rsidP="00B929B9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Утвердить объем безвозмездных поступлений в бюджет  </w:t>
      </w:r>
      <w:proofErr w:type="spellStart"/>
      <w:r>
        <w:rPr>
          <w:bCs/>
          <w:sz w:val="28"/>
          <w:szCs w:val="28"/>
        </w:rPr>
        <w:t>Вармазейского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proofErr w:type="spellStart"/>
      <w:r>
        <w:rPr>
          <w:bCs/>
          <w:sz w:val="28"/>
          <w:szCs w:val="28"/>
        </w:rPr>
        <w:t>Большеигнатовского</w:t>
      </w:r>
      <w:proofErr w:type="spellEnd"/>
      <w:r>
        <w:rPr>
          <w:bCs/>
          <w:sz w:val="28"/>
          <w:szCs w:val="28"/>
        </w:rPr>
        <w:t xml:space="preserve"> муниципального района Республики М</w:t>
      </w:r>
      <w:r w:rsidR="001E265A">
        <w:rPr>
          <w:bCs/>
          <w:sz w:val="28"/>
          <w:szCs w:val="28"/>
        </w:rPr>
        <w:t>ордовия на 2021</w:t>
      </w:r>
      <w:r>
        <w:rPr>
          <w:bCs/>
          <w:sz w:val="28"/>
          <w:szCs w:val="28"/>
        </w:rPr>
        <w:t xml:space="preserve"> год </w:t>
      </w:r>
      <w:r w:rsidR="001E265A">
        <w:rPr>
          <w:bCs/>
          <w:sz w:val="28"/>
          <w:szCs w:val="28"/>
        </w:rPr>
        <w:t>в сумме-</w:t>
      </w:r>
      <w:r w:rsidR="001B042C">
        <w:rPr>
          <w:bCs/>
          <w:sz w:val="28"/>
          <w:szCs w:val="28"/>
        </w:rPr>
        <w:t>816,5</w:t>
      </w:r>
      <w:r w:rsidR="001E265A">
        <w:rPr>
          <w:bCs/>
          <w:sz w:val="28"/>
          <w:szCs w:val="28"/>
        </w:rPr>
        <w:t xml:space="preserve"> тыс. рублей, на2022</w:t>
      </w:r>
      <w:r>
        <w:rPr>
          <w:bCs/>
          <w:sz w:val="28"/>
          <w:szCs w:val="28"/>
        </w:rPr>
        <w:t xml:space="preserve">год в </w:t>
      </w:r>
      <w:r w:rsidR="001E265A">
        <w:rPr>
          <w:bCs/>
          <w:sz w:val="28"/>
          <w:szCs w:val="28"/>
        </w:rPr>
        <w:t xml:space="preserve">сумме- </w:t>
      </w:r>
      <w:r w:rsidR="001B042C">
        <w:rPr>
          <w:bCs/>
          <w:sz w:val="28"/>
          <w:szCs w:val="28"/>
        </w:rPr>
        <w:t>753,2</w:t>
      </w:r>
      <w:r w:rsidR="001E265A">
        <w:rPr>
          <w:bCs/>
          <w:sz w:val="28"/>
          <w:szCs w:val="28"/>
        </w:rPr>
        <w:t xml:space="preserve"> тыс</w:t>
      </w:r>
      <w:proofErr w:type="gramStart"/>
      <w:r w:rsidR="001E265A">
        <w:rPr>
          <w:bCs/>
          <w:sz w:val="28"/>
          <w:szCs w:val="28"/>
        </w:rPr>
        <w:t>.р</w:t>
      </w:r>
      <w:proofErr w:type="gramEnd"/>
      <w:r w:rsidR="001E265A">
        <w:rPr>
          <w:bCs/>
          <w:sz w:val="28"/>
          <w:szCs w:val="28"/>
        </w:rPr>
        <w:t>ублей, на 2023</w:t>
      </w:r>
      <w:r>
        <w:rPr>
          <w:bCs/>
          <w:sz w:val="28"/>
          <w:szCs w:val="28"/>
        </w:rPr>
        <w:t xml:space="preserve"> год- </w:t>
      </w:r>
      <w:r w:rsidR="001B042C">
        <w:rPr>
          <w:bCs/>
          <w:sz w:val="28"/>
          <w:szCs w:val="28"/>
        </w:rPr>
        <w:t>740,5</w:t>
      </w:r>
      <w:r>
        <w:rPr>
          <w:bCs/>
          <w:sz w:val="28"/>
          <w:szCs w:val="28"/>
        </w:rPr>
        <w:t xml:space="preserve"> тыс. рублей.</w:t>
      </w:r>
    </w:p>
    <w:p w:rsidR="00B929B9" w:rsidRDefault="00B929B9" w:rsidP="00B929B9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  <w:highlight w:val="yellow"/>
        </w:rPr>
      </w:pPr>
    </w:p>
    <w:p w:rsidR="00B929B9" w:rsidRDefault="00B929B9" w:rsidP="00B929B9">
      <w:pPr>
        <w:autoSpaceDE w:val="0"/>
        <w:autoSpaceDN w:val="0"/>
        <w:adjustRightInd w:val="0"/>
        <w:ind w:firstLine="709"/>
        <w:jc w:val="both"/>
        <w:rPr>
          <w:b/>
          <w:bCs/>
          <w:sz w:val="28"/>
          <w:szCs w:val="28"/>
        </w:rPr>
      </w:pPr>
      <w:r>
        <w:rPr>
          <w:bCs/>
          <w:spacing w:val="100"/>
          <w:sz w:val="28"/>
          <w:szCs w:val="28"/>
        </w:rPr>
        <w:t>Статья</w:t>
      </w:r>
      <w:proofErr w:type="gramStart"/>
      <w:r>
        <w:rPr>
          <w:bCs/>
          <w:spacing w:val="100"/>
          <w:sz w:val="28"/>
          <w:szCs w:val="28"/>
        </w:rPr>
        <w:t>4</w:t>
      </w:r>
      <w:proofErr w:type="gramEnd"/>
      <w:r>
        <w:rPr>
          <w:bCs/>
          <w:sz w:val="28"/>
          <w:szCs w:val="28"/>
        </w:rPr>
        <w:t xml:space="preserve">. </w:t>
      </w:r>
      <w:r>
        <w:rPr>
          <w:b/>
          <w:bCs/>
          <w:sz w:val="28"/>
          <w:szCs w:val="28"/>
        </w:rPr>
        <w:t xml:space="preserve">Распределение расходов  бюджета </w:t>
      </w:r>
      <w:proofErr w:type="spellStart"/>
      <w:r>
        <w:rPr>
          <w:b/>
          <w:bCs/>
          <w:sz w:val="28"/>
          <w:szCs w:val="28"/>
        </w:rPr>
        <w:t>Вармазейского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 </w:t>
      </w:r>
      <w:proofErr w:type="spellStart"/>
      <w:r>
        <w:rPr>
          <w:b/>
          <w:bCs/>
          <w:sz w:val="28"/>
          <w:szCs w:val="28"/>
        </w:rPr>
        <w:t>Большеигнатовского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B929B9" w:rsidRDefault="00B929B9" w:rsidP="00B929B9">
      <w:pPr>
        <w:autoSpaceDE w:val="0"/>
        <w:autoSpaceDN w:val="0"/>
        <w:adjustRightInd w:val="0"/>
        <w:ind w:firstLine="709"/>
        <w:jc w:val="both"/>
        <w:rPr>
          <w:b/>
          <w:bCs/>
          <w:sz w:val="28"/>
          <w:szCs w:val="28"/>
        </w:rPr>
      </w:pPr>
    </w:p>
    <w:p w:rsidR="00B929B9" w:rsidRDefault="00B929B9" w:rsidP="00B929B9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Утвердить:</w:t>
      </w:r>
    </w:p>
    <w:p w:rsidR="00B929B9" w:rsidRDefault="00B929B9" w:rsidP="00B929B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0" w:name="Par42"/>
      <w:bookmarkEnd w:id="0"/>
      <w:r>
        <w:rPr>
          <w:bCs/>
          <w:sz w:val="28"/>
          <w:szCs w:val="28"/>
        </w:rPr>
        <w:t xml:space="preserve">распределение бюджетных ассигнований бюджета </w:t>
      </w:r>
      <w:proofErr w:type="spellStart"/>
      <w:r>
        <w:rPr>
          <w:bCs/>
          <w:sz w:val="28"/>
          <w:szCs w:val="28"/>
        </w:rPr>
        <w:t>Вармазейского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proofErr w:type="spellStart"/>
      <w:r>
        <w:rPr>
          <w:bCs/>
          <w:sz w:val="28"/>
          <w:szCs w:val="28"/>
        </w:rPr>
        <w:t>Большеигнатовского</w:t>
      </w:r>
      <w:proofErr w:type="spellEnd"/>
      <w:r>
        <w:rPr>
          <w:bCs/>
          <w:sz w:val="28"/>
          <w:szCs w:val="28"/>
        </w:rPr>
        <w:t xml:space="preserve"> муниципального района Республики Мордовия </w:t>
      </w:r>
      <w:r>
        <w:rPr>
          <w:sz w:val="28"/>
          <w:szCs w:val="28"/>
        </w:rPr>
        <w:t xml:space="preserve">по разделам, подразделам, целевым статьям (муниципальным программам и </w:t>
      </w:r>
      <w:proofErr w:type="spellStart"/>
      <w:r>
        <w:rPr>
          <w:sz w:val="28"/>
          <w:szCs w:val="28"/>
        </w:rPr>
        <w:t>непрограммным</w:t>
      </w:r>
      <w:proofErr w:type="spellEnd"/>
      <w:r>
        <w:rPr>
          <w:sz w:val="28"/>
          <w:szCs w:val="28"/>
        </w:rPr>
        <w:t xml:space="preserve"> направлениям деятельности), группам (группам и подгруппам) видов расходов классификации расходов бюджетов </w:t>
      </w:r>
      <w:r>
        <w:rPr>
          <w:bCs/>
          <w:sz w:val="28"/>
          <w:szCs w:val="28"/>
        </w:rPr>
        <w:t xml:space="preserve">на 2021 год и на плановый период 2022 и 2023 годов согласно  приложению </w:t>
      </w:r>
      <w:hyperlink r:id="rId6" w:history="1">
        <w:r>
          <w:rPr>
            <w:bCs/>
            <w:sz w:val="28"/>
            <w:szCs w:val="28"/>
          </w:rPr>
          <w:t>4</w:t>
        </w:r>
      </w:hyperlink>
      <w:r>
        <w:rPr>
          <w:bCs/>
          <w:sz w:val="28"/>
          <w:szCs w:val="28"/>
        </w:rPr>
        <w:t xml:space="preserve">  к настоящему Решению;</w:t>
      </w:r>
    </w:p>
    <w:p w:rsidR="00B929B9" w:rsidRDefault="00B929B9" w:rsidP="00B929B9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ведомственную структуру расходов бюджета </w:t>
      </w:r>
      <w:proofErr w:type="spellStart"/>
      <w:r>
        <w:rPr>
          <w:bCs/>
          <w:sz w:val="28"/>
          <w:szCs w:val="28"/>
        </w:rPr>
        <w:t>Большеигнатовского</w:t>
      </w:r>
      <w:proofErr w:type="spellEnd"/>
      <w:r>
        <w:rPr>
          <w:bCs/>
          <w:sz w:val="28"/>
          <w:szCs w:val="28"/>
        </w:rPr>
        <w:t xml:space="preserve"> муниципального района Республики Мордовия на 2021 год и на плановый период 2022 и 2023 годов согласно </w:t>
      </w:r>
      <w:hyperlink r:id="rId7" w:history="1">
        <w:r>
          <w:rPr>
            <w:bCs/>
            <w:sz w:val="28"/>
            <w:szCs w:val="28"/>
          </w:rPr>
          <w:t xml:space="preserve">приложению </w:t>
        </w:r>
      </w:hyperlink>
      <w:r>
        <w:rPr>
          <w:bCs/>
          <w:sz w:val="28"/>
          <w:szCs w:val="28"/>
        </w:rPr>
        <w:t>5 к настоящему Решению;</w:t>
      </w:r>
    </w:p>
    <w:p w:rsidR="00B929B9" w:rsidRDefault="00B929B9" w:rsidP="00B929B9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распределение бюджетных ассигнований бюджета </w:t>
      </w:r>
      <w:proofErr w:type="spellStart"/>
      <w:r>
        <w:rPr>
          <w:bCs/>
          <w:sz w:val="28"/>
          <w:szCs w:val="28"/>
        </w:rPr>
        <w:t>Большеигнатовского</w:t>
      </w:r>
      <w:proofErr w:type="spellEnd"/>
      <w:r>
        <w:rPr>
          <w:bCs/>
          <w:sz w:val="28"/>
          <w:szCs w:val="28"/>
        </w:rPr>
        <w:t xml:space="preserve"> муниципального района Республики Мордовия</w:t>
      </w:r>
      <w:r>
        <w:rPr>
          <w:sz w:val="28"/>
          <w:szCs w:val="28"/>
        </w:rPr>
        <w:t xml:space="preserve"> по целевым статьям (муниципальных программам и </w:t>
      </w:r>
      <w:proofErr w:type="spellStart"/>
      <w:r>
        <w:rPr>
          <w:sz w:val="28"/>
          <w:szCs w:val="28"/>
        </w:rPr>
        <w:t>непрограммным</w:t>
      </w:r>
      <w:proofErr w:type="spellEnd"/>
      <w:r>
        <w:rPr>
          <w:sz w:val="28"/>
          <w:szCs w:val="28"/>
        </w:rPr>
        <w:t xml:space="preserve">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на </w:t>
      </w:r>
      <w:r>
        <w:rPr>
          <w:bCs/>
          <w:sz w:val="28"/>
          <w:szCs w:val="28"/>
        </w:rPr>
        <w:t xml:space="preserve">2021 год и на плановый период 2022 и 2023 годов согласно </w:t>
      </w:r>
      <w:hyperlink r:id="rId8" w:history="1">
        <w:proofErr w:type="gramStart"/>
        <w:r>
          <w:rPr>
            <w:bCs/>
            <w:sz w:val="28"/>
            <w:szCs w:val="28"/>
          </w:rPr>
          <w:t>приложени</w:t>
        </w:r>
      </w:hyperlink>
      <w:r>
        <w:rPr>
          <w:bCs/>
          <w:sz w:val="28"/>
          <w:szCs w:val="28"/>
        </w:rPr>
        <w:t>ю</w:t>
      </w:r>
      <w:proofErr w:type="gramEnd"/>
      <w:r>
        <w:t xml:space="preserve"> </w:t>
      </w:r>
      <w:r>
        <w:rPr>
          <w:sz w:val="28"/>
          <w:szCs w:val="28"/>
        </w:rPr>
        <w:t xml:space="preserve">6 </w:t>
      </w:r>
      <w:r>
        <w:rPr>
          <w:bCs/>
          <w:sz w:val="28"/>
          <w:szCs w:val="28"/>
        </w:rPr>
        <w:t>к настоящему Решению.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</w:p>
    <w:p w:rsidR="00B929B9" w:rsidRDefault="00B929B9" w:rsidP="00B929B9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B929B9" w:rsidRDefault="00B929B9" w:rsidP="00B929B9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B929B9" w:rsidRDefault="00B929B9" w:rsidP="00B929B9">
      <w:pPr>
        <w:autoSpaceDE w:val="0"/>
        <w:autoSpaceDN w:val="0"/>
        <w:adjustRightInd w:val="0"/>
        <w:spacing w:line="230" w:lineRule="auto"/>
        <w:jc w:val="both"/>
        <w:outlineLvl w:val="3"/>
        <w:rPr>
          <w:b/>
          <w:sz w:val="28"/>
          <w:szCs w:val="28"/>
        </w:rPr>
      </w:pPr>
      <w:r>
        <w:rPr>
          <w:bCs/>
          <w:spacing w:val="100"/>
          <w:sz w:val="28"/>
          <w:szCs w:val="28"/>
        </w:rPr>
        <w:t>Статья5.</w:t>
      </w:r>
      <w:r>
        <w:rPr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Б</w:t>
      </w:r>
      <w:r>
        <w:rPr>
          <w:b/>
          <w:sz w:val="28"/>
          <w:szCs w:val="28"/>
        </w:rPr>
        <w:t>юджетные ассигнования на социальное обеспечение населения, не связанные с предоставлением мер социальной поддержки</w:t>
      </w:r>
    </w:p>
    <w:p w:rsidR="00B929B9" w:rsidRDefault="00B929B9" w:rsidP="00B929B9">
      <w:pPr>
        <w:autoSpaceDE w:val="0"/>
        <w:autoSpaceDN w:val="0"/>
        <w:adjustRightInd w:val="0"/>
        <w:spacing w:line="230" w:lineRule="auto"/>
        <w:jc w:val="both"/>
        <w:outlineLvl w:val="3"/>
        <w:rPr>
          <w:b/>
          <w:sz w:val="28"/>
          <w:szCs w:val="28"/>
        </w:rPr>
      </w:pPr>
    </w:p>
    <w:p w:rsidR="00B929B9" w:rsidRDefault="00B929B9" w:rsidP="00B929B9">
      <w:pPr>
        <w:autoSpaceDE w:val="0"/>
        <w:autoSpaceDN w:val="0"/>
        <w:adjustRightInd w:val="0"/>
        <w:spacing w:line="230" w:lineRule="auto"/>
        <w:jc w:val="both"/>
        <w:outlineLvl w:val="3"/>
        <w:rPr>
          <w:sz w:val="28"/>
          <w:szCs w:val="28"/>
        </w:rPr>
      </w:pPr>
      <w:r>
        <w:rPr>
          <w:bCs/>
          <w:sz w:val="28"/>
          <w:szCs w:val="28"/>
        </w:rPr>
        <w:lastRenderedPageBreak/>
        <w:t xml:space="preserve">        Из бюджета </w:t>
      </w:r>
      <w:proofErr w:type="spellStart"/>
      <w:r>
        <w:rPr>
          <w:sz w:val="28"/>
          <w:szCs w:val="28"/>
        </w:rPr>
        <w:t>Вармазейского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Большеигнатовского</w:t>
      </w:r>
      <w:proofErr w:type="spellEnd"/>
      <w:r>
        <w:rPr>
          <w:sz w:val="28"/>
          <w:szCs w:val="28"/>
        </w:rPr>
        <w:t xml:space="preserve"> муниципального района  предоставляются следующие бюджетные ассигнования, не связанные с предоставлением мер социальной поддержки:</w:t>
      </w:r>
    </w:p>
    <w:p w:rsidR="00B929B9" w:rsidRDefault="00B929B9" w:rsidP="00B929B9">
      <w:pPr>
        <w:autoSpaceDE w:val="0"/>
        <w:autoSpaceDN w:val="0"/>
        <w:adjustRightInd w:val="0"/>
        <w:spacing w:line="230" w:lineRule="auto"/>
        <w:jc w:val="both"/>
        <w:outlineLvl w:val="3"/>
        <w:rPr>
          <w:bCs/>
          <w:sz w:val="28"/>
          <w:szCs w:val="28"/>
        </w:rPr>
      </w:pPr>
      <w:r>
        <w:rPr>
          <w:sz w:val="28"/>
          <w:szCs w:val="28"/>
        </w:rPr>
        <w:t>- пенсия за выслугу лет по старости (инвалидности) лицам, замещающим муниципальные должности и муниципальным служащим.</w:t>
      </w:r>
    </w:p>
    <w:p w:rsidR="00B929B9" w:rsidRDefault="00B929B9" w:rsidP="00B929B9">
      <w:pPr>
        <w:autoSpaceDE w:val="0"/>
        <w:autoSpaceDN w:val="0"/>
        <w:adjustRightInd w:val="0"/>
        <w:ind w:left="709"/>
        <w:jc w:val="both"/>
        <w:rPr>
          <w:sz w:val="28"/>
          <w:szCs w:val="28"/>
        </w:rPr>
      </w:pPr>
    </w:p>
    <w:p w:rsidR="00B929B9" w:rsidRDefault="00B929B9" w:rsidP="00B929B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1" w:name="Par156"/>
      <w:bookmarkEnd w:id="1"/>
    </w:p>
    <w:p w:rsidR="00B929B9" w:rsidRDefault="00B929B9" w:rsidP="00B929B9">
      <w:pPr>
        <w:autoSpaceDE w:val="0"/>
        <w:autoSpaceDN w:val="0"/>
        <w:adjustRightInd w:val="0"/>
        <w:ind w:firstLine="709"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С т а т </w:t>
      </w:r>
      <w:proofErr w:type="spellStart"/>
      <w:r>
        <w:rPr>
          <w:sz w:val="28"/>
          <w:szCs w:val="28"/>
        </w:rPr>
        <w:t>ь</w:t>
      </w:r>
      <w:proofErr w:type="spellEnd"/>
      <w:r>
        <w:rPr>
          <w:sz w:val="28"/>
          <w:szCs w:val="28"/>
        </w:rPr>
        <w:t xml:space="preserve"> я  6. </w:t>
      </w:r>
      <w:bookmarkStart w:id="2" w:name="Par5"/>
      <w:bookmarkEnd w:id="2"/>
      <w:r>
        <w:rPr>
          <w:b/>
          <w:bCs/>
          <w:sz w:val="28"/>
          <w:szCs w:val="28"/>
        </w:rPr>
        <w:t xml:space="preserve">Межбюджетные трансферты, </w:t>
      </w:r>
    </w:p>
    <w:p w:rsidR="00B929B9" w:rsidRDefault="00B929B9" w:rsidP="00B929B9">
      <w:pPr>
        <w:autoSpaceDE w:val="0"/>
        <w:autoSpaceDN w:val="0"/>
        <w:adjustRightInd w:val="0"/>
        <w:ind w:firstLine="709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</w:t>
      </w:r>
      <w:proofErr w:type="gramStart"/>
      <w:r>
        <w:rPr>
          <w:b/>
          <w:sz w:val="28"/>
          <w:szCs w:val="28"/>
        </w:rPr>
        <w:t>предоставляемые</w:t>
      </w:r>
      <w:proofErr w:type="gramEnd"/>
      <w:r>
        <w:rPr>
          <w:b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другим бюджетам </w:t>
      </w:r>
    </w:p>
    <w:p w:rsidR="00B929B9" w:rsidRDefault="00B929B9" w:rsidP="00B929B9">
      <w:pPr>
        <w:autoSpaceDE w:val="0"/>
        <w:autoSpaceDN w:val="0"/>
        <w:adjustRightInd w:val="0"/>
        <w:ind w:firstLine="709"/>
        <w:jc w:val="both"/>
        <w:rPr>
          <w:b/>
          <w:bCs/>
          <w:color w:val="FF0000"/>
          <w:sz w:val="28"/>
          <w:szCs w:val="28"/>
        </w:rPr>
      </w:pPr>
    </w:p>
    <w:p w:rsidR="00B929B9" w:rsidRDefault="00B929B9" w:rsidP="00B929B9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1. Утвердить общий объем межбюджетных трансфертов, предоставляемых другим бюджетам бюджетной системы </w:t>
      </w:r>
      <w:proofErr w:type="spellStart"/>
      <w:r>
        <w:rPr>
          <w:bCs/>
          <w:sz w:val="28"/>
          <w:szCs w:val="28"/>
        </w:rPr>
        <w:t>Вармазейского</w:t>
      </w:r>
      <w:proofErr w:type="spellEnd"/>
      <w:r>
        <w:rPr>
          <w:bCs/>
          <w:sz w:val="28"/>
          <w:szCs w:val="28"/>
        </w:rPr>
        <w:t xml:space="preserve"> сельского поселения  </w:t>
      </w:r>
      <w:proofErr w:type="spellStart"/>
      <w:r>
        <w:rPr>
          <w:sz w:val="28"/>
          <w:szCs w:val="28"/>
        </w:rPr>
        <w:t>Большеигнатовского</w:t>
      </w:r>
      <w:proofErr w:type="spellEnd"/>
      <w:r>
        <w:rPr>
          <w:sz w:val="28"/>
          <w:szCs w:val="28"/>
        </w:rPr>
        <w:t xml:space="preserve"> муниципального района </w:t>
      </w:r>
      <w:r>
        <w:rPr>
          <w:bCs/>
          <w:sz w:val="28"/>
          <w:szCs w:val="28"/>
        </w:rPr>
        <w:t xml:space="preserve"> на 2021 год в сумме </w:t>
      </w:r>
      <w:r w:rsidR="001B042C">
        <w:rPr>
          <w:bCs/>
          <w:sz w:val="28"/>
          <w:szCs w:val="28"/>
        </w:rPr>
        <w:t>453,2</w:t>
      </w:r>
      <w:r>
        <w:rPr>
          <w:bCs/>
          <w:sz w:val="28"/>
          <w:szCs w:val="28"/>
        </w:rPr>
        <w:t xml:space="preserve"> тыс. рублей, на 2022 год –</w:t>
      </w:r>
      <w:r w:rsidR="001B042C">
        <w:rPr>
          <w:bCs/>
          <w:sz w:val="28"/>
          <w:szCs w:val="28"/>
        </w:rPr>
        <w:t>389,3</w:t>
      </w:r>
      <w:r>
        <w:rPr>
          <w:bCs/>
          <w:sz w:val="28"/>
          <w:szCs w:val="28"/>
        </w:rPr>
        <w:t xml:space="preserve"> тыс. рублей, на 2023 год –</w:t>
      </w:r>
      <w:r w:rsidR="001B042C">
        <w:rPr>
          <w:bCs/>
          <w:sz w:val="28"/>
          <w:szCs w:val="28"/>
        </w:rPr>
        <w:t>401,8</w:t>
      </w:r>
      <w:r>
        <w:rPr>
          <w:bCs/>
          <w:sz w:val="28"/>
          <w:szCs w:val="28"/>
        </w:rPr>
        <w:t xml:space="preserve"> тыс. рублей</w:t>
      </w:r>
      <w:r>
        <w:rPr>
          <w:sz w:val="28"/>
          <w:szCs w:val="28"/>
        </w:rPr>
        <w:t>.</w:t>
      </w:r>
    </w:p>
    <w:p w:rsidR="00B929B9" w:rsidRDefault="00B929B9" w:rsidP="00B929B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B929B9" w:rsidRDefault="00B929B9" w:rsidP="00B929B9">
      <w:pPr>
        <w:pStyle w:val="ConsPlusNormal"/>
        <w:ind w:left="709"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Cs/>
          <w:spacing w:val="100"/>
          <w:sz w:val="28"/>
          <w:szCs w:val="28"/>
        </w:rPr>
        <w:t>Статья</w:t>
      </w:r>
      <w:r>
        <w:rPr>
          <w:rFonts w:ascii="Times New Roman" w:hAnsi="Times New Roman" w:cs="Times New Roman"/>
          <w:bCs/>
          <w:sz w:val="28"/>
          <w:szCs w:val="28"/>
        </w:rPr>
        <w:t xml:space="preserve"> 7. </w:t>
      </w:r>
      <w:r>
        <w:rPr>
          <w:rFonts w:ascii="Times New Roman" w:hAnsi="Times New Roman" w:cs="Times New Roman"/>
          <w:b/>
          <w:sz w:val="28"/>
          <w:szCs w:val="28"/>
        </w:rPr>
        <w:t>Бюджетные ассигнования Дорожного фонда  сельского поселения</w:t>
      </w:r>
    </w:p>
    <w:p w:rsidR="00B929B9" w:rsidRDefault="00B929B9" w:rsidP="00B929B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B929B9" w:rsidRDefault="00B929B9" w:rsidP="00B929B9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1. Утвердить объем бюджетных ассигнований Дорожного фонда </w:t>
      </w:r>
      <w:proofErr w:type="spellStart"/>
      <w:r>
        <w:rPr>
          <w:sz w:val="28"/>
          <w:szCs w:val="28"/>
        </w:rPr>
        <w:t>Вармазейского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Большеигнатовского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на 2021 год в сумме 134,2 тыс. рублей, на 2022 год </w:t>
      </w:r>
      <w:r>
        <w:rPr>
          <w:bCs/>
          <w:sz w:val="28"/>
          <w:szCs w:val="28"/>
        </w:rPr>
        <w:t xml:space="preserve">–134,2 тыс. рублей, на 2023 год -0 тыс. рублей. </w:t>
      </w:r>
    </w:p>
    <w:p w:rsidR="00B929B9" w:rsidRDefault="00B929B9" w:rsidP="00B929B9">
      <w:pPr>
        <w:pStyle w:val="ConsPlusNormal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2.Бюджетные ассигнования Дорожного фонда Республики Мордовия направляются: </w:t>
      </w:r>
    </w:p>
    <w:p w:rsidR="00B929B9" w:rsidRDefault="00B929B9" w:rsidP="00B929B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на погашение </w:t>
      </w:r>
      <w:proofErr w:type="gramStart"/>
      <w:r>
        <w:rPr>
          <w:rFonts w:ascii="Times New Roman" w:hAnsi="Times New Roman" w:cs="Times New Roman"/>
          <w:sz w:val="28"/>
          <w:szCs w:val="28"/>
        </w:rPr>
        <w:t>задолженности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 строительство (реконструкцию), капитальный ремонт, ремонт и содержание автомобильных дорог общего пользования (за исключением автомобильных дорог федерального значения)</w:t>
      </w:r>
    </w:p>
    <w:p w:rsidR="00B929B9" w:rsidRDefault="00B929B9" w:rsidP="00B929B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  строительство (реконструкцию), капитальный ремонт и содержание автомобильных дорог общего пользования местного значения.</w:t>
      </w:r>
    </w:p>
    <w:p w:rsidR="00B929B9" w:rsidRDefault="00B929B9" w:rsidP="00B929B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на  строительство (реконструкцию), капитальный ремонт и содержание автомобильных дорог общего пользования местного значения в виде межбюджетных трансфертов, передаваемых бюджетам поселений из бюджета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на осуществление части полномочий по решению вопросов местного значения в соответствии с заключенными соглашениями в соответствии с приложением 4 и 5  к настоящему Решению.</w:t>
      </w:r>
    </w:p>
    <w:p w:rsidR="00B929B9" w:rsidRDefault="00B929B9" w:rsidP="00B929B9">
      <w:pPr>
        <w:jc w:val="both"/>
      </w:pPr>
      <w:r>
        <w:rPr>
          <w:sz w:val="28"/>
          <w:szCs w:val="28"/>
        </w:rPr>
        <w:t xml:space="preserve">        3. Порядок формирования и использования </w:t>
      </w:r>
      <w:r>
        <w:rPr>
          <w:bCs/>
          <w:sz w:val="28"/>
          <w:szCs w:val="28"/>
        </w:rPr>
        <w:t xml:space="preserve">Дорожного фонда сельского поселения  определяется Решением Совета депутатов </w:t>
      </w:r>
      <w:proofErr w:type="spellStart"/>
      <w:r>
        <w:rPr>
          <w:bCs/>
          <w:sz w:val="28"/>
          <w:szCs w:val="28"/>
        </w:rPr>
        <w:t>Вармазейского</w:t>
      </w:r>
      <w:proofErr w:type="spellEnd"/>
      <w:r>
        <w:rPr>
          <w:bCs/>
          <w:sz w:val="28"/>
          <w:szCs w:val="28"/>
        </w:rPr>
        <w:t xml:space="preserve"> сельского поселения  </w:t>
      </w:r>
      <w:proofErr w:type="spellStart"/>
      <w:r>
        <w:rPr>
          <w:bCs/>
          <w:sz w:val="28"/>
          <w:szCs w:val="28"/>
        </w:rPr>
        <w:t>Большеигнатовского</w:t>
      </w:r>
      <w:proofErr w:type="spellEnd"/>
      <w:r>
        <w:rPr>
          <w:bCs/>
          <w:sz w:val="28"/>
          <w:szCs w:val="28"/>
        </w:rPr>
        <w:t xml:space="preserve"> муниципального района</w:t>
      </w:r>
    </w:p>
    <w:p w:rsidR="00B929B9" w:rsidRDefault="00B929B9" w:rsidP="00B929B9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:rsidR="00B929B9" w:rsidRDefault="00B929B9" w:rsidP="00B929B9">
      <w:pPr>
        <w:autoSpaceDE w:val="0"/>
        <w:autoSpaceDN w:val="0"/>
        <w:adjustRightInd w:val="0"/>
        <w:ind w:left="2520" w:hanging="1811"/>
        <w:jc w:val="both"/>
        <w:rPr>
          <w:b/>
          <w:bCs/>
          <w:sz w:val="28"/>
          <w:szCs w:val="28"/>
        </w:rPr>
      </w:pPr>
      <w:r>
        <w:rPr>
          <w:bCs/>
          <w:spacing w:val="100"/>
          <w:sz w:val="28"/>
          <w:szCs w:val="28"/>
        </w:rPr>
        <w:t>Статья8</w:t>
      </w:r>
      <w:r>
        <w:rPr>
          <w:bCs/>
          <w:sz w:val="28"/>
          <w:szCs w:val="28"/>
        </w:rPr>
        <w:t xml:space="preserve">. </w:t>
      </w:r>
      <w:r>
        <w:rPr>
          <w:b/>
          <w:bCs/>
          <w:sz w:val="28"/>
          <w:szCs w:val="28"/>
        </w:rPr>
        <w:t xml:space="preserve">Резервный фонд администрации </w:t>
      </w:r>
      <w:proofErr w:type="spellStart"/>
      <w:r>
        <w:rPr>
          <w:b/>
          <w:bCs/>
          <w:sz w:val="28"/>
          <w:szCs w:val="28"/>
        </w:rPr>
        <w:t>Вармазейского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 </w:t>
      </w:r>
      <w:proofErr w:type="spellStart"/>
      <w:r>
        <w:rPr>
          <w:b/>
          <w:bCs/>
          <w:sz w:val="28"/>
          <w:szCs w:val="28"/>
        </w:rPr>
        <w:t>Большеигнатовского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B929B9" w:rsidRDefault="00B929B9" w:rsidP="00B929B9">
      <w:pPr>
        <w:autoSpaceDE w:val="0"/>
        <w:autoSpaceDN w:val="0"/>
        <w:adjustRightInd w:val="0"/>
        <w:ind w:left="709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</w:t>
      </w:r>
    </w:p>
    <w:p w:rsidR="00B929B9" w:rsidRDefault="00B929B9" w:rsidP="00B929B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Установить размер Резервного фонда администрации </w:t>
      </w:r>
      <w:proofErr w:type="spellStart"/>
      <w:r>
        <w:rPr>
          <w:sz w:val="28"/>
          <w:szCs w:val="28"/>
        </w:rPr>
        <w:t>Большеигнатовского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на 2021 </w:t>
      </w:r>
      <w:r>
        <w:rPr>
          <w:sz w:val="28"/>
          <w:szCs w:val="28"/>
        </w:rPr>
        <w:lastRenderedPageBreak/>
        <w:t>год в сумме 25,0</w:t>
      </w:r>
      <w:r w:rsidR="001E265A">
        <w:rPr>
          <w:sz w:val="28"/>
          <w:szCs w:val="28"/>
        </w:rPr>
        <w:t xml:space="preserve"> тыс. рублей</w:t>
      </w:r>
      <w:proofErr w:type="gramStart"/>
      <w:r w:rsidR="001E265A">
        <w:rPr>
          <w:sz w:val="28"/>
          <w:szCs w:val="28"/>
        </w:rPr>
        <w:t xml:space="preserve"> ,</w:t>
      </w:r>
      <w:proofErr w:type="gramEnd"/>
      <w:r w:rsidR="001E265A">
        <w:rPr>
          <w:sz w:val="28"/>
          <w:szCs w:val="28"/>
        </w:rPr>
        <w:t xml:space="preserve"> на  2022 год – 26</w:t>
      </w:r>
      <w:r>
        <w:rPr>
          <w:sz w:val="28"/>
          <w:szCs w:val="28"/>
        </w:rPr>
        <w:t>,0 тыс. рублей и 2023 год в сумме 26,0 тыс. рублей .</w:t>
      </w:r>
    </w:p>
    <w:p w:rsidR="00B929B9" w:rsidRDefault="00B929B9" w:rsidP="00B929B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B929B9" w:rsidRDefault="00B929B9" w:rsidP="00B929B9">
      <w:pPr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  <w:r>
        <w:rPr>
          <w:bCs/>
          <w:spacing w:val="100"/>
          <w:sz w:val="28"/>
          <w:szCs w:val="28"/>
        </w:rPr>
        <w:t>Статья</w:t>
      </w:r>
      <w:proofErr w:type="gramStart"/>
      <w:r>
        <w:rPr>
          <w:bCs/>
          <w:spacing w:val="100"/>
          <w:sz w:val="28"/>
          <w:szCs w:val="28"/>
        </w:rPr>
        <w:t>9</w:t>
      </w:r>
      <w:proofErr w:type="gramEnd"/>
      <w:r>
        <w:rPr>
          <w:bCs/>
          <w:sz w:val="28"/>
          <w:szCs w:val="28"/>
        </w:rPr>
        <w:t xml:space="preserve">. </w:t>
      </w:r>
      <w:r>
        <w:rPr>
          <w:b/>
          <w:sz w:val="28"/>
          <w:szCs w:val="28"/>
        </w:rPr>
        <w:t>Объем бюджетных ассигнований на исполнение  публичных нормативных обязательств</w:t>
      </w:r>
    </w:p>
    <w:p w:rsidR="00B929B9" w:rsidRDefault="00B929B9" w:rsidP="00B929B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B929B9" w:rsidRDefault="00B929B9" w:rsidP="00B929B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Утвердить объем бюджетных ассигнований, направляемых на исполнение публичных нормативных обязательств, предусмотренных настоящим Решением, на 2021 год в сумме  134,2</w:t>
      </w:r>
      <w:r w:rsidRPr="001B6E7E">
        <w:rPr>
          <w:sz w:val="28"/>
          <w:szCs w:val="28"/>
        </w:rPr>
        <w:t xml:space="preserve"> тыс</w:t>
      </w:r>
      <w:r>
        <w:rPr>
          <w:sz w:val="28"/>
          <w:szCs w:val="28"/>
        </w:rPr>
        <w:t xml:space="preserve">. рублей, на 2022 год </w:t>
      </w:r>
      <w:r>
        <w:rPr>
          <w:bCs/>
          <w:sz w:val="28"/>
          <w:szCs w:val="28"/>
        </w:rPr>
        <w:t>– 134,2тыс</w:t>
      </w:r>
      <w:r>
        <w:rPr>
          <w:sz w:val="28"/>
          <w:szCs w:val="28"/>
        </w:rPr>
        <w:t xml:space="preserve">. рублей, на 2023 год </w:t>
      </w:r>
      <w:r>
        <w:rPr>
          <w:bCs/>
          <w:sz w:val="28"/>
          <w:szCs w:val="28"/>
        </w:rPr>
        <w:t xml:space="preserve">–0 </w:t>
      </w:r>
      <w:r>
        <w:rPr>
          <w:sz w:val="28"/>
          <w:szCs w:val="28"/>
        </w:rPr>
        <w:t>тыс. рублей.</w:t>
      </w:r>
    </w:p>
    <w:p w:rsidR="00B929B9" w:rsidRDefault="00B929B9" w:rsidP="00B929B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B929B9" w:rsidRDefault="00B929B9" w:rsidP="00B929B9">
      <w:pPr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>
        <w:rPr>
          <w:bCs/>
          <w:spacing w:val="100"/>
          <w:sz w:val="28"/>
          <w:szCs w:val="28"/>
        </w:rPr>
        <w:t>Статья 10</w:t>
      </w:r>
      <w:r>
        <w:rPr>
          <w:bCs/>
          <w:sz w:val="28"/>
          <w:szCs w:val="28"/>
        </w:rPr>
        <w:t xml:space="preserve">. </w:t>
      </w:r>
      <w:r>
        <w:rPr>
          <w:b/>
          <w:bCs/>
          <w:sz w:val="28"/>
          <w:szCs w:val="28"/>
        </w:rPr>
        <w:t xml:space="preserve">Расходы на исполнение судебных актов по искам  к </w:t>
      </w:r>
      <w:proofErr w:type="spellStart"/>
      <w:r>
        <w:rPr>
          <w:b/>
          <w:bCs/>
          <w:sz w:val="28"/>
          <w:szCs w:val="28"/>
        </w:rPr>
        <w:t>Вармазейскому</w:t>
      </w:r>
      <w:proofErr w:type="spellEnd"/>
      <w:r>
        <w:rPr>
          <w:b/>
          <w:bCs/>
          <w:sz w:val="28"/>
          <w:szCs w:val="28"/>
        </w:rPr>
        <w:t xml:space="preserve"> сельскому поселению </w:t>
      </w:r>
      <w:proofErr w:type="spellStart"/>
      <w:r>
        <w:rPr>
          <w:b/>
          <w:bCs/>
          <w:sz w:val="28"/>
          <w:szCs w:val="28"/>
        </w:rPr>
        <w:t>Большеигнатовского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 Республики Мордовия </w:t>
      </w:r>
    </w:p>
    <w:p w:rsidR="00B929B9" w:rsidRDefault="00B929B9" w:rsidP="00B929B9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B929B9" w:rsidRDefault="00B929B9" w:rsidP="00B929B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Из бюджета </w:t>
      </w:r>
      <w:proofErr w:type="spellStart"/>
      <w:r>
        <w:rPr>
          <w:sz w:val="28"/>
          <w:szCs w:val="28"/>
        </w:rPr>
        <w:t>Вармазейского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Большеигнатовского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предоставляются бюджетные ассигнования на исполнение судебных актов по искам к </w:t>
      </w:r>
      <w:proofErr w:type="spellStart"/>
      <w:r>
        <w:rPr>
          <w:sz w:val="28"/>
          <w:szCs w:val="28"/>
        </w:rPr>
        <w:t>Вармазейскому</w:t>
      </w:r>
      <w:proofErr w:type="spellEnd"/>
      <w:r>
        <w:rPr>
          <w:sz w:val="28"/>
          <w:szCs w:val="28"/>
        </w:rPr>
        <w:t xml:space="preserve"> сельскому поселению </w:t>
      </w:r>
      <w:proofErr w:type="spellStart"/>
      <w:r>
        <w:rPr>
          <w:sz w:val="28"/>
          <w:szCs w:val="28"/>
        </w:rPr>
        <w:t>Большеигнатовского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о возмещении вреда, причиненного гражданину или юридическому лицу в результате незаконных действий (бездействия) органов муниципальной власти (муниципальных органов) либо должностных лиц этих органов.</w:t>
      </w:r>
      <w:proofErr w:type="gramEnd"/>
    </w:p>
    <w:p w:rsidR="00B929B9" w:rsidRDefault="00B929B9" w:rsidP="00B929B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B929B9" w:rsidRDefault="00B929B9" w:rsidP="00B929B9">
      <w:pPr>
        <w:autoSpaceDE w:val="0"/>
        <w:autoSpaceDN w:val="0"/>
        <w:adjustRightInd w:val="0"/>
        <w:ind w:firstLine="728"/>
        <w:jc w:val="both"/>
        <w:rPr>
          <w:b/>
          <w:sz w:val="28"/>
          <w:szCs w:val="28"/>
        </w:rPr>
      </w:pPr>
      <w:r>
        <w:rPr>
          <w:bCs/>
          <w:spacing w:val="100"/>
          <w:sz w:val="28"/>
          <w:szCs w:val="28"/>
        </w:rPr>
        <w:t>Статья</w:t>
      </w:r>
      <w:r>
        <w:rPr>
          <w:bCs/>
          <w:sz w:val="28"/>
          <w:szCs w:val="28"/>
        </w:rPr>
        <w:t xml:space="preserve">11. </w:t>
      </w:r>
      <w:r>
        <w:rPr>
          <w:b/>
          <w:sz w:val="28"/>
          <w:szCs w:val="28"/>
        </w:rPr>
        <w:t xml:space="preserve">Муниципальные внутренние заимствования, муниципальный долг и предоставление муниципальных гарантий </w:t>
      </w:r>
      <w:proofErr w:type="spellStart"/>
      <w:r>
        <w:rPr>
          <w:b/>
          <w:sz w:val="28"/>
          <w:szCs w:val="28"/>
        </w:rPr>
        <w:t>Вармазейского</w:t>
      </w:r>
      <w:proofErr w:type="spellEnd"/>
      <w:r>
        <w:rPr>
          <w:b/>
          <w:sz w:val="28"/>
          <w:szCs w:val="28"/>
        </w:rPr>
        <w:t xml:space="preserve"> сельского поселения </w:t>
      </w:r>
      <w:proofErr w:type="spellStart"/>
      <w:r>
        <w:rPr>
          <w:b/>
          <w:sz w:val="28"/>
          <w:szCs w:val="28"/>
        </w:rPr>
        <w:t>Большеигнатовского</w:t>
      </w:r>
      <w:proofErr w:type="spellEnd"/>
      <w:r>
        <w:rPr>
          <w:b/>
          <w:sz w:val="28"/>
          <w:szCs w:val="28"/>
        </w:rPr>
        <w:t xml:space="preserve"> муниципального района Республики Мордовия</w:t>
      </w:r>
    </w:p>
    <w:p w:rsidR="00B929B9" w:rsidRDefault="00B929B9" w:rsidP="00B929B9">
      <w:pPr>
        <w:pStyle w:val="ConsPlusNormal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929B9" w:rsidRDefault="00B929B9" w:rsidP="00B929B9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bCs/>
          <w:sz w:val="28"/>
          <w:szCs w:val="28"/>
        </w:rPr>
        <w:t xml:space="preserve">Право осуществления от имени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Вармазейского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 w:cs="Times New Roman"/>
          <w:bCs/>
          <w:sz w:val="28"/>
          <w:szCs w:val="28"/>
        </w:rPr>
        <w:t xml:space="preserve"> муниципальных внутренних заимствований Республики Мордовия, являющихся бюджетными кредитами, привлекаемыми в бюджет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Вармазейского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 w:cs="Times New Roman"/>
          <w:bCs/>
          <w:sz w:val="28"/>
          <w:szCs w:val="28"/>
        </w:rPr>
        <w:t xml:space="preserve"> из республиканского бюджета, принадлежит администрации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Вармазейского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Большеигнатовского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Республики Мордовия.</w:t>
      </w:r>
    </w:p>
    <w:p w:rsidR="00B929B9" w:rsidRDefault="00B929B9" w:rsidP="00B929B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Утвердить источники внутреннего финансирования дефицита бюджета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на 2021 год и на плановый период 2022 и 2023 годов согласно приложению 7 к настоящему Решению.</w:t>
      </w:r>
    </w:p>
    <w:p w:rsidR="00B929B9" w:rsidRDefault="00B929B9" w:rsidP="00B929B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Установить верхний предел муниципального внутреннего долга </w:t>
      </w:r>
      <w:proofErr w:type="spellStart"/>
      <w:r>
        <w:rPr>
          <w:sz w:val="28"/>
          <w:szCs w:val="28"/>
        </w:rPr>
        <w:t>Вармазейского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Большеигнатовского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на 1 я</w:t>
      </w:r>
      <w:r w:rsidR="001E265A">
        <w:rPr>
          <w:sz w:val="28"/>
          <w:szCs w:val="28"/>
        </w:rPr>
        <w:t>нваря 2021</w:t>
      </w:r>
      <w:r>
        <w:rPr>
          <w:sz w:val="28"/>
          <w:szCs w:val="28"/>
        </w:rPr>
        <w:t xml:space="preserve"> года в сумме  1662,6</w:t>
      </w:r>
      <w:r w:rsidRPr="00583966">
        <w:rPr>
          <w:sz w:val="28"/>
          <w:szCs w:val="28"/>
        </w:rPr>
        <w:t>тыс.</w:t>
      </w:r>
      <w:r>
        <w:rPr>
          <w:sz w:val="28"/>
          <w:szCs w:val="28"/>
        </w:rPr>
        <w:t xml:space="preserve"> рублей, на 1 января 2022 года 1662,6 </w:t>
      </w:r>
      <w:r w:rsidRPr="00583966">
        <w:rPr>
          <w:sz w:val="28"/>
          <w:szCs w:val="28"/>
        </w:rPr>
        <w:t>тыс</w:t>
      </w:r>
      <w:r>
        <w:rPr>
          <w:sz w:val="28"/>
          <w:szCs w:val="28"/>
        </w:rPr>
        <w:t xml:space="preserve">. рублей, на 1 января 2023 года-1662,6 </w:t>
      </w:r>
      <w:r w:rsidRPr="00583966">
        <w:rPr>
          <w:sz w:val="28"/>
          <w:szCs w:val="28"/>
        </w:rPr>
        <w:t>тыс</w:t>
      </w:r>
      <w:r>
        <w:rPr>
          <w:sz w:val="28"/>
          <w:szCs w:val="28"/>
        </w:rPr>
        <w:t>. рублей.</w:t>
      </w:r>
    </w:p>
    <w:p w:rsidR="00B929B9" w:rsidRDefault="00B929B9" w:rsidP="00B929B9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B929B9" w:rsidRDefault="00B929B9" w:rsidP="00B929B9">
      <w:pPr>
        <w:autoSpaceDE w:val="0"/>
        <w:autoSpaceDN w:val="0"/>
        <w:adjustRightInd w:val="0"/>
        <w:spacing w:line="252" w:lineRule="auto"/>
        <w:ind w:left="709"/>
        <w:jc w:val="both"/>
        <w:rPr>
          <w:b/>
          <w:bCs/>
          <w:sz w:val="28"/>
          <w:szCs w:val="28"/>
        </w:rPr>
      </w:pPr>
      <w:r>
        <w:rPr>
          <w:bCs/>
          <w:spacing w:val="100"/>
          <w:sz w:val="28"/>
          <w:szCs w:val="28"/>
        </w:rPr>
        <w:lastRenderedPageBreak/>
        <w:t>Статья</w:t>
      </w:r>
      <w:r>
        <w:rPr>
          <w:bCs/>
          <w:sz w:val="28"/>
          <w:szCs w:val="28"/>
        </w:rPr>
        <w:t xml:space="preserve">12. </w:t>
      </w:r>
      <w:r>
        <w:rPr>
          <w:b/>
          <w:bCs/>
          <w:sz w:val="28"/>
          <w:szCs w:val="28"/>
        </w:rPr>
        <w:t>Особенности исполнения   бюджета сельского поселения в 2021 году</w:t>
      </w:r>
    </w:p>
    <w:p w:rsidR="00B929B9" w:rsidRDefault="00B929B9" w:rsidP="00B929B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proofErr w:type="gramStart"/>
      <w:r>
        <w:rPr>
          <w:sz w:val="28"/>
          <w:szCs w:val="28"/>
        </w:rPr>
        <w:t xml:space="preserve">Установить в соответствии с </w:t>
      </w:r>
      <w:hyperlink r:id="rId9" w:history="1">
        <w:r>
          <w:rPr>
            <w:sz w:val="28"/>
            <w:szCs w:val="28"/>
          </w:rPr>
          <w:t>пунктом 8 статьи 217</w:t>
        </w:r>
      </w:hyperlink>
      <w:r>
        <w:rPr>
          <w:sz w:val="28"/>
          <w:szCs w:val="28"/>
        </w:rPr>
        <w:t xml:space="preserve"> Бюджетного кодекса Российской Федерации и </w:t>
      </w:r>
      <w:hyperlink r:id="rId10" w:history="1">
        <w:r>
          <w:rPr>
            <w:sz w:val="28"/>
            <w:szCs w:val="28"/>
          </w:rPr>
          <w:t>статьей 14.2</w:t>
        </w:r>
      </w:hyperlink>
      <w:r>
        <w:rPr>
          <w:sz w:val="28"/>
          <w:szCs w:val="28"/>
        </w:rPr>
        <w:t xml:space="preserve"> Закона Республики Мордовия от 14 июля 2008 года № 56-З «О бюджетном процессе в Республике Мордовия» следующие дополнительные основания внесения изменений в сводную бюджетную роспись бюджета  </w:t>
      </w:r>
      <w:proofErr w:type="spellStart"/>
      <w:r>
        <w:rPr>
          <w:sz w:val="28"/>
          <w:szCs w:val="28"/>
        </w:rPr>
        <w:t>Вармазейского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Большеигнатовского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без внесения изменений в настоящее Решение, помимо оснований, установленных </w:t>
      </w:r>
      <w:hyperlink r:id="rId11" w:history="1">
        <w:r>
          <w:rPr>
            <w:sz w:val="28"/>
            <w:szCs w:val="28"/>
          </w:rPr>
          <w:t>пунктом 3 статьи</w:t>
        </w:r>
        <w:proofErr w:type="gramEnd"/>
        <w:r>
          <w:rPr>
            <w:sz w:val="28"/>
            <w:szCs w:val="28"/>
          </w:rPr>
          <w:t xml:space="preserve"> 217</w:t>
        </w:r>
      </w:hyperlink>
      <w:r>
        <w:rPr>
          <w:sz w:val="28"/>
          <w:szCs w:val="28"/>
        </w:rPr>
        <w:t xml:space="preserve"> Бюджетного кодекса Российской Федерации:</w:t>
      </w:r>
    </w:p>
    <w:p w:rsidR="00B929B9" w:rsidRDefault="00B929B9" w:rsidP="00B929B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осуществление выплат, сокращающих долговые обязательства </w:t>
      </w:r>
      <w:proofErr w:type="spellStart"/>
      <w:r>
        <w:rPr>
          <w:sz w:val="28"/>
          <w:szCs w:val="28"/>
        </w:rPr>
        <w:t>Большеигнатовского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в соответствии со </w:t>
      </w:r>
      <w:hyperlink r:id="rId12" w:history="1">
        <w:r>
          <w:rPr>
            <w:sz w:val="28"/>
            <w:szCs w:val="28"/>
          </w:rPr>
          <w:t>статьей 95</w:t>
        </w:r>
      </w:hyperlink>
      <w:r>
        <w:rPr>
          <w:sz w:val="28"/>
          <w:szCs w:val="28"/>
        </w:rPr>
        <w:t xml:space="preserve"> Бюджетного кодекса Российской Федерации;</w:t>
      </w:r>
    </w:p>
    <w:p w:rsidR="00B929B9" w:rsidRDefault="00B929B9" w:rsidP="00B929B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 перераспределение бюджетных ассигнований в целях обеспечения исполнения обязательств по расходам на оплату труда и начисления на выплаты по оплате труда, коммунальные услуги, уплату налогов, сборов и иных платежей, в том числе в рамках финансового обеспечения муниципального задания на оказание муниципальных услуг (выполнение работ);</w:t>
      </w:r>
    </w:p>
    <w:p w:rsidR="00B929B9" w:rsidRDefault="00B929B9" w:rsidP="00B929B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3) перераспределение бюджетных ассигнований в целях обеспечения исполнения обязательств, связанных с </w:t>
      </w:r>
      <w:proofErr w:type="spellStart"/>
      <w:r>
        <w:rPr>
          <w:sz w:val="28"/>
          <w:szCs w:val="28"/>
        </w:rPr>
        <w:t>софинансированием</w:t>
      </w:r>
      <w:proofErr w:type="spellEnd"/>
      <w:r>
        <w:rPr>
          <w:sz w:val="28"/>
          <w:szCs w:val="28"/>
        </w:rPr>
        <w:t xml:space="preserve"> муниципальных программ </w:t>
      </w:r>
      <w:proofErr w:type="spellStart"/>
      <w:r>
        <w:rPr>
          <w:sz w:val="28"/>
          <w:szCs w:val="28"/>
        </w:rPr>
        <w:t>Вармазейского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Большеигнатовского</w:t>
      </w:r>
      <w:proofErr w:type="spellEnd"/>
      <w:r>
        <w:rPr>
          <w:sz w:val="28"/>
          <w:szCs w:val="28"/>
        </w:rPr>
        <w:t xml:space="preserve"> муниципального района</w:t>
      </w:r>
      <w:proofErr w:type="gramStart"/>
      <w:r>
        <w:rPr>
          <w:sz w:val="28"/>
          <w:szCs w:val="28"/>
        </w:rPr>
        <w:t xml:space="preserve"> ;</w:t>
      </w:r>
      <w:proofErr w:type="gramEnd"/>
    </w:p>
    <w:p w:rsidR="00B929B9" w:rsidRDefault="00B929B9" w:rsidP="00B929B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B929B9" w:rsidRDefault="00B929B9" w:rsidP="00B929B9">
      <w:pPr>
        <w:autoSpaceDE w:val="0"/>
        <w:autoSpaceDN w:val="0"/>
        <w:adjustRightInd w:val="0"/>
        <w:ind w:firstLine="709"/>
        <w:jc w:val="both"/>
        <w:rPr>
          <w:b/>
          <w:bCs/>
          <w:sz w:val="28"/>
          <w:szCs w:val="28"/>
        </w:rPr>
      </w:pPr>
      <w:r>
        <w:rPr>
          <w:bCs/>
          <w:spacing w:val="100"/>
          <w:sz w:val="28"/>
          <w:szCs w:val="28"/>
        </w:rPr>
        <w:t>Статья</w:t>
      </w:r>
      <w:r>
        <w:rPr>
          <w:bCs/>
          <w:sz w:val="28"/>
          <w:szCs w:val="28"/>
        </w:rPr>
        <w:t xml:space="preserve">13. </w:t>
      </w:r>
      <w:r>
        <w:rPr>
          <w:b/>
          <w:bCs/>
          <w:sz w:val="28"/>
          <w:szCs w:val="28"/>
        </w:rPr>
        <w:t>Вступление настоящего Решения в силу</w:t>
      </w:r>
    </w:p>
    <w:p w:rsidR="00B929B9" w:rsidRDefault="00B929B9" w:rsidP="00B929B9">
      <w:pPr>
        <w:autoSpaceDE w:val="0"/>
        <w:autoSpaceDN w:val="0"/>
        <w:adjustRightInd w:val="0"/>
        <w:spacing w:line="252" w:lineRule="auto"/>
        <w:ind w:firstLine="709"/>
        <w:jc w:val="both"/>
        <w:rPr>
          <w:bCs/>
          <w:sz w:val="28"/>
          <w:szCs w:val="28"/>
        </w:rPr>
      </w:pPr>
    </w:p>
    <w:p w:rsidR="00B929B9" w:rsidRDefault="00B929B9" w:rsidP="00B929B9">
      <w:pPr>
        <w:autoSpaceDE w:val="0"/>
        <w:autoSpaceDN w:val="0"/>
        <w:adjustRightInd w:val="0"/>
        <w:spacing w:line="252" w:lineRule="auto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Настоящее Решение вступает в силу с 1 января 2021 года и подлежит официальному опубликованию.</w:t>
      </w:r>
    </w:p>
    <w:p w:rsidR="000B795E" w:rsidRDefault="00A94B6F" w:rsidP="00A94B6F">
      <w:pPr>
        <w:autoSpaceDE w:val="0"/>
        <w:autoSpaceDN w:val="0"/>
        <w:adjustRightInd w:val="0"/>
        <w:spacing w:line="252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</w:t>
      </w:r>
    </w:p>
    <w:p w:rsidR="00A94B6F" w:rsidRDefault="00A94B6F" w:rsidP="00A94B6F">
      <w:pPr>
        <w:autoSpaceDE w:val="0"/>
        <w:autoSpaceDN w:val="0"/>
        <w:adjustRightInd w:val="0"/>
        <w:spacing w:line="252" w:lineRule="auto"/>
        <w:jc w:val="both"/>
        <w:rPr>
          <w:b/>
          <w:bCs/>
          <w:sz w:val="28"/>
          <w:szCs w:val="28"/>
        </w:rPr>
      </w:pPr>
      <w:r>
        <w:rPr>
          <w:bCs/>
          <w:sz w:val="28"/>
          <w:szCs w:val="28"/>
        </w:rPr>
        <w:t xml:space="preserve"> </w:t>
      </w:r>
      <w:r>
        <w:rPr>
          <w:bCs/>
          <w:spacing w:val="100"/>
          <w:sz w:val="28"/>
          <w:szCs w:val="28"/>
        </w:rPr>
        <w:t>Статья</w:t>
      </w:r>
      <w:r>
        <w:rPr>
          <w:bCs/>
          <w:sz w:val="28"/>
          <w:szCs w:val="28"/>
        </w:rPr>
        <w:t>14. </w:t>
      </w:r>
      <w:r>
        <w:rPr>
          <w:b/>
          <w:bCs/>
          <w:sz w:val="28"/>
          <w:szCs w:val="28"/>
        </w:rPr>
        <w:t xml:space="preserve">Действие нормативных правовых актов </w:t>
      </w:r>
      <w:proofErr w:type="spellStart"/>
      <w:r>
        <w:rPr>
          <w:b/>
          <w:bCs/>
          <w:sz w:val="28"/>
          <w:szCs w:val="28"/>
        </w:rPr>
        <w:t>Вармазейского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 </w:t>
      </w:r>
      <w:proofErr w:type="spellStart"/>
      <w:r>
        <w:rPr>
          <w:b/>
          <w:bCs/>
          <w:sz w:val="28"/>
          <w:szCs w:val="28"/>
        </w:rPr>
        <w:t>Большеигнатовского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 Республики Мордовия</w:t>
      </w:r>
    </w:p>
    <w:p w:rsidR="00A94B6F" w:rsidRDefault="00A94B6F" w:rsidP="00A94B6F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proofErr w:type="gramStart"/>
      <w:r>
        <w:rPr>
          <w:bCs/>
          <w:sz w:val="28"/>
          <w:szCs w:val="28"/>
        </w:rPr>
        <w:t xml:space="preserve">Установить, что нормативные правовые акты </w:t>
      </w:r>
      <w:proofErr w:type="spellStart"/>
      <w:r>
        <w:rPr>
          <w:bCs/>
          <w:sz w:val="28"/>
          <w:szCs w:val="28"/>
        </w:rPr>
        <w:t>Вармазейского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Большеигнатовского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</w:t>
      </w:r>
      <w:r>
        <w:rPr>
          <w:bCs/>
          <w:sz w:val="28"/>
          <w:szCs w:val="28"/>
        </w:rPr>
        <w:t xml:space="preserve">, принятые на основе и во исполнение решения Совета депутатов </w:t>
      </w:r>
      <w:proofErr w:type="spellStart"/>
      <w:r>
        <w:rPr>
          <w:bCs/>
          <w:sz w:val="28"/>
          <w:szCs w:val="28"/>
        </w:rPr>
        <w:t>Вармазейского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Большеигнатовского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</w:t>
      </w:r>
      <w:r>
        <w:rPr>
          <w:bCs/>
          <w:sz w:val="28"/>
          <w:szCs w:val="28"/>
        </w:rPr>
        <w:t>, «</w:t>
      </w:r>
      <w:hyperlink r:id="rId13" w:history="1">
        <w:r>
          <w:rPr>
            <w:bCs/>
            <w:sz w:val="28"/>
            <w:szCs w:val="28"/>
          </w:rPr>
          <w:t>О бюджете</w:t>
        </w:r>
      </w:hyperlink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Вармазейского</w:t>
      </w:r>
      <w:proofErr w:type="spellEnd"/>
      <w:r>
        <w:rPr>
          <w:bCs/>
          <w:sz w:val="28"/>
          <w:szCs w:val="28"/>
        </w:rPr>
        <w:t xml:space="preserve"> сельского поселения  </w:t>
      </w:r>
      <w:proofErr w:type="spellStart"/>
      <w:r>
        <w:rPr>
          <w:sz w:val="28"/>
          <w:szCs w:val="28"/>
        </w:rPr>
        <w:t>Большеигнатовского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</w:t>
      </w:r>
      <w:r>
        <w:rPr>
          <w:bCs/>
          <w:sz w:val="28"/>
          <w:szCs w:val="28"/>
        </w:rPr>
        <w:t xml:space="preserve"> на 2018 год», «</w:t>
      </w:r>
      <w:hyperlink r:id="rId14" w:history="1">
        <w:r>
          <w:rPr>
            <w:bCs/>
            <w:sz w:val="28"/>
            <w:szCs w:val="28"/>
          </w:rPr>
          <w:t>О бюджете</w:t>
        </w:r>
      </w:hyperlink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Вармазейского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Большеигнатовского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</w:t>
      </w:r>
      <w:r>
        <w:rPr>
          <w:bCs/>
          <w:sz w:val="28"/>
          <w:szCs w:val="28"/>
        </w:rPr>
        <w:t xml:space="preserve"> на 2019 год и на плановый период</w:t>
      </w:r>
      <w:proofErr w:type="gramEnd"/>
      <w:r>
        <w:rPr>
          <w:bCs/>
          <w:sz w:val="28"/>
          <w:szCs w:val="28"/>
        </w:rPr>
        <w:t xml:space="preserve"> 2020-2021 годов»</w:t>
      </w:r>
      <w:proofErr w:type="gramStart"/>
      <w:r>
        <w:rPr>
          <w:bCs/>
          <w:sz w:val="28"/>
          <w:szCs w:val="28"/>
        </w:rPr>
        <w:t xml:space="preserve"> ,</w:t>
      </w:r>
      <w:proofErr w:type="gramEnd"/>
      <w:r>
        <w:rPr>
          <w:bCs/>
          <w:sz w:val="28"/>
          <w:szCs w:val="28"/>
        </w:rPr>
        <w:t xml:space="preserve"> «</w:t>
      </w:r>
      <w:hyperlink r:id="rId15" w:history="1">
        <w:r>
          <w:rPr>
            <w:bCs/>
            <w:sz w:val="28"/>
            <w:szCs w:val="28"/>
          </w:rPr>
          <w:t>О бюджете</w:t>
        </w:r>
      </w:hyperlink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Вармазейского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Большеигнатовского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</w:t>
      </w:r>
      <w:r>
        <w:rPr>
          <w:bCs/>
          <w:sz w:val="28"/>
          <w:szCs w:val="28"/>
        </w:rPr>
        <w:t xml:space="preserve"> на 2019 год и на плановый период 2020-2021 годов» действуют в части, не противоречащей настоящему Решению.</w:t>
      </w:r>
    </w:p>
    <w:p w:rsidR="00A94B6F" w:rsidRDefault="00A94B6F" w:rsidP="00A94B6F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1E265A" w:rsidRDefault="00B929B9" w:rsidP="00A94B6F">
      <w:pPr>
        <w:autoSpaceDE w:val="0"/>
        <w:autoSpaceDN w:val="0"/>
        <w:adjustRightInd w:val="0"/>
        <w:spacing w:line="252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</w:t>
      </w:r>
      <w:r w:rsidR="000B795E">
        <w:rPr>
          <w:bCs/>
          <w:sz w:val="28"/>
          <w:szCs w:val="28"/>
        </w:rPr>
        <w:t>Глава сельского  поселения                              А.Р.Рабина</w:t>
      </w:r>
    </w:p>
    <w:p w:rsidR="001E265A" w:rsidRDefault="001E265A" w:rsidP="00B929B9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1E265A" w:rsidRDefault="001E265A" w:rsidP="00B929B9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B929B9" w:rsidRDefault="00B929B9" w:rsidP="00B929B9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B929B9" w:rsidRDefault="00B929B9" w:rsidP="00B929B9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A94B6F" w:rsidRDefault="00A94B6F" w:rsidP="00A94B6F">
      <w:pPr>
        <w:pStyle w:val="a6"/>
        <w:ind w:left="395" w:hanging="30"/>
        <w:jc w:val="right"/>
        <w:rPr>
          <w:b/>
          <w:sz w:val="24"/>
          <w:szCs w:val="24"/>
        </w:rPr>
      </w:pPr>
    </w:p>
    <w:p w:rsidR="00A94B6F" w:rsidRDefault="00A94B6F" w:rsidP="00A94B6F">
      <w:pPr>
        <w:pStyle w:val="a6"/>
        <w:ind w:left="395" w:hanging="30"/>
        <w:jc w:val="right"/>
        <w:rPr>
          <w:b/>
          <w:sz w:val="24"/>
          <w:szCs w:val="24"/>
        </w:rPr>
      </w:pPr>
    </w:p>
    <w:p w:rsidR="00A94B6F" w:rsidRDefault="00A94B6F" w:rsidP="00A94B6F">
      <w:pPr>
        <w:pStyle w:val="a6"/>
        <w:ind w:left="395" w:hanging="30"/>
        <w:jc w:val="right"/>
        <w:rPr>
          <w:b/>
          <w:sz w:val="24"/>
          <w:szCs w:val="24"/>
        </w:rPr>
      </w:pPr>
    </w:p>
    <w:p w:rsidR="00A94B6F" w:rsidRDefault="00A94B6F" w:rsidP="00A94B6F">
      <w:pPr>
        <w:pStyle w:val="a6"/>
        <w:ind w:left="395" w:hanging="30"/>
        <w:jc w:val="right"/>
        <w:rPr>
          <w:b/>
          <w:sz w:val="24"/>
          <w:szCs w:val="24"/>
        </w:rPr>
      </w:pPr>
    </w:p>
    <w:p w:rsidR="00A94B6F" w:rsidRDefault="00A94B6F" w:rsidP="00A94B6F">
      <w:pPr>
        <w:pStyle w:val="a6"/>
        <w:ind w:left="395" w:hanging="30"/>
        <w:jc w:val="right"/>
        <w:rPr>
          <w:b/>
          <w:sz w:val="24"/>
          <w:szCs w:val="24"/>
        </w:rPr>
      </w:pPr>
    </w:p>
    <w:p w:rsidR="00A94B6F" w:rsidRDefault="00A94B6F" w:rsidP="00A94B6F">
      <w:pPr>
        <w:pStyle w:val="a6"/>
        <w:ind w:left="395" w:hanging="30"/>
        <w:jc w:val="right"/>
        <w:rPr>
          <w:b/>
          <w:sz w:val="24"/>
          <w:szCs w:val="24"/>
        </w:rPr>
      </w:pPr>
    </w:p>
    <w:p w:rsidR="00A94B6F" w:rsidRDefault="00A94B6F" w:rsidP="00A94B6F">
      <w:pPr>
        <w:pStyle w:val="a6"/>
        <w:ind w:left="395" w:hanging="30"/>
        <w:jc w:val="right"/>
        <w:rPr>
          <w:b/>
          <w:sz w:val="24"/>
          <w:szCs w:val="24"/>
        </w:rPr>
      </w:pPr>
    </w:p>
    <w:p w:rsidR="00B929B9" w:rsidRDefault="00B929B9" w:rsidP="00A94B6F">
      <w:pPr>
        <w:autoSpaceDE w:val="0"/>
        <w:autoSpaceDN w:val="0"/>
        <w:adjustRightInd w:val="0"/>
        <w:ind w:firstLine="709"/>
        <w:jc w:val="right"/>
        <w:rPr>
          <w:bCs/>
          <w:sz w:val="28"/>
          <w:szCs w:val="28"/>
        </w:rPr>
      </w:pPr>
    </w:p>
    <w:tbl>
      <w:tblPr>
        <w:tblpPr w:leftFromText="180" w:rightFromText="180" w:horzAnchor="margin" w:tblpXSpec="center" w:tblpY="-546"/>
        <w:tblW w:w="10470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134"/>
        <w:gridCol w:w="1516"/>
        <w:gridCol w:w="1744"/>
        <w:gridCol w:w="567"/>
        <w:gridCol w:w="67"/>
        <w:gridCol w:w="6442"/>
      </w:tblGrid>
      <w:tr w:rsidR="00B929B9" w:rsidTr="00A840AE">
        <w:trPr>
          <w:cantSplit/>
          <w:trHeight w:val="271"/>
        </w:trPr>
        <w:tc>
          <w:tcPr>
            <w:tcW w:w="134" w:type="dxa"/>
          </w:tcPr>
          <w:p w:rsidR="00B929B9" w:rsidRDefault="00B929B9" w:rsidP="00A840AE">
            <w:pPr>
              <w:jc w:val="center"/>
              <w:rPr>
                <w:snapToGrid w:val="0"/>
              </w:rPr>
            </w:pPr>
          </w:p>
        </w:tc>
        <w:tc>
          <w:tcPr>
            <w:tcW w:w="3260" w:type="dxa"/>
            <w:gridSpan w:val="2"/>
          </w:tcPr>
          <w:p w:rsidR="00B929B9" w:rsidRDefault="00B929B9" w:rsidP="00A840AE">
            <w:pPr>
              <w:rPr>
                <w:snapToGrid w:val="0"/>
              </w:rPr>
            </w:pPr>
          </w:p>
        </w:tc>
        <w:tc>
          <w:tcPr>
            <w:tcW w:w="7076" w:type="dxa"/>
            <w:gridSpan w:val="3"/>
          </w:tcPr>
          <w:p w:rsidR="00B929B9" w:rsidRDefault="00B929B9" w:rsidP="00A840AE">
            <w:pPr>
              <w:pStyle w:val="a6"/>
              <w:ind w:left="395" w:hanging="30"/>
              <w:jc w:val="right"/>
              <w:rPr>
                <w:b/>
                <w:sz w:val="24"/>
                <w:szCs w:val="24"/>
              </w:rPr>
            </w:pPr>
          </w:p>
          <w:p w:rsidR="00B929B9" w:rsidRDefault="00B929B9" w:rsidP="00A840AE">
            <w:pPr>
              <w:pStyle w:val="a6"/>
              <w:ind w:left="395" w:hanging="30"/>
              <w:jc w:val="right"/>
              <w:rPr>
                <w:b/>
                <w:sz w:val="24"/>
                <w:szCs w:val="24"/>
              </w:rPr>
            </w:pPr>
          </w:p>
          <w:p w:rsidR="00B929B9" w:rsidRPr="000F707D" w:rsidRDefault="00B929B9" w:rsidP="00A94B6F">
            <w:pPr>
              <w:jc w:val="center"/>
            </w:pPr>
          </w:p>
        </w:tc>
      </w:tr>
      <w:tr w:rsidR="00B929B9" w:rsidTr="00E9354C">
        <w:trPr>
          <w:cantSplit/>
          <w:trHeight w:val="80"/>
        </w:trPr>
        <w:tc>
          <w:tcPr>
            <w:tcW w:w="134" w:type="dxa"/>
          </w:tcPr>
          <w:p w:rsidR="00B929B9" w:rsidRDefault="00B929B9" w:rsidP="00A840AE">
            <w:pPr>
              <w:jc w:val="center"/>
              <w:rPr>
                <w:snapToGrid w:val="0"/>
              </w:rPr>
            </w:pPr>
          </w:p>
        </w:tc>
        <w:tc>
          <w:tcPr>
            <w:tcW w:w="3260" w:type="dxa"/>
            <w:gridSpan w:val="2"/>
          </w:tcPr>
          <w:p w:rsidR="00B929B9" w:rsidRDefault="00B929B9" w:rsidP="00A840AE">
            <w:pPr>
              <w:rPr>
                <w:snapToGrid w:val="0"/>
              </w:rPr>
            </w:pPr>
          </w:p>
        </w:tc>
        <w:tc>
          <w:tcPr>
            <w:tcW w:w="7076" w:type="dxa"/>
            <w:gridSpan w:val="3"/>
          </w:tcPr>
          <w:p w:rsidR="00B929B9" w:rsidRDefault="00B929B9" w:rsidP="00A840AE">
            <w:pPr>
              <w:rPr>
                <w:snapToGrid w:val="0"/>
              </w:rPr>
            </w:pPr>
          </w:p>
          <w:p w:rsidR="006C78F1" w:rsidRDefault="006C78F1" w:rsidP="00A94B6F">
            <w:pPr>
              <w:pStyle w:val="a6"/>
              <w:ind w:left="395" w:hanging="30"/>
              <w:jc w:val="right"/>
              <w:rPr>
                <w:b/>
                <w:sz w:val="24"/>
                <w:szCs w:val="24"/>
              </w:rPr>
            </w:pPr>
          </w:p>
          <w:p w:rsidR="006C78F1" w:rsidRDefault="006C78F1" w:rsidP="00A94B6F">
            <w:pPr>
              <w:pStyle w:val="a6"/>
              <w:ind w:left="395" w:hanging="30"/>
              <w:jc w:val="right"/>
              <w:rPr>
                <w:b/>
                <w:sz w:val="24"/>
                <w:szCs w:val="24"/>
              </w:rPr>
            </w:pPr>
          </w:p>
          <w:p w:rsidR="006C78F1" w:rsidRDefault="006C78F1" w:rsidP="00A94B6F">
            <w:pPr>
              <w:pStyle w:val="a6"/>
              <w:ind w:left="395" w:hanging="30"/>
              <w:jc w:val="right"/>
              <w:rPr>
                <w:b/>
                <w:sz w:val="24"/>
                <w:szCs w:val="24"/>
              </w:rPr>
            </w:pPr>
          </w:p>
          <w:p w:rsidR="00A94B6F" w:rsidRPr="0020061A" w:rsidRDefault="00A94B6F" w:rsidP="00A94B6F">
            <w:pPr>
              <w:pStyle w:val="a6"/>
              <w:ind w:left="395" w:hanging="30"/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ПРИЛОЖЕНИЕ №1</w:t>
            </w:r>
          </w:p>
          <w:p w:rsidR="00A94B6F" w:rsidRPr="00AB0BE0" w:rsidRDefault="00A94B6F" w:rsidP="00A94B6F">
            <w:pPr>
              <w:pStyle w:val="a6"/>
              <w:ind w:left="395" w:hanging="30"/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К    решению</w:t>
            </w:r>
            <w:r w:rsidRPr="00AB0BE0">
              <w:rPr>
                <w:b/>
                <w:sz w:val="24"/>
                <w:szCs w:val="24"/>
              </w:rPr>
              <w:t xml:space="preserve"> сессии Совета депутатов</w:t>
            </w:r>
          </w:p>
          <w:p w:rsidR="00A94B6F" w:rsidRDefault="00A94B6F" w:rsidP="00A94B6F">
            <w:pPr>
              <w:pStyle w:val="a6"/>
              <w:ind w:left="395" w:hanging="30"/>
              <w:jc w:val="right"/>
              <w:rPr>
                <w:b/>
                <w:sz w:val="24"/>
                <w:szCs w:val="24"/>
              </w:rPr>
            </w:pPr>
            <w:proofErr w:type="spellStart"/>
            <w:r w:rsidRPr="00AB0BE0">
              <w:rPr>
                <w:b/>
                <w:sz w:val="24"/>
                <w:szCs w:val="24"/>
              </w:rPr>
              <w:t>Вармазейского</w:t>
            </w:r>
            <w:proofErr w:type="spellEnd"/>
            <w:r w:rsidRPr="00AB0BE0">
              <w:rPr>
                <w:b/>
                <w:sz w:val="24"/>
                <w:szCs w:val="24"/>
              </w:rPr>
              <w:t xml:space="preserve"> сельского поселения</w:t>
            </w:r>
          </w:p>
          <w:p w:rsidR="00A94B6F" w:rsidRDefault="00A94B6F" w:rsidP="00A94B6F">
            <w:pPr>
              <w:pStyle w:val="a6"/>
              <w:ind w:left="395" w:hanging="30"/>
              <w:jc w:val="right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Большеигнатовского</w:t>
            </w:r>
            <w:proofErr w:type="spellEnd"/>
            <w:r>
              <w:rPr>
                <w:b/>
                <w:sz w:val="24"/>
                <w:szCs w:val="24"/>
              </w:rPr>
              <w:t xml:space="preserve">    муниципального района</w:t>
            </w:r>
          </w:p>
          <w:p w:rsidR="00A94B6F" w:rsidRPr="00AB0BE0" w:rsidRDefault="00A94B6F" w:rsidP="00A94B6F">
            <w:pPr>
              <w:pStyle w:val="a6"/>
              <w:ind w:left="395" w:hanging="30"/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Республики Мордовия</w:t>
            </w:r>
          </w:p>
          <w:p w:rsidR="00A94B6F" w:rsidRPr="00AB0BE0" w:rsidRDefault="00A94B6F" w:rsidP="00A94B6F">
            <w:pPr>
              <w:pStyle w:val="a6"/>
              <w:ind w:left="395" w:hanging="30"/>
              <w:jc w:val="right"/>
              <w:rPr>
                <w:b/>
                <w:sz w:val="24"/>
                <w:szCs w:val="24"/>
              </w:rPr>
            </w:pPr>
            <w:r w:rsidRPr="00AB0BE0">
              <w:rPr>
                <w:b/>
                <w:sz w:val="24"/>
                <w:szCs w:val="24"/>
              </w:rPr>
              <w:t xml:space="preserve">«О бюджете </w:t>
            </w:r>
            <w:proofErr w:type="spellStart"/>
            <w:r w:rsidRPr="00AB0BE0">
              <w:rPr>
                <w:b/>
                <w:sz w:val="24"/>
                <w:szCs w:val="24"/>
              </w:rPr>
              <w:t>Вармазейского</w:t>
            </w:r>
            <w:proofErr w:type="spellEnd"/>
          </w:p>
          <w:p w:rsidR="00A94B6F" w:rsidRPr="00AB0BE0" w:rsidRDefault="00A94B6F" w:rsidP="00A94B6F">
            <w:pPr>
              <w:pStyle w:val="a6"/>
              <w:ind w:left="395" w:hanging="30"/>
              <w:jc w:val="right"/>
              <w:rPr>
                <w:b/>
                <w:sz w:val="24"/>
                <w:szCs w:val="24"/>
              </w:rPr>
            </w:pPr>
            <w:r w:rsidRPr="00AB0BE0">
              <w:rPr>
                <w:b/>
                <w:sz w:val="24"/>
                <w:szCs w:val="24"/>
              </w:rPr>
              <w:t xml:space="preserve">сельского поселения  </w:t>
            </w:r>
          </w:p>
          <w:p w:rsidR="00A94B6F" w:rsidRDefault="00A94B6F" w:rsidP="00A94B6F">
            <w:pPr>
              <w:pStyle w:val="a6"/>
              <w:ind w:left="395" w:hanging="30"/>
              <w:jc w:val="right"/>
              <w:rPr>
                <w:b/>
                <w:sz w:val="24"/>
                <w:szCs w:val="24"/>
              </w:rPr>
            </w:pPr>
            <w:proofErr w:type="spellStart"/>
            <w:r w:rsidRPr="00AB0BE0">
              <w:rPr>
                <w:b/>
                <w:sz w:val="24"/>
                <w:szCs w:val="24"/>
              </w:rPr>
              <w:t>Большеигнатовского</w:t>
            </w:r>
            <w:proofErr w:type="spellEnd"/>
            <w:r w:rsidRPr="00AB0BE0">
              <w:rPr>
                <w:b/>
                <w:sz w:val="24"/>
                <w:szCs w:val="24"/>
              </w:rPr>
              <w:t xml:space="preserve">   муниципального  района </w:t>
            </w:r>
          </w:p>
          <w:p w:rsidR="00A94B6F" w:rsidRDefault="00A94B6F" w:rsidP="00A94B6F">
            <w:pPr>
              <w:pStyle w:val="a6"/>
              <w:ind w:left="395" w:hanging="30"/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Республики  Мордовия  на  2021</w:t>
            </w:r>
            <w:r w:rsidRPr="00AB0BE0">
              <w:rPr>
                <w:b/>
                <w:sz w:val="24"/>
                <w:szCs w:val="24"/>
              </w:rPr>
              <w:t xml:space="preserve"> год</w:t>
            </w:r>
            <w:r>
              <w:rPr>
                <w:b/>
                <w:sz w:val="24"/>
                <w:szCs w:val="24"/>
              </w:rPr>
              <w:t xml:space="preserve"> и</w:t>
            </w:r>
          </w:p>
          <w:p w:rsidR="00A94B6F" w:rsidRPr="00AB0BE0" w:rsidRDefault="00A94B6F" w:rsidP="00A94B6F">
            <w:pPr>
              <w:pStyle w:val="a6"/>
              <w:ind w:left="395" w:hanging="30"/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на плановый период 2022-2023 годов</w:t>
            </w:r>
          </w:p>
          <w:p w:rsidR="00A94B6F" w:rsidRDefault="00A94B6F" w:rsidP="00A94B6F">
            <w:pPr>
              <w:jc w:val="center"/>
              <w:rPr>
                <w:b/>
              </w:rPr>
            </w:pPr>
          </w:p>
          <w:p w:rsidR="00B929B9" w:rsidRDefault="00B929B9" w:rsidP="00A840AE">
            <w:pPr>
              <w:rPr>
                <w:snapToGrid w:val="0"/>
              </w:rPr>
            </w:pPr>
          </w:p>
        </w:tc>
      </w:tr>
      <w:tr w:rsidR="00B929B9" w:rsidTr="00E9354C">
        <w:trPr>
          <w:cantSplit/>
          <w:trHeight w:val="80"/>
        </w:trPr>
        <w:tc>
          <w:tcPr>
            <w:tcW w:w="10470" w:type="dxa"/>
            <w:gridSpan w:val="6"/>
          </w:tcPr>
          <w:p w:rsidR="00A94B6F" w:rsidRDefault="00A94B6F" w:rsidP="00A840AE">
            <w:pPr>
              <w:jc w:val="center"/>
              <w:rPr>
                <w:b/>
              </w:rPr>
            </w:pPr>
          </w:p>
          <w:p w:rsidR="00B929B9" w:rsidRDefault="00B929B9" w:rsidP="00A840AE">
            <w:pPr>
              <w:jc w:val="center"/>
              <w:rPr>
                <w:b/>
              </w:rPr>
            </w:pPr>
            <w:r>
              <w:rPr>
                <w:b/>
              </w:rPr>
              <w:t xml:space="preserve">Перечень администраторов доходов бюджета </w:t>
            </w:r>
            <w:proofErr w:type="spellStart"/>
            <w:r>
              <w:rPr>
                <w:b/>
              </w:rPr>
              <w:t>Вармазейского</w:t>
            </w:r>
            <w:proofErr w:type="spellEnd"/>
            <w:r>
              <w:rPr>
                <w:b/>
              </w:rPr>
              <w:t xml:space="preserve"> сельского поселения –</w:t>
            </w:r>
          </w:p>
          <w:p w:rsidR="00B929B9" w:rsidRDefault="00B929B9" w:rsidP="00A840AE">
            <w:pPr>
              <w:jc w:val="center"/>
              <w:rPr>
                <w:b/>
                <w:snapToGrid w:val="0"/>
              </w:rPr>
            </w:pPr>
            <w:r>
              <w:rPr>
                <w:b/>
              </w:rPr>
              <w:t>органов местного самоуправления поселения</w:t>
            </w:r>
          </w:p>
        </w:tc>
      </w:tr>
      <w:tr w:rsidR="00B929B9" w:rsidTr="00A840AE">
        <w:trPr>
          <w:cantSplit/>
          <w:trHeight w:val="249"/>
        </w:trPr>
        <w:tc>
          <w:tcPr>
            <w:tcW w:w="134" w:type="dxa"/>
            <w:tcBorders>
              <w:bottom w:val="single" w:sz="4" w:space="0" w:color="auto"/>
            </w:tcBorders>
          </w:tcPr>
          <w:p w:rsidR="00B929B9" w:rsidRDefault="00B929B9" w:rsidP="00A840AE">
            <w:pPr>
              <w:jc w:val="center"/>
              <w:rPr>
                <w:snapToGrid w:val="0"/>
              </w:rPr>
            </w:pPr>
          </w:p>
        </w:tc>
        <w:tc>
          <w:tcPr>
            <w:tcW w:w="3827" w:type="dxa"/>
            <w:gridSpan w:val="3"/>
            <w:tcBorders>
              <w:bottom w:val="single" w:sz="4" w:space="0" w:color="auto"/>
            </w:tcBorders>
          </w:tcPr>
          <w:p w:rsidR="00B929B9" w:rsidRDefault="00B929B9" w:rsidP="00A840AE">
            <w:pPr>
              <w:rPr>
                <w:snapToGrid w:val="0"/>
              </w:rPr>
            </w:pPr>
          </w:p>
        </w:tc>
        <w:tc>
          <w:tcPr>
            <w:tcW w:w="6509" w:type="dxa"/>
            <w:gridSpan w:val="2"/>
            <w:tcBorders>
              <w:bottom w:val="single" w:sz="4" w:space="0" w:color="auto"/>
            </w:tcBorders>
          </w:tcPr>
          <w:p w:rsidR="00B929B9" w:rsidRDefault="00B929B9" w:rsidP="00A840AE">
            <w:pPr>
              <w:rPr>
                <w:snapToGrid w:val="0"/>
              </w:rPr>
            </w:pPr>
          </w:p>
        </w:tc>
      </w:tr>
      <w:tr w:rsidR="00B929B9" w:rsidTr="00A840AE">
        <w:trPr>
          <w:cantSplit/>
          <w:trHeight w:val="298"/>
        </w:trPr>
        <w:tc>
          <w:tcPr>
            <w:tcW w:w="40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9B9" w:rsidRDefault="00B929B9" w:rsidP="00A840AE">
            <w:pPr>
              <w:pStyle w:val="21"/>
            </w:pPr>
            <w:r>
              <w:t xml:space="preserve">Код бюджетной классификации </w:t>
            </w:r>
          </w:p>
          <w:p w:rsidR="00B929B9" w:rsidRDefault="00B929B9" w:rsidP="00A840AE">
            <w:pPr>
              <w:jc w:val="center"/>
              <w:rPr>
                <w:snapToGrid w:val="0"/>
              </w:rPr>
            </w:pPr>
            <w:r>
              <w:rPr>
                <w:snapToGrid w:val="0"/>
              </w:rPr>
              <w:t>Российской Федерации</w:t>
            </w:r>
          </w:p>
        </w:tc>
        <w:tc>
          <w:tcPr>
            <w:tcW w:w="64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929B9" w:rsidRDefault="00B929B9" w:rsidP="00A840AE">
            <w:pPr>
              <w:jc w:val="center"/>
              <w:rPr>
                <w:snapToGrid w:val="0"/>
              </w:rPr>
            </w:pPr>
          </w:p>
          <w:p w:rsidR="00B929B9" w:rsidRDefault="00B929B9" w:rsidP="00A840AE">
            <w:pPr>
              <w:jc w:val="center"/>
              <w:rPr>
                <w:snapToGrid w:val="0"/>
              </w:rPr>
            </w:pPr>
            <w:r>
              <w:rPr>
                <w:snapToGrid w:val="0"/>
              </w:rPr>
              <w:t>Наименование администратора доходов бюджета поселения</w:t>
            </w:r>
          </w:p>
        </w:tc>
      </w:tr>
      <w:tr w:rsidR="00B929B9" w:rsidTr="00E9354C">
        <w:trPr>
          <w:cantSplit/>
          <w:trHeight w:val="602"/>
        </w:trPr>
        <w:tc>
          <w:tcPr>
            <w:tcW w:w="16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9B9" w:rsidRDefault="00B929B9" w:rsidP="00A840AE">
            <w:pPr>
              <w:jc w:val="center"/>
              <w:rPr>
                <w:snapToGrid w:val="0"/>
              </w:rPr>
            </w:pPr>
            <w:proofErr w:type="spellStart"/>
            <w:r>
              <w:rPr>
                <w:snapToGrid w:val="0"/>
              </w:rPr>
              <w:t>админи</w:t>
            </w:r>
            <w:proofErr w:type="spellEnd"/>
            <w:r>
              <w:rPr>
                <w:snapToGrid w:val="0"/>
              </w:rPr>
              <w:t>-</w:t>
            </w:r>
          </w:p>
          <w:p w:rsidR="00B929B9" w:rsidRDefault="00B929B9" w:rsidP="00A840AE">
            <w:pPr>
              <w:jc w:val="center"/>
              <w:rPr>
                <w:snapToGrid w:val="0"/>
              </w:rPr>
            </w:pPr>
            <w:proofErr w:type="spellStart"/>
            <w:r>
              <w:rPr>
                <w:snapToGrid w:val="0"/>
              </w:rPr>
              <w:t>стратора</w:t>
            </w:r>
            <w:proofErr w:type="spellEnd"/>
          </w:p>
          <w:p w:rsidR="00B929B9" w:rsidRDefault="00B929B9" w:rsidP="00A840AE">
            <w:pPr>
              <w:jc w:val="center"/>
              <w:rPr>
                <w:snapToGrid w:val="0"/>
              </w:rPr>
            </w:pPr>
            <w:r>
              <w:rPr>
                <w:snapToGrid w:val="0"/>
              </w:rPr>
              <w:t>доходов</w:t>
            </w:r>
          </w:p>
        </w:tc>
        <w:tc>
          <w:tcPr>
            <w:tcW w:w="23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9B9" w:rsidRDefault="00B929B9" w:rsidP="00A840AE">
            <w:pPr>
              <w:jc w:val="center"/>
              <w:rPr>
                <w:snapToGrid w:val="0"/>
              </w:rPr>
            </w:pPr>
            <w:r>
              <w:rPr>
                <w:snapToGrid w:val="0"/>
              </w:rPr>
              <w:t>доходов республиканского бюджета</w:t>
            </w:r>
          </w:p>
        </w:tc>
        <w:tc>
          <w:tcPr>
            <w:tcW w:w="64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9B9" w:rsidRDefault="00B929B9" w:rsidP="00A840AE">
            <w:pPr>
              <w:rPr>
                <w:snapToGrid w:val="0"/>
              </w:rPr>
            </w:pPr>
          </w:p>
        </w:tc>
      </w:tr>
    </w:tbl>
    <w:p w:rsidR="00B929B9" w:rsidRDefault="00B929B9" w:rsidP="00B929B9">
      <w:pPr>
        <w:spacing w:line="24" w:lineRule="auto"/>
      </w:pPr>
    </w:p>
    <w:tbl>
      <w:tblPr>
        <w:tblW w:w="10632" w:type="dxa"/>
        <w:tblInd w:w="-6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0" w:type="dxa"/>
          <w:right w:w="30" w:type="dxa"/>
        </w:tblCellMar>
        <w:tblLook w:val="0000"/>
      </w:tblPr>
      <w:tblGrid>
        <w:gridCol w:w="1410"/>
        <w:gridCol w:w="55"/>
        <w:gridCol w:w="2484"/>
        <w:gridCol w:w="6683"/>
      </w:tblGrid>
      <w:tr w:rsidR="00B929B9" w:rsidTr="00A840AE">
        <w:trPr>
          <w:cantSplit/>
          <w:trHeight w:val="331"/>
        </w:trPr>
        <w:tc>
          <w:tcPr>
            <w:tcW w:w="146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929B9" w:rsidRDefault="00B929B9" w:rsidP="00A840AE">
            <w:pPr>
              <w:jc w:val="center"/>
              <w:rPr>
                <w:b/>
                <w:snapToGrid w:val="0"/>
              </w:rPr>
            </w:pPr>
          </w:p>
        </w:tc>
        <w:tc>
          <w:tcPr>
            <w:tcW w:w="2484" w:type="dxa"/>
            <w:tcBorders>
              <w:top w:val="nil"/>
              <w:left w:val="nil"/>
              <w:bottom w:val="nil"/>
              <w:right w:val="nil"/>
            </w:tcBorders>
          </w:tcPr>
          <w:p w:rsidR="00B929B9" w:rsidRDefault="00B929B9" w:rsidP="00A840AE">
            <w:pPr>
              <w:rPr>
                <w:b/>
                <w:snapToGrid w:val="0"/>
              </w:rPr>
            </w:pPr>
          </w:p>
        </w:tc>
        <w:tc>
          <w:tcPr>
            <w:tcW w:w="6683" w:type="dxa"/>
            <w:tcBorders>
              <w:top w:val="nil"/>
              <w:left w:val="nil"/>
              <w:bottom w:val="nil"/>
              <w:right w:val="nil"/>
            </w:tcBorders>
          </w:tcPr>
          <w:p w:rsidR="00B929B9" w:rsidRDefault="00E9354C" w:rsidP="00A840AE">
            <w:pPr>
              <w:pStyle w:val="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Администрация </w:t>
            </w:r>
            <w:proofErr w:type="spellStart"/>
            <w:r>
              <w:rPr>
                <w:sz w:val="24"/>
                <w:szCs w:val="24"/>
              </w:rPr>
              <w:t>Вармазейского</w:t>
            </w:r>
            <w:proofErr w:type="spellEnd"/>
            <w:r>
              <w:rPr>
                <w:sz w:val="24"/>
                <w:szCs w:val="24"/>
              </w:rPr>
              <w:t xml:space="preserve"> сельского поселения</w:t>
            </w:r>
          </w:p>
        </w:tc>
      </w:tr>
      <w:tr w:rsidR="00B929B9" w:rsidTr="00E9354C">
        <w:trPr>
          <w:cantSplit/>
          <w:trHeight w:val="80"/>
        </w:trPr>
        <w:tc>
          <w:tcPr>
            <w:tcW w:w="146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929B9" w:rsidRDefault="00B929B9" w:rsidP="00A840AE">
            <w:pPr>
              <w:rPr>
                <w:b/>
                <w:snapToGrid w:val="0"/>
              </w:rPr>
            </w:pPr>
          </w:p>
        </w:tc>
        <w:tc>
          <w:tcPr>
            <w:tcW w:w="2484" w:type="dxa"/>
            <w:tcBorders>
              <w:top w:val="nil"/>
              <w:left w:val="nil"/>
              <w:bottom w:val="nil"/>
              <w:right w:val="nil"/>
            </w:tcBorders>
          </w:tcPr>
          <w:p w:rsidR="00B929B9" w:rsidRDefault="00B929B9" w:rsidP="00A840AE">
            <w:pPr>
              <w:rPr>
                <w:b/>
                <w:snapToGrid w:val="0"/>
              </w:rPr>
            </w:pPr>
          </w:p>
        </w:tc>
        <w:tc>
          <w:tcPr>
            <w:tcW w:w="6683" w:type="dxa"/>
            <w:tcBorders>
              <w:top w:val="nil"/>
              <w:left w:val="nil"/>
              <w:bottom w:val="nil"/>
              <w:right w:val="nil"/>
            </w:tcBorders>
          </w:tcPr>
          <w:p w:rsidR="00B929B9" w:rsidRDefault="00B929B9" w:rsidP="00A840AE">
            <w:pPr>
              <w:pStyle w:val="4"/>
              <w:jc w:val="both"/>
              <w:rPr>
                <w:sz w:val="24"/>
                <w:szCs w:val="24"/>
              </w:rPr>
            </w:pPr>
          </w:p>
        </w:tc>
      </w:tr>
      <w:tr w:rsidR="00B929B9" w:rsidTr="00E9354C">
        <w:trPr>
          <w:cantSplit/>
          <w:trHeight w:val="80"/>
        </w:trPr>
        <w:tc>
          <w:tcPr>
            <w:tcW w:w="146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929B9" w:rsidRDefault="00B929B9" w:rsidP="00A840AE">
            <w:pPr>
              <w:ind w:firstLine="8"/>
              <w:jc w:val="center"/>
            </w:pPr>
          </w:p>
        </w:tc>
        <w:tc>
          <w:tcPr>
            <w:tcW w:w="2484" w:type="dxa"/>
            <w:tcBorders>
              <w:top w:val="nil"/>
              <w:left w:val="nil"/>
              <w:bottom w:val="nil"/>
              <w:right w:val="nil"/>
            </w:tcBorders>
          </w:tcPr>
          <w:p w:rsidR="00B929B9" w:rsidRDefault="00B929B9" w:rsidP="00A840AE">
            <w:pPr>
              <w:rPr>
                <w:b/>
                <w:snapToGrid w:val="0"/>
              </w:rPr>
            </w:pPr>
          </w:p>
        </w:tc>
        <w:tc>
          <w:tcPr>
            <w:tcW w:w="6683" w:type="dxa"/>
            <w:tcBorders>
              <w:top w:val="nil"/>
              <w:left w:val="nil"/>
              <w:bottom w:val="nil"/>
              <w:right w:val="nil"/>
            </w:tcBorders>
          </w:tcPr>
          <w:p w:rsidR="00B929B9" w:rsidRDefault="00B929B9" w:rsidP="00A840AE">
            <w:pPr>
              <w:rPr>
                <w:snapToGrid w:val="0"/>
              </w:rPr>
            </w:pPr>
          </w:p>
        </w:tc>
      </w:tr>
      <w:tr w:rsidR="00B929B9" w:rsidTr="00A840AE">
        <w:trPr>
          <w:cantSplit/>
          <w:trHeight w:val="331"/>
        </w:trPr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9B9" w:rsidRDefault="00B929B9" w:rsidP="00A840AE">
            <w:pPr>
              <w:ind w:firstLine="8"/>
            </w:pPr>
            <w:r>
              <w:t>912</w:t>
            </w:r>
          </w:p>
        </w:tc>
        <w:tc>
          <w:tcPr>
            <w:tcW w:w="25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9B9" w:rsidRDefault="00B929B9" w:rsidP="00A840AE">
            <w:pPr>
              <w:rPr>
                <w:snapToGrid w:val="0"/>
              </w:rPr>
            </w:pPr>
            <w:r>
              <w:rPr>
                <w:snapToGrid w:val="0"/>
              </w:rPr>
              <w:t>1 03 02230 01 0000 110</w:t>
            </w:r>
          </w:p>
        </w:tc>
        <w:tc>
          <w:tcPr>
            <w:tcW w:w="6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9B9" w:rsidRDefault="00B929B9" w:rsidP="00A840AE">
            <w:pPr>
              <w:rPr>
                <w:sz w:val="20"/>
              </w:rPr>
            </w:pPr>
            <w:r>
              <w:rPr>
                <w:sz w:val="20"/>
              </w:rPr>
              <w:t xml:space="preserve">Доходы от уплаты акцизов на дизельное топливо, подлежащие распределению между бюджетами субъектов РФ и местными </w:t>
            </w:r>
            <w:proofErr w:type="gramStart"/>
            <w:r>
              <w:rPr>
                <w:sz w:val="20"/>
              </w:rPr>
              <w:t>бюджетами</w:t>
            </w:r>
            <w:proofErr w:type="gramEnd"/>
            <w:r>
              <w:rPr>
                <w:sz w:val="20"/>
              </w:rPr>
              <w:t xml:space="preserve"> с учетом установленных </w:t>
            </w:r>
            <w:proofErr w:type="spellStart"/>
            <w:r>
              <w:rPr>
                <w:sz w:val="20"/>
              </w:rPr>
              <w:t>деффиринцированных</w:t>
            </w:r>
            <w:proofErr w:type="spellEnd"/>
            <w:r>
              <w:rPr>
                <w:sz w:val="20"/>
              </w:rPr>
              <w:t xml:space="preserve"> нормативов отчислений в местные бюджеты</w:t>
            </w:r>
          </w:p>
          <w:p w:rsidR="00B929B9" w:rsidRDefault="00B929B9" w:rsidP="00A840AE"/>
        </w:tc>
      </w:tr>
      <w:tr w:rsidR="00B929B9" w:rsidTr="00A840AE">
        <w:trPr>
          <w:cantSplit/>
          <w:trHeight w:val="331"/>
        </w:trPr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9B9" w:rsidRDefault="00B929B9" w:rsidP="00A840AE">
            <w:pPr>
              <w:ind w:firstLine="8"/>
            </w:pPr>
            <w:r>
              <w:t>912</w:t>
            </w:r>
          </w:p>
        </w:tc>
        <w:tc>
          <w:tcPr>
            <w:tcW w:w="25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9B9" w:rsidRDefault="00B929B9" w:rsidP="00A840AE">
            <w:pPr>
              <w:rPr>
                <w:snapToGrid w:val="0"/>
              </w:rPr>
            </w:pPr>
            <w:r>
              <w:rPr>
                <w:snapToGrid w:val="0"/>
              </w:rPr>
              <w:t>1 03 02240 01 0000 110</w:t>
            </w:r>
          </w:p>
        </w:tc>
        <w:tc>
          <w:tcPr>
            <w:tcW w:w="6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9B9" w:rsidRDefault="00B929B9" w:rsidP="00A840AE">
            <w:pPr>
              <w:rPr>
                <w:sz w:val="20"/>
              </w:rPr>
            </w:pPr>
            <w:r>
              <w:rPr>
                <w:sz w:val="20"/>
              </w:rPr>
              <w:t>Доходы от уплаты акцизов на моторное масло для дизельных и (или) карбюраторных (</w:t>
            </w:r>
            <w:proofErr w:type="spellStart"/>
            <w:r>
              <w:rPr>
                <w:sz w:val="20"/>
              </w:rPr>
              <w:t>инжекторных</w:t>
            </w:r>
            <w:proofErr w:type="spellEnd"/>
            <w:r>
              <w:rPr>
                <w:sz w:val="20"/>
              </w:rPr>
              <w:t xml:space="preserve">) двигателей, подлежащие распределению между бюджетами субъектов РФ и местными </w:t>
            </w:r>
            <w:proofErr w:type="gramStart"/>
            <w:r>
              <w:rPr>
                <w:sz w:val="20"/>
              </w:rPr>
              <w:t>бюджетами</w:t>
            </w:r>
            <w:proofErr w:type="gramEnd"/>
            <w:r>
              <w:rPr>
                <w:sz w:val="20"/>
              </w:rPr>
              <w:t xml:space="preserve"> с учетом установленных </w:t>
            </w:r>
            <w:proofErr w:type="spellStart"/>
            <w:r>
              <w:rPr>
                <w:sz w:val="20"/>
              </w:rPr>
              <w:t>деффиринцированных</w:t>
            </w:r>
            <w:proofErr w:type="spellEnd"/>
            <w:r>
              <w:rPr>
                <w:sz w:val="20"/>
              </w:rPr>
              <w:t xml:space="preserve"> нормативов отчислений в местные бюджеты</w:t>
            </w:r>
          </w:p>
          <w:p w:rsidR="00B929B9" w:rsidRDefault="00B929B9" w:rsidP="00A840AE"/>
        </w:tc>
      </w:tr>
      <w:tr w:rsidR="00B929B9" w:rsidTr="00A840AE">
        <w:trPr>
          <w:cantSplit/>
          <w:trHeight w:val="331"/>
        </w:trPr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9B9" w:rsidRDefault="00B929B9" w:rsidP="00A840AE">
            <w:pPr>
              <w:ind w:firstLine="8"/>
            </w:pPr>
            <w:r>
              <w:t>912</w:t>
            </w:r>
          </w:p>
        </w:tc>
        <w:tc>
          <w:tcPr>
            <w:tcW w:w="25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9B9" w:rsidRDefault="00B929B9" w:rsidP="00A840AE">
            <w:pPr>
              <w:rPr>
                <w:snapToGrid w:val="0"/>
              </w:rPr>
            </w:pPr>
            <w:r>
              <w:rPr>
                <w:snapToGrid w:val="0"/>
              </w:rPr>
              <w:t>1 03 02250 01 0000 110</w:t>
            </w:r>
          </w:p>
        </w:tc>
        <w:tc>
          <w:tcPr>
            <w:tcW w:w="6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9B9" w:rsidRDefault="00B929B9" w:rsidP="00A840AE">
            <w:pPr>
              <w:rPr>
                <w:sz w:val="20"/>
              </w:rPr>
            </w:pPr>
            <w:r>
              <w:rPr>
                <w:sz w:val="20"/>
              </w:rPr>
              <w:t xml:space="preserve">Доходы от уплаты акцизов на автомобильный бензин, подлежащие распределению между бюджетами субъектов РФ и местными </w:t>
            </w:r>
            <w:proofErr w:type="gramStart"/>
            <w:r>
              <w:rPr>
                <w:sz w:val="20"/>
              </w:rPr>
              <w:t>бюджетами</w:t>
            </w:r>
            <w:proofErr w:type="gramEnd"/>
            <w:r>
              <w:rPr>
                <w:sz w:val="20"/>
              </w:rPr>
              <w:t xml:space="preserve"> с учетом установленных </w:t>
            </w:r>
            <w:proofErr w:type="spellStart"/>
            <w:r>
              <w:rPr>
                <w:sz w:val="20"/>
              </w:rPr>
              <w:t>деффиринцированных</w:t>
            </w:r>
            <w:proofErr w:type="spellEnd"/>
            <w:r>
              <w:rPr>
                <w:sz w:val="20"/>
              </w:rPr>
              <w:t xml:space="preserve"> нормативов отчислений в местные бюджеты</w:t>
            </w:r>
          </w:p>
          <w:p w:rsidR="00B929B9" w:rsidRDefault="00B929B9" w:rsidP="00A840AE"/>
        </w:tc>
      </w:tr>
      <w:tr w:rsidR="00B929B9" w:rsidTr="00A840AE">
        <w:trPr>
          <w:cantSplit/>
          <w:trHeight w:val="331"/>
        </w:trPr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9B9" w:rsidRDefault="00B929B9" w:rsidP="00A840AE">
            <w:pPr>
              <w:ind w:firstLine="8"/>
            </w:pPr>
            <w:r>
              <w:t>912</w:t>
            </w:r>
          </w:p>
        </w:tc>
        <w:tc>
          <w:tcPr>
            <w:tcW w:w="25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9B9" w:rsidRDefault="00B929B9" w:rsidP="00A840AE">
            <w:pPr>
              <w:rPr>
                <w:snapToGrid w:val="0"/>
              </w:rPr>
            </w:pPr>
            <w:r>
              <w:rPr>
                <w:snapToGrid w:val="0"/>
              </w:rPr>
              <w:t>1 03 02260 01 0000 110</w:t>
            </w:r>
          </w:p>
        </w:tc>
        <w:tc>
          <w:tcPr>
            <w:tcW w:w="6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9B9" w:rsidRDefault="00B929B9" w:rsidP="00A840AE">
            <w:pPr>
              <w:rPr>
                <w:sz w:val="20"/>
              </w:rPr>
            </w:pPr>
            <w:r>
              <w:rPr>
                <w:sz w:val="20"/>
              </w:rPr>
              <w:t xml:space="preserve">Доходы от уплаты акцизов на прямогонный бензин, подлежащие распределению между бюджетами субъектов РФ и местными </w:t>
            </w:r>
            <w:proofErr w:type="gramStart"/>
            <w:r>
              <w:rPr>
                <w:sz w:val="20"/>
              </w:rPr>
              <w:t>бюджетами</w:t>
            </w:r>
            <w:proofErr w:type="gramEnd"/>
            <w:r>
              <w:rPr>
                <w:sz w:val="20"/>
              </w:rPr>
              <w:t xml:space="preserve"> с учетом установленных </w:t>
            </w:r>
            <w:proofErr w:type="spellStart"/>
            <w:r>
              <w:rPr>
                <w:sz w:val="20"/>
              </w:rPr>
              <w:t>деффиринцированных</w:t>
            </w:r>
            <w:proofErr w:type="spellEnd"/>
            <w:r>
              <w:rPr>
                <w:sz w:val="20"/>
              </w:rPr>
              <w:t xml:space="preserve"> нормативов отчислений в местные бюджеты</w:t>
            </w:r>
          </w:p>
          <w:p w:rsidR="00B929B9" w:rsidRDefault="00B929B9" w:rsidP="00A840AE"/>
        </w:tc>
      </w:tr>
      <w:tr w:rsidR="00B929B9" w:rsidTr="00A840AE">
        <w:trPr>
          <w:cantSplit/>
          <w:trHeight w:val="331"/>
        </w:trPr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9B9" w:rsidRDefault="00B929B9" w:rsidP="00A840AE">
            <w:pPr>
              <w:ind w:firstLine="8"/>
            </w:pPr>
            <w:r>
              <w:t>912</w:t>
            </w:r>
          </w:p>
        </w:tc>
        <w:tc>
          <w:tcPr>
            <w:tcW w:w="25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9B9" w:rsidRDefault="00B929B9" w:rsidP="00A840AE">
            <w:pPr>
              <w:rPr>
                <w:snapToGrid w:val="0"/>
              </w:rPr>
            </w:pPr>
            <w:r>
              <w:rPr>
                <w:snapToGrid w:val="0"/>
              </w:rPr>
              <w:t>1 11 05035 10 0000 120</w:t>
            </w:r>
          </w:p>
        </w:tc>
        <w:tc>
          <w:tcPr>
            <w:tcW w:w="6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9B9" w:rsidRDefault="00B929B9" w:rsidP="00A840AE">
            <w:pPr>
              <w:rPr>
                <w:snapToGrid w:val="0"/>
              </w:rPr>
            </w:pPr>
            <w:r>
              <w:rPr>
                <w:sz w:val="22"/>
                <w:szCs w:val="22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бюджетных и автономных учреждений)</w:t>
            </w:r>
          </w:p>
        </w:tc>
      </w:tr>
      <w:tr w:rsidR="00B929B9" w:rsidTr="00A840AE">
        <w:trPr>
          <w:cantSplit/>
          <w:trHeight w:val="331"/>
        </w:trPr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9B9" w:rsidRDefault="00B929B9" w:rsidP="00A840AE">
            <w:pPr>
              <w:ind w:firstLine="8"/>
            </w:pPr>
            <w:r>
              <w:lastRenderedPageBreak/>
              <w:t>912</w:t>
            </w:r>
          </w:p>
        </w:tc>
        <w:tc>
          <w:tcPr>
            <w:tcW w:w="25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9B9" w:rsidRDefault="00B929B9" w:rsidP="00A840AE">
            <w:pPr>
              <w:rPr>
                <w:snapToGrid w:val="0"/>
              </w:rPr>
            </w:pPr>
            <w:r>
              <w:rPr>
                <w:snapToGrid w:val="0"/>
              </w:rPr>
              <w:t>1 11 09045 10 0000 120</w:t>
            </w:r>
          </w:p>
        </w:tc>
        <w:tc>
          <w:tcPr>
            <w:tcW w:w="6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9B9" w:rsidRDefault="00B929B9" w:rsidP="00A840AE">
            <w:r>
              <w:rPr>
                <w:sz w:val="22"/>
                <w:szCs w:val="22"/>
              </w:rPr>
              <w:t>Прочие поступления от использования имущества, находящегося в пользовании поселений (за исключением имущества муниципальных бюджетных и автономных учреждений, а также имущества муниципальных унитарных предприятий в т. ч. казенных)</w:t>
            </w:r>
          </w:p>
        </w:tc>
      </w:tr>
      <w:tr w:rsidR="00B929B9" w:rsidTr="00A840AE">
        <w:trPr>
          <w:cantSplit/>
          <w:trHeight w:val="331"/>
        </w:trPr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9B9" w:rsidRDefault="00B929B9" w:rsidP="00A840AE">
            <w:pPr>
              <w:ind w:firstLine="8"/>
            </w:pPr>
            <w:r>
              <w:t>912</w:t>
            </w:r>
          </w:p>
        </w:tc>
        <w:tc>
          <w:tcPr>
            <w:tcW w:w="25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9B9" w:rsidRDefault="00B929B9" w:rsidP="00A840AE">
            <w:pPr>
              <w:rPr>
                <w:snapToGrid w:val="0"/>
              </w:rPr>
            </w:pPr>
            <w:r>
              <w:rPr>
                <w:snapToGrid w:val="0"/>
              </w:rPr>
              <w:t>1 13 01995 10 0000 130</w:t>
            </w:r>
          </w:p>
        </w:tc>
        <w:tc>
          <w:tcPr>
            <w:tcW w:w="6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9B9" w:rsidRDefault="00B929B9" w:rsidP="00A840AE">
            <w:pPr>
              <w:rPr>
                <w:snapToGrid w:val="0"/>
              </w:rPr>
            </w:pPr>
            <w:r>
              <w:rPr>
                <w:sz w:val="22"/>
                <w:szCs w:val="22"/>
              </w:rPr>
              <w:t>Прочие доходы от оказания платных услуг (работ) получателями средств бюджетов поселений</w:t>
            </w:r>
          </w:p>
        </w:tc>
      </w:tr>
      <w:tr w:rsidR="00B929B9" w:rsidTr="00A840AE">
        <w:trPr>
          <w:cantSplit/>
          <w:trHeight w:val="331"/>
        </w:trPr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9B9" w:rsidRDefault="00B929B9" w:rsidP="00A840AE">
            <w:pPr>
              <w:ind w:firstLine="8"/>
            </w:pPr>
            <w:r>
              <w:t>912</w:t>
            </w:r>
          </w:p>
        </w:tc>
        <w:tc>
          <w:tcPr>
            <w:tcW w:w="25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9B9" w:rsidRDefault="00B929B9" w:rsidP="00A840AE">
            <w:pPr>
              <w:ind w:left="-22" w:firstLine="22"/>
              <w:rPr>
                <w:snapToGrid w:val="0"/>
              </w:rPr>
            </w:pPr>
            <w:r>
              <w:rPr>
                <w:snapToGrid w:val="0"/>
              </w:rPr>
              <w:t>1 13 02995 10 0001 130</w:t>
            </w:r>
          </w:p>
          <w:p w:rsidR="00B929B9" w:rsidRDefault="00B929B9" w:rsidP="00A840AE">
            <w:pPr>
              <w:rPr>
                <w:snapToGrid w:val="0"/>
              </w:rPr>
            </w:pPr>
          </w:p>
        </w:tc>
        <w:tc>
          <w:tcPr>
            <w:tcW w:w="6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9B9" w:rsidRDefault="00B929B9" w:rsidP="00A840AE">
            <w:r>
              <w:rPr>
                <w:sz w:val="22"/>
                <w:szCs w:val="22"/>
              </w:rPr>
              <w:t>Прочие доходы от компенсации затрат бюджетов муниципальных районов, источником поступления которых являются межбюджетные трансферты федерального бюджета</w:t>
            </w:r>
          </w:p>
        </w:tc>
      </w:tr>
      <w:tr w:rsidR="00B929B9" w:rsidTr="00A840AE">
        <w:trPr>
          <w:cantSplit/>
          <w:trHeight w:val="331"/>
        </w:trPr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9B9" w:rsidRDefault="00B929B9" w:rsidP="00A840AE">
            <w:pPr>
              <w:ind w:firstLine="8"/>
            </w:pPr>
            <w:r>
              <w:t>912</w:t>
            </w:r>
          </w:p>
        </w:tc>
        <w:tc>
          <w:tcPr>
            <w:tcW w:w="25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9B9" w:rsidRDefault="00B929B9" w:rsidP="00A840AE">
            <w:pPr>
              <w:rPr>
                <w:snapToGrid w:val="0"/>
              </w:rPr>
            </w:pPr>
            <w:r>
              <w:rPr>
                <w:snapToGrid w:val="0"/>
              </w:rPr>
              <w:t>1 13 02995 10 0002 130</w:t>
            </w:r>
          </w:p>
          <w:p w:rsidR="00B929B9" w:rsidRDefault="00B929B9" w:rsidP="00A840AE">
            <w:pPr>
              <w:rPr>
                <w:snapToGrid w:val="0"/>
              </w:rPr>
            </w:pPr>
          </w:p>
        </w:tc>
        <w:tc>
          <w:tcPr>
            <w:tcW w:w="6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9B9" w:rsidRDefault="00B929B9" w:rsidP="00A840AE">
            <w:r>
              <w:rPr>
                <w:sz w:val="22"/>
                <w:szCs w:val="22"/>
              </w:rPr>
              <w:t>Прочие доходы от компенсации затрат бюджетов муниципальных районов, источником поступления которых являются межбюджетные трансферты республиканского бюджета</w:t>
            </w:r>
          </w:p>
        </w:tc>
      </w:tr>
      <w:tr w:rsidR="00B929B9" w:rsidTr="00A840AE">
        <w:trPr>
          <w:cantSplit/>
          <w:trHeight w:val="331"/>
        </w:trPr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9B9" w:rsidRDefault="00B929B9" w:rsidP="00A840AE">
            <w:pPr>
              <w:ind w:firstLine="8"/>
            </w:pPr>
            <w:r>
              <w:t>912</w:t>
            </w:r>
          </w:p>
        </w:tc>
        <w:tc>
          <w:tcPr>
            <w:tcW w:w="25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9B9" w:rsidRDefault="00B929B9" w:rsidP="00A840AE">
            <w:pPr>
              <w:rPr>
                <w:snapToGrid w:val="0"/>
              </w:rPr>
            </w:pPr>
            <w:r>
              <w:rPr>
                <w:snapToGrid w:val="0"/>
              </w:rPr>
              <w:t>1 13 02995 10 0004 130</w:t>
            </w:r>
          </w:p>
          <w:p w:rsidR="00B929B9" w:rsidRDefault="00B929B9" w:rsidP="00A840AE">
            <w:pPr>
              <w:rPr>
                <w:snapToGrid w:val="0"/>
              </w:rPr>
            </w:pPr>
          </w:p>
        </w:tc>
        <w:tc>
          <w:tcPr>
            <w:tcW w:w="6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9B9" w:rsidRDefault="00B929B9" w:rsidP="00A840AE">
            <w:r>
              <w:rPr>
                <w:sz w:val="22"/>
                <w:szCs w:val="22"/>
              </w:rPr>
              <w:t>Прочие доходы от компенсации затрат бюджетов муниципальных районов, источником поступления которых являются средства муниципального района</w:t>
            </w:r>
          </w:p>
        </w:tc>
      </w:tr>
      <w:tr w:rsidR="00B929B9" w:rsidTr="00A840AE">
        <w:trPr>
          <w:cantSplit/>
          <w:trHeight w:val="331"/>
        </w:trPr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9B9" w:rsidRDefault="00B929B9" w:rsidP="00A840AE">
            <w:pPr>
              <w:ind w:firstLine="8"/>
            </w:pPr>
            <w:r>
              <w:t>912</w:t>
            </w:r>
          </w:p>
        </w:tc>
        <w:tc>
          <w:tcPr>
            <w:tcW w:w="25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9B9" w:rsidRDefault="00B929B9" w:rsidP="00A840AE">
            <w:pPr>
              <w:rPr>
                <w:snapToGrid w:val="0"/>
              </w:rPr>
            </w:pPr>
            <w:r>
              <w:rPr>
                <w:snapToGrid w:val="0"/>
              </w:rPr>
              <w:t>1 14 02052 10 0000 410</w:t>
            </w:r>
          </w:p>
        </w:tc>
        <w:tc>
          <w:tcPr>
            <w:tcW w:w="6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9B9" w:rsidRDefault="00B929B9" w:rsidP="00A840AE">
            <w:r>
              <w:rPr>
                <w:sz w:val="22"/>
                <w:szCs w:val="22"/>
              </w:rPr>
              <w:t xml:space="preserve">Доходы от реализации имущества, находящегося в оперативном управлении учреждений, находящихся в ведении органов управления поселений (за исключением имущества муниципальных бюджетных и автономных учреждений), в части реализации основных средств по указанному имуществу </w:t>
            </w:r>
          </w:p>
        </w:tc>
      </w:tr>
      <w:tr w:rsidR="00B929B9" w:rsidTr="00A840AE">
        <w:trPr>
          <w:cantSplit/>
          <w:trHeight w:val="1295"/>
        </w:trPr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9B9" w:rsidRDefault="00B929B9" w:rsidP="00A840AE">
            <w:pPr>
              <w:ind w:firstLine="8"/>
            </w:pPr>
            <w:r>
              <w:t>912</w:t>
            </w:r>
          </w:p>
        </w:tc>
        <w:tc>
          <w:tcPr>
            <w:tcW w:w="25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9B9" w:rsidRDefault="00B929B9" w:rsidP="00A840AE">
            <w:pPr>
              <w:rPr>
                <w:snapToGrid w:val="0"/>
              </w:rPr>
            </w:pPr>
            <w:r>
              <w:rPr>
                <w:snapToGrid w:val="0"/>
              </w:rPr>
              <w:t>1 14 02052 10 0000 440</w:t>
            </w:r>
          </w:p>
        </w:tc>
        <w:tc>
          <w:tcPr>
            <w:tcW w:w="6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9B9" w:rsidRDefault="00B929B9" w:rsidP="00A840AE">
            <w:r>
              <w:rPr>
                <w:sz w:val="22"/>
                <w:szCs w:val="22"/>
              </w:rPr>
              <w:t xml:space="preserve">Доходы от реализации имущества, находящегося в оперативном управлении учреждений, находящихся в ведении органов управления поселений (за исключением имущества муниципальных бюджетных и автономных учреждений), в части реализации материальных запасов по указанному имуществу </w:t>
            </w:r>
          </w:p>
        </w:tc>
      </w:tr>
      <w:tr w:rsidR="00B929B9" w:rsidTr="00A840AE">
        <w:trPr>
          <w:cantSplit/>
          <w:trHeight w:val="331"/>
        </w:trPr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9B9" w:rsidRDefault="00B929B9" w:rsidP="00A840AE">
            <w:pPr>
              <w:ind w:firstLine="8"/>
            </w:pPr>
            <w:r>
              <w:t>912</w:t>
            </w:r>
          </w:p>
        </w:tc>
        <w:tc>
          <w:tcPr>
            <w:tcW w:w="25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9B9" w:rsidRDefault="00B929B9" w:rsidP="00A840AE">
            <w:pPr>
              <w:rPr>
                <w:snapToGrid w:val="0"/>
              </w:rPr>
            </w:pPr>
            <w:r>
              <w:rPr>
                <w:snapToGrid w:val="0"/>
              </w:rPr>
              <w:t>1 14 02053 10 0000 410</w:t>
            </w:r>
          </w:p>
        </w:tc>
        <w:tc>
          <w:tcPr>
            <w:tcW w:w="6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9B9" w:rsidRDefault="00B929B9" w:rsidP="00A840AE">
            <w:r>
              <w:rPr>
                <w:sz w:val="22"/>
                <w:szCs w:val="22"/>
              </w:rPr>
              <w:t xml:space="preserve">Доходы от реализации иного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 </w:t>
            </w:r>
          </w:p>
        </w:tc>
      </w:tr>
      <w:tr w:rsidR="00B929B9" w:rsidTr="00A840AE">
        <w:trPr>
          <w:cantSplit/>
          <w:trHeight w:val="331"/>
        </w:trPr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9B9" w:rsidRDefault="00B929B9" w:rsidP="00A840AE">
            <w:pPr>
              <w:ind w:firstLine="8"/>
            </w:pPr>
            <w:r>
              <w:t>912</w:t>
            </w:r>
          </w:p>
        </w:tc>
        <w:tc>
          <w:tcPr>
            <w:tcW w:w="25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9B9" w:rsidRDefault="00B929B9" w:rsidP="00A840AE">
            <w:pPr>
              <w:rPr>
                <w:snapToGrid w:val="0"/>
              </w:rPr>
            </w:pPr>
            <w:r>
              <w:rPr>
                <w:snapToGrid w:val="0"/>
              </w:rPr>
              <w:t>1 14 02053 10 0000 440</w:t>
            </w:r>
          </w:p>
        </w:tc>
        <w:tc>
          <w:tcPr>
            <w:tcW w:w="6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9B9" w:rsidRDefault="00B929B9" w:rsidP="00A840AE">
            <w:r>
              <w:rPr>
                <w:sz w:val="22"/>
                <w:szCs w:val="22"/>
              </w:rPr>
              <w:t xml:space="preserve">Доходы от реализации иного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материальных запасов по указанному имуществу </w:t>
            </w:r>
          </w:p>
        </w:tc>
      </w:tr>
      <w:tr w:rsidR="00B929B9" w:rsidTr="00A840AE">
        <w:trPr>
          <w:cantSplit/>
          <w:trHeight w:val="331"/>
        </w:trPr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9B9" w:rsidRDefault="00B929B9" w:rsidP="00A840AE">
            <w:pPr>
              <w:ind w:firstLine="8"/>
            </w:pPr>
            <w:r>
              <w:t>912</w:t>
            </w:r>
          </w:p>
        </w:tc>
        <w:tc>
          <w:tcPr>
            <w:tcW w:w="25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9B9" w:rsidRDefault="00B929B9" w:rsidP="00A840AE">
            <w:pPr>
              <w:rPr>
                <w:snapToGrid w:val="0"/>
              </w:rPr>
            </w:pPr>
            <w:r>
              <w:rPr>
                <w:snapToGrid w:val="0"/>
              </w:rPr>
              <w:t>1 15 02050 10 0000 140</w:t>
            </w:r>
          </w:p>
        </w:tc>
        <w:tc>
          <w:tcPr>
            <w:tcW w:w="6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9B9" w:rsidRDefault="00B929B9" w:rsidP="00A840AE">
            <w:r>
              <w:rPr>
                <w:sz w:val="22"/>
                <w:szCs w:val="22"/>
              </w:rPr>
              <w:t>Платежи, взимаемые органами управления (организациями) поселений за выполнение определенных функций</w:t>
            </w:r>
          </w:p>
        </w:tc>
      </w:tr>
      <w:tr w:rsidR="00B929B9" w:rsidTr="00A840AE">
        <w:trPr>
          <w:cantSplit/>
          <w:trHeight w:val="331"/>
        </w:trPr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9B9" w:rsidRDefault="00B929B9" w:rsidP="00A840AE">
            <w:pPr>
              <w:ind w:firstLine="8"/>
            </w:pPr>
            <w:r>
              <w:t>912</w:t>
            </w:r>
          </w:p>
        </w:tc>
        <w:tc>
          <w:tcPr>
            <w:tcW w:w="25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9B9" w:rsidRDefault="00B929B9" w:rsidP="00A840AE">
            <w:pPr>
              <w:rPr>
                <w:snapToGrid w:val="0"/>
              </w:rPr>
            </w:pPr>
            <w:r>
              <w:rPr>
                <w:snapToGrid w:val="0"/>
              </w:rPr>
              <w:t>1 16 23050 10 0000 140</w:t>
            </w:r>
          </w:p>
        </w:tc>
        <w:tc>
          <w:tcPr>
            <w:tcW w:w="6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9B9" w:rsidRDefault="00B929B9" w:rsidP="00A840AE">
            <w:r>
              <w:rPr>
                <w:sz w:val="22"/>
                <w:szCs w:val="22"/>
              </w:rPr>
              <w:t xml:space="preserve">Доходы от возмещения ущерба при возникновении страховых случаев, когда </w:t>
            </w:r>
            <w:proofErr w:type="spellStart"/>
            <w:r>
              <w:rPr>
                <w:sz w:val="22"/>
                <w:szCs w:val="22"/>
              </w:rPr>
              <w:t>выгодоприобретателями</w:t>
            </w:r>
            <w:proofErr w:type="spellEnd"/>
            <w:r>
              <w:rPr>
                <w:sz w:val="22"/>
                <w:szCs w:val="22"/>
              </w:rPr>
              <w:t xml:space="preserve"> выступают получатели средств бюджетов поселений</w:t>
            </w:r>
          </w:p>
        </w:tc>
      </w:tr>
      <w:tr w:rsidR="00B929B9" w:rsidTr="00A840AE">
        <w:trPr>
          <w:cantSplit/>
          <w:trHeight w:val="331"/>
        </w:trPr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9B9" w:rsidRDefault="00B929B9" w:rsidP="00A840AE">
            <w:pPr>
              <w:ind w:firstLine="8"/>
            </w:pPr>
            <w:r>
              <w:t>912</w:t>
            </w:r>
          </w:p>
        </w:tc>
        <w:tc>
          <w:tcPr>
            <w:tcW w:w="25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9B9" w:rsidRDefault="00B929B9" w:rsidP="00A840AE">
            <w:pPr>
              <w:rPr>
                <w:snapToGrid w:val="0"/>
              </w:rPr>
            </w:pPr>
            <w:r>
              <w:rPr>
                <w:snapToGrid w:val="0"/>
              </w:rPr>
              <w:t>1 17 01050 10 0000 180</w:t>
            </w:r>
          </w:p>
        </w:tc>
        <w:tc>
          <w:tcPr>
            <w:tcW w:w="6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9B9" w:rsidRDefault="00B929B9" w:rsidP="00A840AE">
            <w:r>
              <w:rPr>
                <w:sz w:val="22"/>
                <w:szCs w:val="22"/>
              </w:rPr>
              <w:t>Невыясненные поступления, зачисляемые в бюджеты поселений</w:t>
            </w:r>
          </w:p>
        </w:tc>
      </w:tr>
      <w:tr w:rsidR="00B929B9" w:rsidTr="00A840AE">
        <w:trPr>
          <w:cantSplit/>
          <w:trHeight w:val="331"/>
        </w:trPr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9B9" w:rsidRDefault="00B929B9" w:rsidP="00A840AE">
            <w:pPr>
              <w:ind w:firstLine="8"/>
            </w:pPr>
            <w:r>
              <w:t>912</w:t>
            </w:r>
          </w:p>
        </w:tc>
        <w:tc>
          <w:tcPr>
            <w:tcW w:w="25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9B9" w:rsidRDefault="00B929B9" w:rsidP="00A840AE">
            <w:pPr>
              <w:rPr>
                <w:snapToGrid w:val="0"/>
              </w:rPr>
            </w:pPr>
            <w:r>
              <w:rPr>
                <w:snapToGrid w:val="0"/>
              </w:rPr>
              <w:t>1 17 02020 10 0000 180</w:t>
            </w:r>
          </w:p>
        </w:tc>
        <w:tc>
          <w:tcPr>
            <w:tcW w:w="6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9B9" w:rsidRDefault="00B929B9" w:rsidP="00A840AE">
            <w:r>
              <w:rPr>
                <w:sz w:val="22"/>
                <w:szCs w:val="22"/>
              </w:rPr>
              <w:t>Возмещение потерь сельскохозяйственного производства, связанных с изъятием сельскохозяйственных угодий, расположенных на территориях поселений (по обязательствам, возникшим до 1 января 2008 года)</w:t>
            </w:r>
          </w:p>
        </w:tc>
      </w:tr>
      <w:tr w:rsidR="00B929B9" w:rsidTr="00A840AE">
        <w:trPr>
          <w:cantSplit/>
          <w:trHeight w:val="331"/>
        </w:trPr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9B9" w:rsidRDefault="00B929B9" w:rsidP="00A840AE">
            <w:pPr>
              <w:ind w:firstLine="8"/>
            </w:pPr>
            <w:r>
              <w:t>912</w:t>
            </w:r>
          </w:p>
        </w:tc>
        <w:tc>
          <w:tcPr>
            <w:tcW w:w="25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9B9" w:rsidRDefault="00B929B9" w:rsidP="00A840AE">
            <w:pPr>
              <w:rPr>
                <w:snapToGrid w:val="0"/>
              </w:rPr>
            </w:pPr>
            <w:r>
              <w:rPr>
                <w:snapToGrid w:val="0"/>
              </w:rPr>
              <w:t>1 17 05050 10 0000 180</w:t>
            </w:r>
          </w:p>
        </w:tc>
        <w:tc>
          <w:tcPr>
            <w:tcW w:w="6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9B9" w:rsidRDefault="00B929B9" w:rsidP="00A840AE">
            <w:r>
              <w:rPr>
                <w:sz w:val="22"/>
                <w:szCs w:val="22"/>
              </w:rPr>
              <w:t>Прочие неналоговые доходы бюджетов поселений</w:t>
            </w:r>
          </w:p>
        </w:tc>
      </w:tr>
      <w:tr w:rsidR="00B929B9" w:rsidTr="00A840AE">
        <w:trPr>
          <w:cantSplit/>
          <w:trHeight w:val="456"/>
        </w:trPr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9B9" w:rsidRDefault="00B929B9" w:rsidP="00A840AE">
            <w:pPr>
              <w:ind w:firstLine="8"/>
            </w:pPr>
            <w:r>
              <w:t>912</w:t>
            </w:r>
          </w:p>
        </w:tc>
        <w:tc>
          <w:tcPr>
            <w:tcW w:w="25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9B9" w:rsidRDefault="00B929B9" w:rsidP="00A840AE">
            <w:pPr>
              <w:rPr>
                <w:snapToGrid w:val="0"/>
              </w:rPr>
            </w:pPr>
            <w:r>
              <w:rPr>
                <w:snapToGrid w:val="0"/>
              </w:rPr>
              <w:t>202 01001 10 0000 151</w:t>
            </w:r>
          </w:p>
          <w:p w:rsidR="00B929B9" w:rsidRDefault="00B929B9" w:rsidP="00A840AE">
            <w:pPr>
              <w:rPr>
                <w:snapToGrid w:val="0"/>
              </w:rPr>
            </w:pPr>
          </w:p>
        </w:tc>
        <w:tc>
          <w:tcPr>
            <w:tcW w:w="6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9B9" w:rsidRDefault="00B929B9" w:rsidP="00A840AE">
            <w:r>
              <w:rPr>
                <w:sz w:val="22"/>
                <w:szCs w:val="22"/>
              </w:rPr>
              <w:t>Дотации бюджетам поселений на выравнивание бюджетной обеспеченности</w:t>
            </w:r>
          </w:p>
        </w:tc>
      </w:tr>
      <w:tr w:rsidR="00B929B9" w:rsidTr="00A840AE">
        <w:trPr>
          <w:cantSplit/>
          <w:trHeight w:val="485"/>
        </w:trPr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9B9" w:rsidRDefault="00B929B9" w:rsidP="00A840AE">
            <w:pPr>
              <w:ind w:firstLine="8"/>
            </w:pPr>
            <w:r>
              <w:t>912</w:t>
            </w:r>
          </w:p>
        </w:tc>
        <w:tc>
          <w:tcPr>
            <w:tcW w:w="25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9B9" w:rsidRDefault="00B929B9" w:rsidP="00A840AE">
            <w:pPr>
              <w:rPr>
                <w:snapToGrid w:val="0"/>
              </w:rPr>
            </w:pPr>
            <w:r>
              <w:rPr>
                <w:snapToGrid w:val="0"/>
              </w:rPr>
              <w:t>202 01999 10 0000 151</w:t>
            </w:r>
          </w:p>
        </w:tc>
        <w:tc>
          <w:tcPr>
            <w:tcW w:w="6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9B9" w:rsidRDefault="00B929B9" w:rsidP="00A840AE">
            <w:r>
              <w:rPr>
                <w:sz w:val="22"/>
                <w:szCs w:val="22"/>
              </w:rPr>
              <w:t>Прочие дотации бюджетам поселений</w:t>
            </w:r>
          </w:p>
        </w:tc>
      </w:tr>
      <w:tr w:rsidR="00B929B9" w:rsidTr="00A840AE">
        <w:trPr>
          <w:cantSplit/>
          <w:trHeight w:val="780"/>
        </w:trPr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9B9" w:rsidRDefault="00B929B9" w:rsidP="00A840AE">
            <w:pPr>
              <w:ind w:firstLine="8"/>
            </w:pPr>
            <w:r>
              <w:t>912</w:t>
            </w:r>
          </w:p>
        </w:tc>
        <w:tc>
          <w:tcPr>
            <w:tcW w:w="25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9B9" w:rsidRDefault="00B929B9" w:rsidP="00A840AE">
            <w:pPr>
              <w:rPr>
                <w:snapToGrid w:val="0"/>
              </w:rPr>
            </w:pPr>
            <w:r>
              <w:rPr>
                <w:snapToGrid w:val="0"/>
              </w:rPr>
              <w:t>202 02042 10 0000 151</w:t>
            </w:r>
          </w:p>
          <w:p w:rsidR="00B929B9" w:rsidRDefault="00B929B9" w:rsidP="00A840AE">
            <w:pPr>
              <w:rPr>
                <w:snapToGrid w:val="0"/>
              </w:rPr>
            </w:pPr>
          </w:p>
          <w:p w:rsidR="00B929B9" w:rsidRDefault="00B929B9" w:rsidP="00A840AE">
            <w:pPr>
              <w:rPr>
                <w:snapToGrid w:val="0"/>
              </w:rPr>
            </w:pPr>
          </w:p>
        </w:tc>
        <w:tc>
          <w:tcPr>
            <w:tcW w:w="6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9B9" w:rsidRDefault="00B929B9" w:rsidP="00A840AE">
            <w:r>
              <w:rPr>
                <w:sz w:val="22"/>
                <w:szCs w:val="22"/>
              </w:rPr>
              <w:t xml:space="preserve">Субсидии бюджетам поселений на государственную поддержку внедрения комплексных мер модернизации образования </w:t>
            </w:r>
          </w:p>
        </w:tc>
      </w:tr>
      <w:tr w:rsidR="00B929B9" w:rsidTr="00A840AE">
        <w:trPr>
          <w:cantSplit/>
          <w:trHeight w:val="506"/>
        </w:trPr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9B9" w:rsidRDefault="00B929B9" w:rsidP="00A840AE">
            <w:pPr>
              <w:ind w:firstLine="8"/>
            </w:pPr>
            <w:r>
              <w:t>912</w:t>
            </w:r>
          </w:p>
        </w:tc>
        <w:tc>
          <w:tcPr>
            <w:tcW w:w="25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9B9" w:rsidRDefault="00B929B9" w:rsidP="00A840AE">
            <w:pPr>
              <w:rPr>
                <w:snapToGrid w:val="0"/>
              </w:rPr>
            </w:pPr>
            <w:r>
              <w:rPr>
                <w:snapToGrid w:val="0"/>
              </w:rPr>
              <w:t>202 02051 10 0000 151</w:t>
            </w:r>
          </w:p>
          <w:p w:rsidR="00B929B9" w:rsidRDefault="00B929B9" w:rsidP="00A840AE">
            <w:pPr>
              <w:rPr>
                <w:snapToGrid w:val="0"/>
              </w:rPr>
            </w:pPr>
          </w:p>
        </w:tc>
        <w:tc>
          <w:tcPr>
            <w:tcW w:w="6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9B9" w:rsidRDefault="00B929B9" w:rsidP="00A840AE">
            <w:r>
              <w:rPr>
                <w:sz w:val="22"/>
                <w:szCs w:val="22"/>
              </w:rPr>
              <w:t>Субсидии бюджетам поселений  на реализацию федеральных целевых программ</w:t>
            </w:r>
          </w:p>
        </w:tc>
      </w:tr>
      <w:tr w:rsidR="00B929B9" w:rsidTr="00A840AE">
        <w:trPr>
          <w:cantSplit/>
          <w:trHeight w:val="485"/>
        </w:trPr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9B9" w:rsidRDefault="00B929B9" w:rsidP="00A840AE">
            <w:pPr>
              <w:ind w:firstLine="8"/>
            </w:pPr>
            <w:r>
              <w:lastRenderedPageBreak/>
              <w:t>912</w:t>
            </w:r>
          </w:p>
        </w:tc>
        <w:tc>
          <w:tcPr>
            <w:tcW w:w="25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9B9" w:rsidRDefault="00B929B9" w:rsidP="00A840AE">
            <w:pPr>
              <w:rPr>
                <w:snapToGrid w:val="0"/>
              </w:rPr>
            </w:pPr>
            <w:r>
              <w:rPr>
                <w:snapToGrid w:val="0"/>
              </w:rPr>
              <w:t>202 02074 10 0000 151</w:t>
            </w:r>
          </w:p>
          <w:p w:rsidR="00B929B9" w:rsidRDefault="00B929B9" w:rsidP="00A840AE">
            <w:pPr>
              <w:rPr>
                <w:snapToGrid w:val="0"/>
              </w:rPr>
            </w:pPr>
          </w:p>
        </w:tc>
        <w:tc>
          <w:tcPr>
            <w:tcW w:w="6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9B9" w:rsidRDefault="00B929B9" w:rsidP="00A840AE">
            <w:r>
              <w:rPr>
                <w:sz w:val="22"/>
                <w:szCs w:val="22"/>
              </w:rPr>
              <w:t>Субсидии бюджетам поселений на совершенствование организации питания учащихся в общеобразовательных учреждениях</w:t>
            </w:r>
          </w:p>
        </w:tc>
      </w:tr>
      <w:tr w:rsidR="00B929B9" w:rsidTr="00A840AE">
        <w:trPr>
          <w:cantSplit/>
          <w:trHeight w:val="485"/>
        </w:trPr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9B9" w:rsidRDefault="00B929B9" w:rsidP="00A840AE">
            <w:pPr>
              <w:ind w:firstLine="8"/>
            </w:pPr>
            <w:r>
              <w:t>912</w:t>
            </w:r>
          </w:p>
        </w:tc>
        <w:tc>
          <w:tcPr>
            <w:tcW w:w="25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9B9" w:rsidRDefault="00B929B9" w:rsidP="00A840AE">
            <w:pPr>
              <w:rPr>
                <w:snapToGrid w:val="0"/>
              </w:rPr>
            </w:pPr>
            <w:r>
              <w:rPr>
                <w:snapToGrid w:val="0"/>
              </w:rPr>
              <w:t>202 02077 10 0000 151</w:t>
            </w:r>
          </w:p>
        </w:tc>
        <w:tc>
          <w:tcPr>
            <w:tcW w:w="6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9B9" w:rsidRDefault="00B929B9" w:rsidP="00A840AE">
            <w:r>
              <w:rPr>
                <w:sz w:val="22"/>
                <w:szCs w:val="22"/>
              </w:rPr>
              <w:t>Субсидии бюджетам поселений на бюджетные инвестиции в объекты капитального строительства собственности муниципальных образований</w:t>
            </w:r>
          </w:p>
        </w:tc>
      </w:tr>
      <w:tr w:rsidR="00B929B9" w:rsidTr="00A840AE">
        <w:trPr>
          <w:cantSplit/>
          <w:trHeight w:val="1283"/>
        </w:trPr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9B9" w:rsidRDefault="00B929B9" w:rsidP="00A840AE">
            <w:pPr>
              <w:ind w:firstLine="8"/>
            </w:pPr>
            <w:r>
              <w:t>912</w:t>
            </w:r>
          </w:p>
        </w:tc>
        <w:tc>
          <w:tcPr>
            <w:tcW w:w="25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9B9" w:rsidRDefault="00B929B9" w:rsidP="00A840AE">
            <w:pPr>
              <w:rPr>
                <w:snapToGrid w:val="0"/>
              </w:rPr>
            </w:pPr>
            <w:r>
              <w:rPr>
                <w:snapToGrid w:val="0"/>
              </w:rPr>
              <w:t>202 02088 10 0001 151</w:t>
            </w:r>
          </w:p>
          <w:p w:rsidR="00B929B9" w:rsidRDefault="00B929B9" w:rsidP="00A840AE">
            <w:pPr>
              <w:rPr>
                <w:snapToGrid w:val="0"/>
              </w:rPr>
            </w:pPr>
          </w:p>
        </w:tc>
        <w:tc>
          <w:tcPr>
            <w:tcW w:w="6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9B9" w:rsidRDefault="00B929B9" w:rsidP="00A840AE">
            <w:r>
              <w:rPr>
                <w:sz w:val="22"/>
                <w:szCs w:val="22"/>
              </w:rPr>
              <w:t xml:space="preserve">Субсидии бюджетам поселений  на обеспечение мероприятий по капитальному ремонту многоквартирных  домов  за счет средств, поступивших от государственной корпорации Фонд содействия реформированию </w:t>
            </w:r>
            <w:proofErr w:type="spellStart"/>
            <w:proofErr w:type="gramStart"/>
            <w:r>
              <w:rPr>
                <w:sz w:val="22"/>
                <w:szCs w:val="22"/>
              </w:rPr>
              <w:t>жилищно</w:t>
            </w:r>
            <w:proofErr w:type="spellEnd"/>
            <w:r>
              <w:rPr>
                <w:sz w:val="22"/>
                <w:szCs w:val="22"/>
              </w:rPr>
              <w:t>- коммунального</w:t>
            </w:r>
            <w:proofErr w:type="gramEnd"/>
            <w:r>
              <w:rPr>
                <w:sz w:val="22"/>
                <w:szCs w:val="22"/>
              </w:rPr>
              <w:t xml:space="preserve"> хозяйства</w:t>
            </w:r>
          </w:p>
        </w:tc>
      </w:tr>
      <w:tr w:rsidR="00B929B9" w:rsidTr="00A840AE">
        <w:trPr>
          <w:cantSplit/>
          <w:trHeight w:val="1298"/>
        </w:trPr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9B9" w:rsidRDefault="00B929B9" w:rsidP="00A840AE">
            <w:pPr>
              <w:ind w:firstLine="8"/>
            </w:pPr>
            <w:r>
              <w:t>912</w:t>
            </w:r>
          </w:p>
        </w:tc>
        <w:tc>
          <w:tcPr>
            <w:tcW w:w="25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9B9" w:rsidRDefault="00B929B9" w:rsidP="00A840AE">
            <w:pPr>
              <w:rPr>
                <w:snapToGrid w:val="0"/>
              </w:rPr>
            </w:pPr>
            <w:r>
              <w:rPr>
                <w:snapToGrid w:val="0"/>
              </w:rPr>
              <w:t>202 02088 10 0002 151</w:t>
            </w:r>
          </w:p>
          <w:p w:rsidR="00B929B9" w:rsidRDefault="00B929B9" w:rsidP="00A840AE">
            <w:pPr>
              <w:rPr>
                <w:snapToGrid w:val="0"/>
              </w:rPr>
            </w:pPr>
          </w:p>
        </w:tc>
        <w:tc>
          <w:tcPr>
            <w:tcW w:w="6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9B9" w:rsidRDefault="00B929B9" w:rsidP="00A840AE">
            <w:r>
              <w:rPr>
                <w:sz w:val="22"/>
                <w:szCs w:val="22"/>
              </w:rPr>
              <w:t xml:space="preserve">Субсидии бюджетам поселений на обеспечение мероприятий по переселению граждан из аварийного жилищного фонда за счет средств, поступивших от государственной корпорации Фонд содействия реформированию </w:t>
            </w:r>
            <w:proofErr w:type="spellStart"/>
            <w:proofErr w:type="gramStart"/>
            <w:r>
              <w:rPr>
                <w:sz w:val="22"/>
                <w:szCs w:val="22"/>
              </w:rPr>
              <w:t>жилищно</w:t>
            </w:r>
            <w:proofErr w:type="spellEnd"/>
            <w:r>
              <w:rPr>
                <w:sz w:val="22"/>
                <w:szCs w:val="22"/>
              </w:rPr>
              <w:t xml:space="preserve"> – коммунального</w:t>
            </w:r>
            <w:proofErr w:type="gramEnd"/>
            <w:r>
              <w:rPr>
                <w:sz w:val="22"/>
                <w:szCs w:val="22"/>
              </w:rPr>
              <w:t xml:space="preserve"> хозяйства</w:t>
            </w:r>
          </w:p>
        </w:tc>
      </w:tr>
      <w:tr w:rsidR="00B929B9" w:rsidTr="00A840AE">
        <w:trPr>
          <w:cantSplit/>
          <w:trHeight w:val="849"/>
        </w:trPr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9B9" w:rsidRDefault="00B929B9" w:rsidP="00A840AE">
            <w:pPr>
              <w:ind w:firstLine="8"/>
            </w:pPr>
            <w:r>
              <w:t>912</w:t>
            </w:r>
          </w:p>
        </w:tc>
        <w:tc>
          <w:tcPr>
            <w:tcW w:w="25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9B9" w:rsidRDefault="00B929B9" w:rsidP="00A840AE">
            <w:pPr>
              <w:rPr>
                <w:snapToGrid w:val="0"/>
              </w:rPr>
            </w:pPr>
            <w:r>
              <w:rPr>
                <w:snapToGrid w:val="0"/>
              </w:rPr>
              <w:t>202 02089 10 0001 151</w:t>
            </w:r>
          </w:p>
        </w:tc>
        <w:tc>
          <w:tcPr>
            <w:tcW w:w="6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9B9" w:rsidRDefault="00B929B9" w:rsidP="00A840AE">
            <w:r>
              <w:rPr>
                <w:sz w:val="22"/>
                <w:szCs w:val="22"/>
              </w:rPr>
              <w:t>Субсидии бюджетам поселений на обеспечение мероприятий  по капитальному ремонту многоквартирных домов за счет средств бюджетов</w:t>
            </w:r>
          </w:p>
        </w:tc>
      </w:tr>
      <w:tr w:rsidR="00B929B9" w:rsidTr="00A840AE">
        <w:trPr>
          <w:cantSplit/>
          <w:trHeight w:val="677"/>
        </w:trPr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9B9" w:rsidRDefault="00B929B9" w:rsidP="00A840AE">
            <w:pPr>
              <w:ind w:firstLine="8"/>
            </w:pPr>
            <w:r>
              <w:t>912</w:t>
            </w:r>
          </w:p>
        </w:tc>
        <w:tc>
          <w:tcPr>
            <w:tcW w:w="25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9B9" w:rsidRDefault="00B929B9" w:rsidP="00A840AE">
            <w:pPr>
              <w:rPr>
                <w:snapToGrid w:val="0"/>
              </w:rPr>
            </w:pPr>
            <w:r>
              <w:rPr>
                <w:snapToGrid w:val="0"/>
              </w:rPr>
              <w:t xml:space="preserve">202 02089 10 0002 151 </w:t>
            </w:r>
          </w:p>
        </w:tc>
        <w:tc>
          <w:tcPr>
            <w:tcW w:w="6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9B9" w:rsidRDefault="00B929B9" w:rsidP="00A840AE">
            <w:r>
              <w:rPr>
                <w:sz w:val="22"/>
                <w:szCs w:val="22"/>
              </w:rPr>
              <w:t>Субсидии бюджетам поселений на обеспечение мероприятий  по  переселению граждан из аварийного жилищного фонда за счет средств бюджетов</w:t>
            </w:r>
          </w:p>
        </w:tc>
      </w:tr>
      <w:tr w:rsidR="00B929B9" w:rsidTr="00A840AE">
        <w:trPr>
          <w:cantSplit/>
          <w:trHeight w:val="677"/>
        </w:trPr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9B9" w:rsidRDefault="00B929B9" w:rsidP="00A840AE">
            <w:pPr>
              <w:ind w:firstLine="8"/>
            </w:pPr>
            <w:r>
              <w:t>912</w:t>
            </w:r>
          </w:p>
        </w:tc>
        <w:tc>
          <w:tcPr>
            <w:tcW w:w="25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9B9" w:rsidRDefault="00B929B9" w:rsidP="00A840AE">
            <w:pPr>
              <w:rPr>
                <w:snapToGrid w:val="0"/>
              </w:rPr>
            </w:pPr>
            <w:r>
              <w:rPr>
                <w:snapToGrid w:val="0"/>
              </w:rPr>
              <w:t>202 02105 10 0000 151</w:t>
            </w:r>
          </w:p>
        </w:tc>
        <w:tc>
          <w:tcPr>
            <w:tcW w:w="6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9B9" w:rsidRDefault="00B929B9" w:rsidP="00A840AE">
            <w:r>
              <w:rPr>
                <w:sz w:val="22"/>
                <w:szCs w:val="22"/>
              </w:rPr>
              <w:t>Субсидии бюджетам поселений на проведение противоаварийных мероприятий в зданиях государственных и муниципальных общеобразовательных учреждений</w:t>
            </w:r>
          </w:p>
        </w:tc>
      </w:tr>
      <w:tr w:rsidR="00B929B9" w:rsidTr="00A840AE">
        <w:trPr>
          <w:cantSplit/>
          <w:trHeight w:val="677"/>
        </w:trPr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9B9" w:rsidRDefault="00B929B9" w:rsidP="00A840AE">
            <w:pPr>
              <w:ind w:firstLine="8"/>
            </w:pPr>
            <w:r>
              <w:t>912</w:t>
            </w:r>
          </w:p>
        </w:tc>
        <w:tc>
          <w:tcPr>
            <w:tcW w:w="25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9B9" w:rsidRDefault="00B929B9" w:rsidP="00A840AE">
            <w:pPr>
              <w:rPr>
                <w:snapToGrid w:val="0"/>
              </w:rPr>
            </w:pPr>
            <w:r>
              <w:rPr>
                <w:snapToGrid w:val="0"/>
              </w:rPr>
              <w:t>202 02150 10 0000 151</w:t>
            </w:r>
          </w:p>
        </w:tc>
        <w:tc>
          <w:tcPr>
            <w:tcW w:w="6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9B9" w:rsidRDefault="00B929B9" w:rsidP="00A840AE">
            <w:r>
              <w:rPr>
                <w:sz w:val="22"/>
                <w:szCs w:val="22"/>
              </w:rPr>
              <w:t xml:space="preserve">Субсидии бюджетам поселений на реализацию программы энергосбережения и повышения энергетической </w:t>
            </w:r>
            <w:proofErr w:type="spellStart"/>
            <w:r>
              <w:rPr>
                <w:sz w:val="22"/>
                <w:szCs w:val="22"/>
              </w:rPr>
              <w:t>зффективности</w:t>
            </w:r>
            <w:proofErr w:type="spellEnd"/>
            <w:r>
              <w:rPr>
                <w:sz w:val="22"/>
                <w:szCs w:val="22"/>
              </w:rPr>
              <w:t xml:space="preserve"> на период до 2020 года</w:t>
            </w:r>
          </w:p>
        </w:tc>
      </w:tr>
      <w:tr w:rsidR="00B929B9" w:rsidTr="00A840AE">
        <w:trPr>
          <w:cantSplit/>
          <w:trHeight w:val="327"/>
        </w:trPr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9B9" w:rsidRDefault="00B929B9" w:rsidP="00A840AE">
            <w:pPr>
              <w:ind w:firstLine="8"/>
            </w:pPr>
            <w:r>
              <w:t>912</w:t>
            </w:r>
          </w:p>
        </w:tc>
        <w:tc>
          <w:tcPr>
            <w:tcW w:w="25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9B9" w:rsidRDefault="00B929B9" w:rsidP="00A840AE">
            <w:pPr>
              <w:rPr>
                <w:snapToGrid w:val="0"/>
              </w:rPr>
            </w:pPr>
            <w:r>
              <w:rPr>
                <w:snapToGrid w:val="0"/>
              </w:rPr>
              <w:t>202 02999 10 0000 151</w:t>
            </w:r>
          </w:p>
        </w:tc>
        <w:tc>
          <w:tcPr>
            <w:tcW w:w="6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9B9" w:rsidRDefault="00B929B9" w:rsidP="00A840AE">
            <w:r>
              <w:rPr>
                <w:sz w:val="22"/>
                <w:szCs w:val="22"/>
              </w:rPr>
              <w:t xml:space="preserve"> Прочие субсидии бюджетам поселений</w:t>
            </w:r>
          </w:p>
        </w:tc>
      </w:tr>
      <w:tr w:rsidR="00B929B9" w:rsidTr="00A840AE">
        <w:trPr>
          <w:cantSplit/>
          <w:trHeight w:val="612"/>
        </w:trPr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9B9" w:rsidRDefault="00B929B9" w:rsidP="00A840AE">
            <w:pPr>
              <w:ind w:firstLine="8"/>
            </w:pPr>
            <w:r>
              <w:t>912</w:t>
            </w:r>
          </w:p>
        </w:tc>
        <w:tc>
          <w:tcPr>
            <w:tcW w:w="25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9B9" w:rsidRDefault="00B929B9" w:rsidP="00A840AE">
            <w:pPr>
              <w:rPr>
                <w:snapToGrid w:val="0"/>
              </w:rPr>
            </w:pPr>
            <w:r>
              <w:rPr>
                <w:snapToGrid w:val="0"/>
              </w:rPr>
              <w:t>202 03014 10 0000 151</w:t>
            </w:r>
          </w:p>
        </w:tc>
        <w:tc>
          <w:tcPr>
            <w:tcW w:w="6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9B9" w:rsidRDefault="00B929B9" w:rsidP="00A840AE">
            <w:r>
              <w:rPr>
                <w:sz w:val="22"/>
                <w:szCs w:val="22"/>
              </w:rPr>
              <w:t>Субвенции бюджетам  поселений на поощрение лучших учителей</w:t>
            </w:r>
          </w:p>
        </w:tc>
      </w:tr>
      <w:tr w:rsidR="00B929B9" w:rsidTr="00A840AE">
        <w:trPr>
          <w:cantSplit/>
          <w:trHeight w:val="1075"/>
        </w:trPr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9B9" w:rsidRDefault="00B929B9" w:rsidP="00A840AE">
            <w:pPr>
              <w:ind w:firstLine="8"/>
            </w:pPr>
            <w:r>
              <w:t>912</w:t>
            </w:r>
          </w:p>
        </w:tc>
        <w:tc>
          <w:tcPr>
            <w:tcW w:w="25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9B9" w:rsidRDefault="00B929B9" w:rsidP="00A840AE">
            <w:pPr>
              <w:rPr>
                <w:snapToGrid w:val="0"/>
              </w:rPr>
            </w:pPr>
            <w:r>
              <w:rPr>
                <w:snapToGrid w:val="0"/>
              </w:rPr>
              <w:t>202 03015 10 0000 151</w:t>
            </w:r>
          </w:p>
        </w:tc>
        <w:tc>
          <w:tcPr>
            <w:tcW w:w="6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9B9" w:rsidRDefault="00B929B9" w:rsidP="00A840AE">
            <w:r>
              <w:rPr>
                <w:sz w:val="22"/>
                <w:szCs w:val="22"/>
              </w:rPr>
              <w:t>Субвенции бюджетам поселений на осуществление  первичного воинского учета на территориях, где отсутствуют военные комиссариаты</w:t>
            </w:r>
          </w:p>
        </w:tc>
      </w:tr>
      <w:tr w:rsidR="00B929B9" w:rsidTr="00A840AE">
        <w:trPr>
          <w:cantSplit/>
          <w:trHeight w:val="528"/>
        </w:trPr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9B9" w:rsidRDefault="00B929B9" w:rsidP="00A840AE">
            <w:pPr>
              <w:ind w:firstLine="8"/>
            </w:pPr>
            <w:r>
              <w:t>912</w:t>
            </w:r>
          </w:p>
        </w:tc>
        <w:tc>
          <w:tcPr>
            <w:tcW w:w="25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9B9" w:rsidRDefault="00B929B9" w:rsidP="00A840AE">
            <w:pPr>
              <w:rPr>
                <w:snapToGrid w:val="0"/>
              </w:rPr>
            </w:pPr>
            <w:r>
              <w:rPr>
                <w:snapToGrid w:val="0"/>
              </w:rPr>
              <w:t>202 03021 10 0000 151</w:t>
            </w:r>
          </w:p>
        </w:tc>
        <w:tc>
          <w:tcPr>
            <w:tcW w:w="6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9B9" w:rsidRDefault="00B929B9" w:rsidP="00A840AE">
            <w:r>
              <w:rPr>
                <w:sz w:val="22"/>
                <w:szCs w:val="22"/>
              </w:rPr>
              <w:t>Субвенции бюджетам поселений на ежемесячное денежное вознаграждение за классное руководство</w:t>
            </w:r>
          </w:p>
        </w:tc>
      </w:tr>
      <w:tr w:rsidR="00B929B9" w:rsidTr="00A840AE">
        <w:trPr>
          <w:cantSplit/>
          <w:trHeight w:val="792"/>
        </w:trPr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9B9" w:rsidRDefault="00B929B9" w:rsidP="00A840AE">
            <w:pPr>
              <w:ind w:firstLine="8"/>
            </w:pPr>
            <w:r>
              <w:t>912</w:t>
            </w:r>
          </w:p>
        </w:tc>
        <w:tc>
          <w:tcPr>
            <w:tcW w:w="25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9B9" w:rsidRDefault="00B929B9" w:rsidP="00A840AE">
            <w:pPr>
              <w:rPr>
                <w:snapToGrid w:val="0"/>
              </w:rPr>
            </w:pPr>
            <w:r>
              <w:rPr>
                <w:snapToGrid w:val="0"/>
              </w:rPr>
              <w:t>202 03024 10 0000 151</w:t>
            </w:r>
          </w:p>
        </w:tc>
        <w:tc>
          <w:tcPr>
            <w:tcW w:w="6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9B9" w:rsidRDefault="00B929B9" w:rsidP="00A840AE">
            <w:r>
              <w:rPr>
                <w:sz w:val="22"/>
                <w:szCs w:val="22"/>
              </w:rPr>
              <w:t>Субвенции бюджетам поселений на выполнение передаваемых полномочий субъектов Российской Федерации</w:t>
            </w:r>
          </w:p>
        </w:tc>
      </w:tr>
      <w:tr w:rsidR="00B929B9" w:rsidTr="00A840AE">
        <w:trPr>
          <w:cantSplit/>
          <w:trHeight w:val="792"/>
        </w:trPr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9B9" w:rsidRDefault="00B929B9" w:rsidP="00A840AE">
            <w:pPr>
              <w:ind w:firstLine="8"/>
            </w:pPr>
            <w:r>
              <w:t>912</w:t>
            </w:r>
          </w:p>
        </w:tc>
        <w:tc>
          <w:tcPr>
            <w:tcW w:w="25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9B9" w:rsidRDefault="00B929B9" w:rsidP="00A840AE">
            <w:pPr>
              <w:rPr>
                <w:snapToGrid w:val="0"/>
              </w:rPr>
            </w:pPr>
            <w:r>
              <w:rPr>
                <w:snapToGrid w:val="0"/>
              </w:rPr>
              <w:t>202 03078 10 0000 151</w:t>
            </w:r>
          </w:p>
        </w:tc>
        <w:tc>
          <w:tcPr>
            <w:tcW w:w="6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9B9" w:rsidRDefault="00B929B9" w:rsidP="00A840AE">
            <w:r>
              <w:rPr>
                <w:sz w:val="22"/>
                <w:szCs w:val="22"/>
              </w:rPr>
              <w:t>Субвенции бюджетам поселений на модернизацию региональных систем общего образования</w:t>
            </w:r>
          </w:p>
        </w:tc>
      </w:tr>
      <w:tr w:rsidR="00B929B9" w:rsidTr="00A840AE">
        <w:trPr>
          <w:cantSplit/>
          <w:trHeight w:val="404"/>
        </w:trPr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9B9" w:rsidRDefault="00B929B9" w:rsidP="00A840AE">
            <w:pPr>
              <w:ind w:firstLine="8"/>
            </w:pPr>
            <w:r>
              <w:t>912</w:t>
            </w:r>
          </w:p>
        </w:tc>
        <w:tc>
          <w:tcPr>
            <w:tcW w:w="25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9B9" w:rsidRDefault="00B929B9" w:rsidP="00A840AE">
            <w:pPr>
              <w:rPr>
                <w:snapToGrid w:val="0"/>
              </w:rPr>
            </w:pPr>
            <w:r>
              <w:rPr>
                <w:snapToGrid w:val="0"/>
              </w:rPr>
              <w:t>202 03999 10 0000 151</w:t>
            </w:r>
          </w:p>
        </w:tc>
        <w:tc>
          <w:tcPr>
            <w:tcW w:w="6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9B9" w:rsidRDefault="00B929B9" w:rsidP="00A840AE">
            <w:r>
              <w:rPr>
                <w:sz w:val="22"/>
                <w:szCs w:val="22"/>
              </w:rPr>
              <w:t xml:space="preserve">Прочие субвенции бюджетам поселений </w:t>
            </w:r>
          </w:p>
        </w:tc>
      </w:tr>
      <w:tr w:rsidR="00B929B9" w:rsidTr="00A840AE">
        <w:trPr>
          <w:cantSplit/>
          <w:trHeight w:val="1212"/>
        </w:trPr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9B9" w:rsidRDefault="00B929B9" w:rsidP="00A840AE">
            <w:pPr>
              <w:ind w:firstLine="8"/>
            </w:pPr>
            <w:r>
              <w:t>912</w:t>
            </w:r>
          </w:p>
        </w:tc>
        <w:tc>
          <w:tcPr>
            <w:tcW w:w="25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9B9" w:rsidRDefault="00B929B9" w:rsidP="00A840AE">
            <w:pPr>
              <w:rPr>
                <w:snapToGrid w:val="0"/>
              </w:rPr>
            </w:pPr>
            <w:r>
              <w:rPr>
                <w:snapToGrid w:val="0"/>
              </w:rPr>
              <w:t>202 04012 10 0000 151</w:t>
            </w:r>
          </w:p>
        </w:tc>
        <w:tc>
          <w:tcPr>
            <w:tcW w:w="6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9B9" w:rsidRDefault="00B929B9" w:rsidP="00A840AE">
            <w:r>
              <w:rPr>
                <w:sz w:val="22"/>
                <w:szCs w:val="22"/>
              </w:rPr>
              <w:t>Межбюджетные трансферты, передаваемые бюджетам  поселений для компенсации дополнительных расходов, возникших в результате решений, принятых органами власти  другого уровня</w:t>
            </w:r>
          </w:p>
        </w:tc>
      </w:tr>
      <w:tr w:rsidR="00B929B9" w:rsidTr="00A840AE">
        <w:trPr>
          <w:cantSplit/>
          <w:trHeight w:val="1412"/>
        </w:trPr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9B9" w:rsidRDefault="00B929B9" w:rsidP="00A840AE">
            <w:pPr>
              <w:ind w:firstLine="8"/>
            </w:pPr>
            <w:r>
              <w:t>912</w:t>
            </w:r>
          </w:p>
        </w:tc>
        <w:tc>
          <w:tcPr>
            <w:tcW w:w="25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9B9" w:rsidRDefault="00B929B9" w:rsidP="00A840AE">
            <w:pPr>
              <w:rPr>
                <w:snapToGrid w:val="0"/>
              </w:rPr>
            </w:pPr>
            <w:r>
              <w:rPr>
                <w:snapToGrid w:val="0"/>
              </w:rPr>
              <w:t>202 04014 10 0000 151</w:t>
            </w:r>
          </w:p>
        </w:tc>
        <w:tc>
          <w:tcPr>
            <w:tcW w:w="6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9B9" w:rsidRDefault="00B929B9" w:rsidP="00A840AE">
            <w:r>
              <w:rPr>
                <w:sz w:val="22"/>
                <w:szCs w:val="22"/>
              </w:rPr>
              <w:t>Межбюджетные трансферты, передаваемые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 соглашениями</w:t>
            </w:r>
          </w:p>
        </w:tc>
      </w:tr>
      <w:tr w:rsidR="00B929B9" w:rsidTr="00A840AE">
        <w:trPr>
          <w:cantSplit/>
          <w:trHeight w:val="599"/>
        </w:trPr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9B9" w:rsidRDefault="00B929B9" w:rsidP="00A840AE">
            <w:pPr>
              <w:ind w:firstLine="8"/>
            </w:pPr>
            <w:r>
              <w:t>912</w:t>
            </w:r>
          </w:p>
        </w:tc>
        <w:tc>
          <w:tcPr>
            <w:tcW w:w="25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9B9" w:rsidRDefault="00B929B9" w:rsidP="00A840AE">
            <w:pPr>
              <w:rPr>
                <w:snapToGrid w:val="0"/>
              </w:rPr>
            </w:pPr>
            <w:r>
              <w:rPr>
                <w:snapToGrid w:val="0"/>
              </w:rPr>
              <w:t>202 04025 10 0000 151</w:t>
            </w:r>
          </w:p>
        </w:tc>
        <w:tc>
          <w:tcPr>
            <w:tcW w:w="6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9B9" w:rsidRDefault="00B929B9" w:rsidP="00A840AE">
            <w:r>
              <w:rPr>
                <w:sz w:val="22"/>
                <w:szCs w:val="22"/>
              </w:rPr>
              <w:t>Межбюджетные трансферты, передаваемые бюджетам поселений на комплектование книжных фондов библиотек муниципальных образований</w:t>
            </w:r>
          </w:p>
        </w:tc>
      </w:tr>
      <w:tr w:rsidR="00B929B9" w:rsidTr="00A840AE">
        <w:trPr>
          <w:cantSplit/>
          <w:trHeight w:val="599"/>
        </w:trPr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9B9" w:rsidRDefault="00B929B9" w:rsidP="00A840AE">
            <w:pPr>
              <w:ind w:firstLine="8"/>
            </w:pPr>
            <w:r>
              <w:lastRenderedPageBreak/>
              <w:t>912</w:t>
            </w:r>
          </w:p>
        </w:tc>
        <w:tc>
          <w:tcPr>
            <w:tcW w:w="25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9B9" w:rsidRDefault="00B929B9" w:rsidP="00A840AE">
            <w:pPr>
              <w:rPr>
                <w:snapToGrid w:val="0"/>
              </w:rPr>
            </w:pPr>
            <w:r>
              <w:rPr>
                <w:snapToGrid w:val="0"/>
              </w:rPr>
              <w:t>202 04999 10 0000 151</w:t>
            </w:r>
          </w:p>
        </w:tc>
        <w:tc>
          <w:tcPr>
            <w:tcW w:w="6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9B9" w:rsidRDefault="00B929B9" w:rsidP="00A840AE">
            <w:r>
              <w:rPr>
                <w:sz w:val="22"/>
                <w:szCs w:val="22"/>
              </w:rPr>
              <w:t>Прочие межбюджетные трансферты, передаваемые бюджетам  поселений</w:t>
            </w:r>
          </w:p>
        </w:tc>
      </w:tr>
      <w:tr w:rsidR="00B929B9" w:rsidTr="00A840AE">
        <w:trPr>
          <w:cantSplit/>
          <w:trHeight w:val="841"/>
        </w:trPr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9B9" w:rsidRDefault="00B929B9" w:rsidP="00A840AE">
            <w:pPr>
              <w:ind w:firstLine="8"/>
            </w:pPr>
            <w:r>
              <w:t>912</w:t>
            </w:r>
          </w:p>
        </w:tc>
        <w:tc>
          <w:tcPr>
            <w:tcW w:w="25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9B9" w:rsidRDefault="00B929B9" w:rsidP="00A840AE">
            <w:pPr>
              <w:rPr>
                <w:snapToGrid w:val="0"/>
              </w:rPr>
            </w:pPr>
            <w:r>
              <w:rPr>
                <w:snapToGrid w:val="0"/>
              </w:rPr>
              <w:t xml:space="preserve"> 202 09054 10 0000 151</w:t>
            </w:r>
          </w:p>
        </w:tc>
        <w:tc>
          <w:tcPr>
            <w:tcW w:w="6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9B9" w:rsidRDefault="00B929B9" w:rsidP="00A840AE">
            <w:r>
              <w:rPr>
                <w:sz w:val="22"/>
                <w:szCs w:val="22"/>
              </w:rPr>
              <w:t xml:space="preserve"> Прочие безвозмездные поступления в бюджеты поселений от бюджетов  муниципальных районов</w:t>
            </w:r>
          </w:p>
        </w:tc>
      </w:tr>
      <w:tr w:rsidR="00B929B9" w:rsidTr="00A840AE">
        <w:trPr>
          <w:cantSplit/>
          <w:trHeight w:val="331"/>
        </w:trPr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9B9" w:rsidRDefault="00B929B9" w:rsidP="00A840AE">
            <w:pPr>
              <w:ind w:firstLine="8"/>
            </w:pPr>
            <w:r>
              <w:t>912</w:t>
            </w:r>
          </w:p>
        </w:tc>
        <w:tc>
          <w:tcPr>
            <w:tcW w:w="25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9B9" w:rsidRDefault="00B929B9" w:rsidP="00A840AE">
            <w:pPr>
              <w:rPr>
                <w:snapToGrid w:val="0"/>
                <w:highlight w:val="red"/>
              </w:rPr>
            </w:pPr>
            <w:r>
              <w:rPr>
                <w:snapToGrid w:val="0"/>
              </w:rPr>
              <w:t>207 05030 10 0000 180</w:t>
            </w:r>
          </w:p>
        </w:tc>
        <w:tc>
          <w:tcPr>
            <w:tcW w:w="6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9B9" w:rsidRDefault="00B929B9" w:rsidP="00A840AE">
            <w:r>
              <w:rPr>
                <w:sz w:val="22"/>
                <w:szCs w:val="22"/>
              </w:rPr>
              <w:t>Прочие безвозмездные поступления в бюджеты поселений</w:t>
            </w:r>
          </w:p>
        </w:tc>
      </w:tr>
      <w:tr w:rsidR="00B929B9" w:rsidTr="00A840AE">
        <w:trPr>
          <w:cantSplit/>
          <w:trHeight w:val="331"/>
        </w:trPr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9B9" w:rsidRDefault="00B929B9" w:rsidP="00A840AE">
            <w:pPr>
              <w:ind w:firstLine="8"/>
            </w:pPr>
            <w:r>
              <w:t>912</w:t>
            </w:r>
          </w:p>
        </w:tc>
        <w:tc>
          <w:tcPr>
            <w:tcW w:w="25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9B9" w:rsidRDefault="00B929B9" w:rsidP="00A840AE">
            <w:pPr>
              <w:rPr>
                <w:snapToGrid w:val="0"/>
              </w:rPr>
            </w:pPr>
            <w:r>
              <w:rPr>
                <w:snapToGrid w:val="0"/>
              </w:rPr>
              <w:t>202 02145 10 0000 151</w:t>
            </w:r>
          </w:p>
        </w:tc>
        <w:tc>
          <w:tcPr>
            <w:tcW w:w="6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9B9" w:rsidRDefault="00B929B9" w:rsidP="00A840AE">
            <w:r>
              <w:rPr>
                <w:sz w:val="22"/>
                <w:szCs w:val="22"/>
              </w:rPr>
              <w:t>Субсидии бюджетам поселений на модернизацию региональных систем общего образования</w:t>
            </w:r>
          </w:p>
        </w:tc>
      </w:tr>
      <w:tr w:rsidR="00B929B9" w:rsidTr="00A840AE">
        <w:trPr>
          <w:cantSplit/>
          <w:trHeight w:val="331"/>
        </w:trPr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9B9" w:rsidRDefault="00B929B9" w:rsidP="00A840AE">
            <w:pPr>
              <w:ind w:firstLine="8"/>
            </w:pPr>
            <w:r>
              <w:t>912</w:t>
            </w:r>
          </w:p>
        </w:tc>
        <w:tc>
          <w:tcPr>
            <w:tcW w:w="25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9B9" w:rsidRDefault="00B929B9" w:rsidP="00A840AE">
            <w:pPr>
              <w:rPr>
                <w:snapToGrid w:val="0"/>
              </w:rPr>
            </w:pPr>
            <w:r>
              <w:rPr>
                <w:snapToGrid w:val="0"/>
              </w:rPr>
              <w:t>219 05000 10 0000 151</w:t>
            </w:r>
          </w:p>
        </w:tc>
        <w:tc>
          <w:tcPr>
            <w:tcW w:w="6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9B9" w:rsidRDefault="00B929B9" w:rsidP="00A840AE">
            <w:r>
              <w:rPr>
                <w:sz w:val="22"/>
                <w:szCs w:val="22"/>
              </w:rPr>
              <w:t xml:space="preserve">Возврат остатков субсидий, субвенций и </w:t>
            </w:r>
            <w:proofErr w:type="spellStart"/>
            <w:r>
              <w:rPr>
                <w:sz w:val="22"/>
                <w:szCs w:val="22"/>
              </w:rPr>
              <w:t>нных</w:t>
            </w:r>
            <w:proofErr w:type="spellEnd"/>
            <w:r>
              <w:rPr>
                <w:sz w:val="22"/>
                <w:szCs w:val="22"/>
              </w:rPr>
              <w:t xml:space="preserve"> межбюджетных трансфертов, имеющих целевое назначение прошлых лет из бюджетов поселений</w:t>
            </w:r>
          </w:p>
        </w:tc>
      </w:tr>
      <w:tr w:rsidR="00B929B9" w:rsidTr="00A840AE">
        <w:trPr>
          <w:cantSplit/>
          <w:trHeight w:val="331"/>
        </w:trPr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9B9" w:rsidRDefault="00B929B9" w:rsidP="00A840AE">
            <w:pPr>
              <w:ind w:firstLine="8"/>
            </w:pPr>
            <w:r>
              <w:t>912</w:t>
            </w:r>
          </w:p>
        </w:tc>
        <w:tc>
          <w:tcPr>
            <w:tcW w:w="25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9B9" w:rsidRDefault="00B929B9" w:rsidP="00A840AE">
            <w:pPr>
              <w:rPr>
                <w:snapToGrid w:val="0"/>
              </w:rPr>
            </w:pPr>
            <w:r>
              <w:rPr>
                <w:snapToGrid w:val="0"/>
              </w:rPr>
              <w:t>208 05000 10 0000 180</w:t>
            </w:r>
          </w:p>
        </w:tc>
        <w:tc>
          <w:tcPr>
            <w:tcW w:w="6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9B9" w:rsidRDefault="00B929B9" w:rsidP="00A840AE">
            <w:r>
              <w:rPr>
                <w:sz w:val="22"/>
                <w:szCs w:val="22"/>
              </w:rPr>
              <w:t>Перечисления из бюджетов поселений  (в бюджеты поселений) для осуществления возврата (зачета) излишне   уплаченных  или излишне взысканных  сумм налогов, сборов и иных платежей, а также сумм процентов  за несвоевременное  осуществление такого возврата и процентов, начисленных на излишне взысканные суммы</w:t>
            </w:r>
          </w:p>
        </w:tc>
      </w:tr>
    </w:tbl>
    <w:p w:rsidR="00B929B9" w:rsidRDefault="00B929B9" w:rsidP="00B929B9">
      <w:pPr>
        <w:rPr>
          <w:b/>
        </w:rPr>
      </w:pPr>
    </w:p>
    <w:p w:rsidR="00B929B9" w:rsidRDefault="00B929B9" w:rsidP="00B929B9">
      <w:pPr>
        <w:tabs>
          <w:tab w:val="left" w:pos="4406"/>
        </w:tabs>
      </w:pPr>
    </w:p>
    <w:p w:rsidR="00B929B9" w:rsidRDefault="00B929B9" w:rsidP="00B929B9"/>
    <w:p w:rsidR="00B929B9" w:rsidRDefault="00B929B9" w:rsidP="00B929B9"/>
    <w:p w:rsidR="00B929B9" w:rsidRDefault="00B929B9" w:rsidP="00B929B9"/>
    <w:p w:rsidR="00B929B9" w:rsidRDefault="00B929B9" w:rsidP="00B929B9"/>
    <w:p w:rsidR="00B929B9" w:rsidRDefault="00B929B9" w:rsidP="00B929B9"/>
    <w:p w:rsidR="00B929B9" w:rsidRDefault="00B929B9" w:rsidP="00B929B9"/>
    <w:p w:rsidR="00B929B9" w:rsidRDefault="00B929B9" w:rsidP="00B929B9"/>
    <w:p w:rsidR="00B929B9" w:rsidRDefault="00B929B9" w:rsidP="00B929B9"/>
    <w:p w:rsidR="00B929B9" w:rsidRDefault="00B929B9" w:rsidP="00B929B9"/>
    <w:p w:rsidR="00B929B9" w:rsidRDefault="00B929B9" w:rsidP="00B929B9"/>
    <w:p w:rsidR="00B929B9" w:rsidRDefault="00B929B9" w:rsidP="00B929B9"/>
    <w:p w:rsidR="00B929B9" w:rsidRDefault="00B929B9" w:rsidP="00B929B9"/>
    <w:p w:rsidR="00B929B9" w:rsidRDefault="00B929B9" w:rsidP="00B929B9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:rsidR="00B929B9" w:rsidRDefault="00B929B9" w:rsidP="00B929B9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:rsidR="00B929B9" w:rsidRDefault="00B929B9" w:rsidP="00B929B9">
      <w:pPr>
        <w:pStyle w:val="a6"/>
        <w:ind w:left="395" w:hanging="30"/>
        <w:jc w:val="right"/>
        <w:rPr>
          <w:b/>
          <w:sz w:val="24"/>
          <w:szCs w:val="24"/>
        </w:rPr>
      </w:pPr>
    </w:p>
    <w:p w:rsidR="00B929B9" w:rsidRDefault="00B929B9" w:rsidP="00B929B9">
      <w:pPr>
        <w:pStyle w:val="a6"/>
        <w:ind w:left="395" w:hanging="30"/>
        <w:jc w:val="right"/>
        <w:rPr>
          <w:b/>
          <w:sz w:val="24"/>
          <w:szCs w:val="24"/>
        </w:rPr>
      </w:pPr>
    </w:p>
    <w:p w:rsidR="00B929B9" w:rsidRDefault="00B929B9" w:rsidP="00B929B9">
      <w:pPr>
        <w:pStyle w:val="a6"/>
        <w:ind w:left="395" w:hanging="30"/>
        <w:jc w:val="right"/>
        <w:rPr>
          <w:b/>
          <w:sz w:val="24"/>
          <w:szCs w:val="24"/>
        </w:rPr>
      </w:pPr>
    </w:p>
    <w:p w:rsidR="00B929B9" w:rsidRDefault="00B929B9" w:rsidP="00B929B9">
      <w:pPr>
        <w:pStyle w:val="a6"/>
        <w:ind w:left="395" w:hanging="30"/>
        <w:jc w:val="right"/>
        <w:rPr>
          <w:b/>
          <w:sz w:val="24"/>
          <w:szCs w:val="24"/>
        </w:rPr>
      </w:pPr>
    </w:p>
    <w:p w:rsidR="00B929B9" w:rsidRDefault="00B929B9" w:rsidP="00B929B9">
      <w:pPr>
        <w:pStyle w:val="a6"/>
        <w:ind w:left="395" w:hanging="30"/>
        <w:jc w:val="right"/>
        <w:rPr>
          <w:b/>
          <w:sz w:val="24"/>
          <w:szCs w:val="24"/>
        </w:rPr>
      </w:pPr>
    </w:p>
    <w:p w:rsidR="00B929B9" w:rsidRDefault="00B929B9" w:rsidP="00B929B9">
      <w:pPr>
        <w:pStyle w:val="a6"/>
        <w:ind w:left="395" w:hanging="30"/>
        <w:jc w:val="right"/>
        <w:rPr>
          <w:b/>
          <w:sz w:val="24"/>
          <w:szCs w:val="24"/>
        </w:rPr>
      </w:pPr>
    </w:p>
    <w:p w:rsidR="00B929B9" w:rsidRDefault="00B929B9" w:rsidP="00B929B9">
      <w:pPr>
        <w:pStyle w:val="a6"/>
        <w:ind w:left="395" w:hanging="30"/>
        <w:jc w:val="right"/>
        <w:rPr>
          <w:b/>
          <w:sz w:val="24"/>
          <w:szCs w:val="24"/>
        </w:rPr>
      </w:pPr>
    </w:p>
    <w:p w:rsidR="00B929B9" w:rsidRDefault="00B929B9" w:rsidP="00B929B9">
      <w:pPr>
        <w:pStyle w:val="a6"/>
        <w:ind w:left="395" w:hanging="30"/>
        <w:jc w:val="right"/>
        <w:rPr>
          <w:b/>
          <w:sz w:val="24"/>
          <w:szCs w:val="24"/>
        </w:rPr>
      </w:pPr>
    </w:p>
    <w:p w:rsidR="00B929B9" w:rsidRDefault="00B929B9" w:rsidP="00B929B9">
      <w:pPr>
        <w:pStyle w:val="a6"/>
        <w:ind w:left="395" w:hanging="30"/>
        <w:jc w:val="right"/>
        <w:rPr>
          <w:b/>
          <w:sz w:val="24"/>
          <w:szCs w:val="24"/>
        </w:rPr>
      </w:pPr>
    </w:p>
    <w:p w:rsidR="00B929B9" w:rsidRDefault="00B929B9" w:rsidP="00B929B9">
      <w:pPr>
        <w:pStyle w:val="a6"/>
        <w:ind w:left="395" w:hanging="30"/>
        <w:jc w:val="right"/>
        <w:rPr>
          <w:b/>
          <w:sz w:val="24"/>
          <w:szCs w:val="24"/>
        </w:rPr>
      </w:pPr>
    </w:p>
    <w:p w:rsidR="00B929B9" w:rsidRDefault="00B929B9" w:rsidP="00B929B9">
      <w:pPr>
        <w:pStyle w:val="a6"/>
        <w:ind w:left="395" w:hanging="30"/>
        <w:jc w:val="right"/>
        <w:rPr>
          <w:b/>
          <w:sz w:val="24"/>
          <w:szCs w:val="24"/>
        </w:rPr>
      </w:pPr>
    </w:p>
    <w:p w:rsidR="00B929B9" w:rsidRDefault="00B929B9" w:rsidP="00B929B9">
      <w:pPr>
        <w:pStyle w:val="a6"/>
        <w:ind w:left="395" w:hanging="30"/>
        <w:jc w:val="right"/>
        <w:rPr>
          <w:b/>
          <w:sz w:val="24"/>
          <w:szCs w:val="24"/>
        </w:rPr>
      </w:pPr>
    </w:p>
    <w:p w:rsidR="00B929B9" w:rsidRDefault="00B929B9" w:rsidP="00B929B9">
      <w:pPr>
        <w:pStyle w:val="a6"/>
        <w:ind w:left="395" w:hanging="30"/>
        <w:jc w:val="right"/>
        <w:rPr>
          <w:b/>
          <w:sz w:val="24"/>
          <w:szCs w:val="24"/>
        </w:rPr>
      </w:pPr>
    </w:p>
    <w:p w:rsidR="00B929B9" w:rsidRDefault="00B929B9" w:rsidP="00B929B9">
      <w:pPr>
        <w:pStyle w:val="a6"/>
        <w:ind w:left="395" w:hanging="30"/>
        <w:jc w:val="right"/>
        <w:rPr>
          <w:b/>
          <w:sz w:val="24"/>
          <w:szCs w:val="24"/>
        </w:rPr>
      </w:pPr>
    </w:p>
    <w:p w:rsidR="00B929B9" w:rsidRDefault="00B929B9" w:rsidP="00B929B9">
      <w:pPr>
        <w:pStyle w:val="a6"/>
        <w:ind w:left="395" w:hanging="30"/>
        <w:jc w:val="right"/>
        <w:rPr>
          <w:b/>
          <w:sz w:val="24"/>
          <w:szCs w:val="24"/>
        </w:rPr>
      </w:pPr>
    </w:p>
    <w:p w:rsidR="00B929B9" w:rsidRDefault="00B929B9" w:rsidP="00B929B9">
      <w:pPr>
        <w:pStyle w:val="a6"/>
        <w:ind w:left="395" w:hanging="30"/>
        <w:jc w:val="right"/>
        <w:rPr>
          <w:b/>
          <w:sz w:val="24"/>
          <w:szCs w:val="24"/>
        </w:rPr>
      </w:pPr>
    </w:p>
    <w:p w:rsidR="00B929B9" w:rsidRDefault="00B929B9" w:rsidP="00B929B9">
      <w:pPr>
        <w:pStyle w:val="a6"/>
        <w:ind w:left="395" w:hanging="30"/>
        <w:jc w:val="right"/>
        <w:rPr>
          <w:b/>
          <w:sz w:val="24"/>
          <w:szCs w:val="24"/>
        </w:rPr>
      </w:pPr>
    </w:p>
    <w:p w:rsidR="00B929B9" w:rsidRDefault="00B929B9" w:rsidP="00B929B9">
      <w:pPr>
        <w:pStyle w:val="a6"/>
        <w:ind w:left="395" w:hanging="30"/>
        <w:jc w:val="right"/>
        <w:rPr>
          <w:b/>
          <w:sz w:val="24"/>
          <w:szCs w:val="24"/>
        </w:rPr>
      </w:pPr>
    </w:p>
    <w:p w:rsidR="00B929B9" w:rsidRDefault="00B929B9" w:rsidP="00B929B9">
      <w:pPr>
        <w:pStyle w:val="a6"/>
        <w:ind w:left="395" w:hanging="30"/>
        <w:jc w:val="right"/>
        <w:rPr>
          <w:b/>
          <w:sz w:val="24"/>
          <w:szCs w:val="24"/>
        </w:rPr>
      </w:pPr>
    </w:p>
    <w:p w:rsidR="00B929B9" w:rsidRDefault="00B929B9" w:rsidP="00B929B9">
      <w:pPr>
        <w:pStyle w:val="a6"/>
        <w:ind w:left="395" w:hanging="30"/>
        <w:jc w:val="right"/>
        <w:rPr>
          <w:b/>
          <w:sz w:val="24"/>
          <w:szCs w:val="24"/>
        </w:rPr>
      </w:pPr>
    </w:p>
    <w:p w:rsidR="00B929B9" w:rsidRDefault="00B929B9" w:rsidP="00B929B9">
      <w:pPr>
        <w:pStyle w:val="a6"/>
        <w:ind w:left="395" w:hanging="30"/>
        <w:jc w:val="right"/>
        <w:rPr>
          <w:b/>
          <w:sz w:val="24"/>
          <w:szCs w:val="24"/>
        </w:rPr>
      </w:pPr>
    </w:p>
    <w:p w:rsidR="00325F6F" w:rsidRDefault="00325F6F" w:rsidP="00B929B9">
      <w:pPr>
        <w:pStyle w:val="a6"/>
        <w:ind w:left="395" w:hanging="30"/>
        <w:jc w:val="right"/>
        <w:rPr>
          <w:b/>
          <w:sz w:val="24"/>
          <w:szCs w:val="24"/>
        </w:rPr>
      </w:pPr>
    </w:p>
    <w:p w:rsidR="00325F6F" w:rsidRDefault="00325F6F" w:rsidP="00B929B9">
      <w:pPr>
        <w:pStyle w:val="a6"/>
        <w:ind w:left="395" w:hanging="30"/>
        <w:jc w:val="right"/>
        <w:rPr>
          <w:b/>
          <w:sz w:val="24"/>
          <w:szCs w:val="24"/>
        </w:rPr>
      </w:pPr>
    </w:p>
    <w:p w:rsidR="00B929B9" w:rsidRPr="0020061A" w:rsidRDefault="00B929B9" w:rsidP="00B929B9">
      <w:pPr>
        <w:pStyle w:val="a6"/>
        <w:ind w:left="395" w:hanging="30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ПРИЛОЖЕНИЕ №2</w:t>
      </w:r>
    </w:p>
    <w:p w:rsidR="00B929B9" w:rsidRPr="00AB0BE0" w:rsidRDefault="00A94B6F" w:rsidP="00B929B9">
      <w:pPr>
        <w:pStyle w:val="a6"/>
        <w:ind w:left="395" w:hanging="30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К   </w:t>
      </w:r>
      <w:r w:rsidR="00B929B9">
        <w:rPr>
          <w:b/>
          <w:sz w:val="24"/>
          <w:szCs w:val="24"/>
        </w:rPr>
        <w:t xml:space="preserve"> решени</w:t>
      </w:r>
      <w:r>
        <w:rPr>
          <w:b/>
          <w:sz w:val="24"/>
          <w:szCs w:val="24"/>
        </w:rPr>
        <w:t>ю</w:t>
      </w:r>
      <w:r w:rsidR="00B929B9" w:rsidRPr="00AB0BE0">
        <w:rPr>
          <w:b/>
          <w:sz w:val="24"/>
          <w:szCs w:val="24"/>
        </w:rPr>
        <w:t xml:space="preserve"> сессии Совета депутатов</w:t>
      </w:r>
    </w:p>
    <w:p w:rsidR="00B929B9" w:rsidRDefault="00B929B9" w:rsidP="00B929B9">
      <w:pPr>
        <w:pStyle w:val="a6"/>
        <w:ind w:left="395" w:hanging="30"/>
        <w:jc w:val="right"/>
        <w:rPr>
          <w:b/>
          <w:sz w:val="24"/>
          <w:szCs w:val="24"/>
        </w:rPr>
      </w:pPr>
      <w:proofErr w:type="spellStart"/>
      <w:r w:rsidRPr="00AB0BE0">
        <w:rPr>
          <w:b/>
          <w:sz w:val="24"/>
          <w:szCs w:val="24"/>
        </w:rPr>
        <w:t>Вармазейского</w:t>
      </w:r>
      <w:proofErr w:type="spellEnd"/>
      <w:r w:rsidRPr="00AB0BE0">
        <w:rPr>
          <w:b/>
          <w:sz w:val="24"/>
          <w:szCs w:val="24"/>
        </w:rPr>
        <w:t xml:space="preserve"> сельского поселения</w:t>
      </w:r>
    </w:p>
    <w:p w:rsidR="00B929B9" w:rsidRDefault="00B929B9" w:rsidP="00B929B9">
      <w:pPr>
        <w:pStyle w:val="a6"/>
        <w:ind w:left="395" w:hanging="30"/>
        <w:jc w:val="right"/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Большеигнатовского</w:t>
      </w:r>
      <w:proofErr w:type="spellEnd"/>
      <w:r>
        <w:rPr>
          <w:b/>
          <w:sz w:val="24"/>
          <w:szCs w:val="24"/>
        </w:rPr>
        <w:t xml:space="preserve">    муниципального района</w:t>
      </w:r>
    </w:p>
    <w:p w:rsidR="00B929B9" w:rsidRPr="00AB0BE0" w:rsidRDefault="00B929B9" w:rsidP="00B929B9">
      <w:pPr>
        <w:pStyle w:val="a6"/>
        <w:ind w:left="395" w:hanging="30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Республики Мордовия</w:t>
      </w:r>
    </w:p>
    <w:p w:rsidR="00B929B9" w:rsidRPr="00AB0BE0" w:rsidRDefault="00B929B9" w:rsidP="00B929B9">
      <w:pPr>
        <w:pStyle w:val="a6"/>
        <w:ind w:left="395" w:hanging="30"/>
        <w:jc w:val="right"/>
        <w:rPr>
          <w:b/>
          <w:sz w:val="24"/>
          <w:szCs w:val="24"/>
        </w:rPr>
      </w:pPr>
      <w:r w:rsidRPr="00AB0BE0">
        <w:rPr>
          <w:b/>
          <w:sz w:val="24"/>
          <w:szCs w:val="24"/>
        </w:rPr>
        <w:t xml:space="preserve">«О бюджете </w:t>
      </w:r>
      <w:proofErr w:type="spellStart"/>
      <w:r w:rsidRPr="00AB0BE0">
        <w:rPr>
          <w:b/>
          <w:sz w:val="24"/>
          <w:szCs w:val="24"/>
        </w:rPr>
        <w:t>Вармазейского</w:t>
      </w:r>
      <w:proofErr w:type="spellEnd"/>
    </w:p>
    <w:p w:rsidR="00B929B9" w:rsidRPr="00AB0BE0" w:rsidRDefault="00B929B9" w:rsidP="00B929B9">
      <w:pPr>
        <w:pStyle w:val="a6"/>
        <w:ind w:left="395" w:hanging="30"/>
        <w:jc w:val="right"/>
        <w:rPr>
          <w:b/>
          <w:sz w:val="24"/>
          <w:szCs w:val="24"/>
        </w:rPr>
      </w:pPr>
      <w:r w:rsidRPr="00AB0BE0">
        <w:rPr>
          <w:b/>
          <w:sz w:val="24"/>
          <w:szCs w:val="24"/>
        </w:rPr>
        <w:t xml:space="preserve">сельского поселения  </w:t>
      </w:r>
    </w:p>
    <w:p w:rsidR="00B929B9" w:rsidRDefault="00B929B9" w:rsidP="00B929B9">
      <w:pPr>
        <w:pStyle w:val="a6"/>
        <w:ind w:left="395" w:hanging="30"/>
        <w:jc w:val="right"/>
        <w:rPr>
          <w:b/>
          <w:sz w:val="24"/>
          <w:szCs w:val="24"/>
        </w:rPr>
      </w:pPr>
      <w:proofErr w:type="spellStart"/>
      <w:r w:rsidRPr="00AB0BE0">
        <w:rPr>
          <w:b/>
          <w:sz w:val="24"/>
          <w:szCs w:val="24"/>
        </w:rPr>
        <w:t>Большеигнатовского</w:t>
      </w:r>
      <w:proofErr w:type="spellEnd"/>
      <w:r w:rsidRPr="00AB0BE0">
        <w:rPr>
          <w:b/>
          <w:sz w:val="24"/>
          <w:szCs w:val="24"/>
        </w:rPr>
        <w:t xml:space="preserve">   муниципального  района </w:t>
      </w:r>
    </w:p>
    <w:p w:rsidR="00B929B9" w:rsidRDefault="00B929B9" w:rsidP="00B929B9">
      <w:pPr>
        <w:pStyle w:val="a6"/>
        <w:ind w:left="395" w:hanging="30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Республики  Мордовия  на  2021</w:t>
      </w:r>
      <w:r w:rsidRPr="00AB0BE0">
        <w:rPr>
          <w:b/>
          <w:sz w:val="24"/>
          <w:szCs w:val="24"/>
        </w:rPr>
        <w:t xml:space="preserve"> год</w:t>
      </w:r>
      <w:r>
        <w:rPr>
          <w:b/>
          <w:sz w:val="24"/>
          <w:szCs w:val="24"/>
        </w:rPr>
        <w:t xml:space="preserve"> и</w:t>
      </w:r>
    </w:p>
    <w:p w:rsidR="00B929B9" w:rsidRPr="00AB0BE0" w:rsidRDefault="00B929B9" w:rsidP="00B929B9">
      <w:pPr>
        <w:pStyle w:val="a6"/>
        <w:ind w:left="395" w:hanging="30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на плановый период 2022-2023 годов</w:t>
      </w:r>
    </w:p>
    <w:p w:rsidR="00B929B9" w:rsidRDefault="00B929B9" w:rsidP="00B929B9">
      <w:pPr>
        <w:jc w:val="center"/>
        <w:rPr>
          <w:b/>
        </w:rPr>
      </w:pPr>
    </w:p>
    <w:p w:rsidR="00B929B9" w:rsidRPr="003E715E" w:rsidRDefault="00B929B9" w:rsidP="00B929B9"/>
    <w:p w:rsidR="00B929B9" w:rsidRPr="003E715E" w:rsidRDefault="00B929B9" w:rsidP="00B929B9"/>
    <w:p w:rsidR="00B929B9" w:rsidRDefault="00B929B9" w:rsidP="00B929B9">
      <w:pPr>
        <w:jc w:val="center"/>
        <w:rPr>
          <w:b/>
        </w:rPr>
      </w:pPr>
      <w:r>
        <w:rPr>
          <w:b/>
        </w:rPr>
        <w:t xml:space="preserve">Перечень администраторов доходов бюджета </w:t>
      </w:r>
      <w:proofErr w:type="spellStart"/>
      <w:r>
        <w:rPr>
          <w:b/>
        </w:rPr>
        <w:t>Вармазейского</w:t>
      </w:r>
      <w:proofErr w:type="spellEnd"/>
      <w:r>
        <w:rPr>
          <w:b/>
        </w:rPr>
        <w:t xml:space="preserve"> сельского поселения –                         органов государственной власти Российской Федерации,</w:t>
      </w:r>
    </w:p>
    <w:p w:rsidR="00B929B9" w:rsidRDefault="00B929B9" w:rsidP="00B929B9">
      <w:pPr>
        <w:jc w:val="center"/>
        <w:rPr>
          <w:b/>
        </w:rPr>
      </w:pPr>
      <w:r>
        <w:rPr>
          <w:b/>
        </w:rPr>
        <w:t>органов государственной власти Республики Мордовия,</w:t>
      </w:r>
    </w:p>
    <w:p w:rsidR="00B929B9" w:rsidRDefault="00B929B9" w:rsidP="00B929B9">
      <w:pPr>
        <w:jc w:val="center"/>
        <w:rPr>
          <w:b/>
        </w:rPr>
      </w:pPr>
      <w:r>
        <w:rPr>
          <w:b/>
        </w:rPr>
        <w:t>органов местного самоуправления муниципального района</w:t>
      </w:r>
    </w:p>
    <w:p w:rsidR="00B929B9" w:rsidRPr="003E715E" w:rsidRDefault="00B929B9" w:rsidP="00B929B9">
      <w:pPr>
        <w:jc w:val="center"/>
      </w:pPr>
    </w:p>
    <w:p w:rsidR="00B929B9" w:rsidRDefault="00B929B9" w:rsidP="00B929B9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448"/>
        <w:gridCol w:w="2700"/>
        <w:gridCol w:w="4423"/>
      </w:tblGrid>
      <w:tr w:rsidR="00B929B9" w:rsidTr="00A840AE">
        <w:tc>
          <w:tcPr>
            <w:tcW w:w="5148" w:type="dxa"/>
            <w:gridSpan w:val="2"/>
          </w:tcPr>
          <w:p w:rsidR="00B929B9" w:rsidRPr="00396C2A" w:rsidRDefault="00B929B9" w:rsidP="00A840AE">
            <w:r w:rsidRPr="00396C2A">
              <w:t xml:space="preserve">Код бюджетной классификации </w:t>
            </w:r>
          </w:p>
          <w:p w:rsidR="00B929B9" w:rsidRDefault="00B929B9" w:rsidP="00A840AE">
            <w:r w:rsidRPr="00396C2A">
              <w:t>Российской Федерации</w:t>
            </w:r>
          </w:p>
        </w:tc>
        <w:tc>
          <w:tcPr>
            <w:tcW w:w="4423" w:type="dxa"/>
            <w:vMerge w:val="restart"/>
          </w:tcPr>
          <w:p w:rsidR="00B929B9" w:rsidRPr="00396C2A" w:rsidRDefault="00B929B9" w:rsidP="00A840AE">
            <w:r w:rsidRPr="00396C2A">
              <w:t>Наименование администратора доходов</w:t>
            </w:r>
          </w:p>
          <w:p w:rsidR="00B929B9" w:rsidRDefault="00B929B9" w:rsidP="00A840AE">
            <w:r w:rsidRPr="00396C2A">
              <w:t xml:space="preserve"> республиканского бюджета</w:t>
            </w:r>
          </w:p>
        </w:tc>
      </w:tr>
      <w:tr w:rsidR="00B929B9" w:rsidTr="00A840AE">
        <w:tc>
          <w:tcPr>
            <w:tcW w:w="2448" w:type="dxa"/>
          </w:tcPr>
          <w:p w:rsidR="00B929B9" w:rsidRDefault="00B929B9" w:rsidP="00A840AE">
            <w:r>
              <w:t>Администратор доходов</w:t>
            </w:r>
          </w:p>
        </w:tc>
        <w:tc>
          <w:tcPr>
            <w:tcW w:w="2700" w:type="dxa"/>
          </w:tcPr>
          <w:p w:rsidR="00B929B9" w:rsidRDefault="00B929B9" w:rsidP="00A840AE">
            <w:r>
              <w:t>Доходов республиканского бюджета</w:t>
            </w:r>
          </w:p>
        </w:tc>
        <w:tc>
          <w:tcPr>
            <w:tcW w:w="4423" w:type="dxa"/>
            <w:vMerge/>
          </w:tcPr>
          <w:p w:rsidR="00B929B9" w:rsidRDefault="00B929B9" w:rsidP="00A840AE"/>
        </w:tc>
      </w:tr>
      <w:tr w:rsidR="00B929B9" w:rsidTr="00A840AE">
        <w:tc>
          <w:tcPr>
            <w:tcW w:w="9571" w:type="dxa"/>
            <w:gridSpan w:val="3"/>
          </w:tcPr>
          <w:p w:rsidR="00B929B9" w:rsidRPr="004E2951" w:rsidRDefault="00B929B9" w:rsidP="00A840AE">
            <w:pPr>
              <w:jc w:val="center"/>
              <w:rPr>
                <w:b/>
              </w:rPr>
            </w:pPr>
            <w:r w:rsidRPr="004E2951">
              <w:rPr>
                <w:b/>
              </w:rPr>
              <w:t>ФЕДЕРАЛЬНАЯ НАЛОГОВАЯ СЛУЖБА</w:t>
            </w:r>
          </w:p>
        </w:tc>
      </w:tr>
      <w:tr w:rsidR="00B929B9" w:rsidTr="00A840AE">
        <w:tc>
          <w:tcPr>
            <w:tcW w:w="2448" w:type="dxa"/>
          </w:tcPr>
          <w:p w:rsidR="00B929B9" w:rsidRDefault="00B929B9" w:rsidP="00A840AE">
            <w:r>
              <w:t>912</w:t>
            </w:r>
          </w:p>
        </w:tc>
        <w:tc>
          <w:tcPr>
            <w:tcW w:w="2700" w:type="dxa"/>
          </w:tcPr>
          <w:p w:rsidR="00B929B9" w:rsidRDefault="00B929B9" w:rsidP="00A840AE">
            <w:r>
              <w:t>10102010011000110</w:t>
            </w:r>
          </w:p>
        </w:tc>
        <w:tc>
          <w:tcPr>
            <w:tcW w:w="4423" w:type="dxa"/>
          </w:tcPr>
          <w:p w:rsidR="00B929B9" w:rsidRDefault="00B929B9" w:rsidP="00A840AE">
            <w:pPr>
              <w:jc w:val="both"/>
            </w:pPr>
            <w:r>
              <w:t xml:space="preserve">Налог на доходы физических лиц с </w:t>
            </w:r>
            <w:proofErr w:type="spellStart"/>
            <w:r>
              <w:t>доходов,.источником</w:t>
            </w:r>
            <w:proofErr w:type="spellEnd"/>
            <w:r>
              <w:t xml:space="preserve"> которых является налоговый </w:t>
            </w:r>
            <w:proofErr w:type="spellStart"/>
            <w:r>
              <w:t>агент</w:t>
            </w:r>
            <w:proofErr w:type="gramStart"/>
            <w:r>
              <w:t>,з</w:t>
            </w:r>
            <w:proofErr w:type="gramEnd"/>
            <w:r>
              <w:t>а</w:t>
            </w:r>
            <w:proofErr w:type="spellEnd"/>
            <w:r>
              <w:t xml:space="preserve"> исключением доходов в отношение которых исчисление и уплата налога осуществляется в соответствии со статьями 227,227.1 и 228 Налогового кодека с </w:t>
            </w:r>
            <w:r w:rsidRPr="00396C2A">
              <w:t>Российской Федерации (перерасчёты,</w:t>
            </w:r>
            <w:r>
              <w:t xml:space="preserve"> недоимка и </w:t>
            </w:r>
            <w:proofErr w:type="spellStart"/>
            <w:r>
              <w:t>задолжность</w:t>
            </w:r>
            <w:proofErr w:type="spellEnd"/>
            <w:r>
              <w:t xml:space="preserve"> по соответствующему платежу)</w:t>
            </w:r>
          </w:p>
        </w:tc>
      </w:tr>
      <w:tr w:rsidR="00B929B9" w:rsidTr="00A840AE">
        <w:tc>
          <w:tcPr>
            <w:tcW w:w="2448" w:type="dxa"/>
          </w:tcPr>
          <w:p w:rsidR="00B929B9" w:rsidRDefault="00B929B9" w:rsidP="00A840AE">
            <w:r>
              <w:t>912</w:t>
            </w:r>
          </w:p>
        </w:tc>
        <w:tc>
          <w:tcPr>
            <w:tcW w:w="2700" w:type="dxa"/>
          </w:tcPr>
          <w:p w:rsidR="00B929B9" w:rsidRDefault="00B929B9" w:rsidP="00A840AE">
            <w:r>
              <w:t>10102010012100110</w:t>
            </w:r>
          </w:p>
        </w:tc>
        <w:tc>
          <w:tcPr>
            <w:tcW w:w="4423" w:type="dxa"/>
          </w:tcPr>
          <w:p w:rsidR="00B929B9" w:rsidRDefault="00B929B9" w:rsidP="00A840AE">
            <w:pPr>
              <w:jc w:val="both"/>
            </w:pPr>
            <w:r w:rsidRPr="00D666E3">
              <w:t>Налог на доходы физических лиц с доходов,</w:t>
            </w:r>
            <w:r>
              <w:t xml:space="preserve"> источником которых является налоговый агент, за исключением доходов, в отношении которых исчисление и уплата налога осуществляется в </w:t>
            </w:r>
            <w:proofErr w:type="spellStart"/>
            <w:proofErr w:type="gramStart"/>
            <w:r w:rsidRPr="002B1B59">
              <w:t>в</w:t>
            </w:r>
            <w:proofErr w:type="spellEnd"/>
            <w:proofErr w:type="gramEnd"/>
            <w:r w:rsidRPr="002B1B59">
              <w:t xml:space="preserve"> соответствии</w:t>
            </w:r>
            <w:r>
              <w:t xml:space="preserve"> </w:t>
            </w:r>
            <w:r w:rsidRPr="002B1B59">
              <w:t>со ста</w:t>
            </w:r>
            <w:r>
              <w:t xml:space="preserve">тьями 227,227.1 и 228 Налогового </w:t>
            </w:r>
            <w:proofErr w:type="spellStart"/>
            <w:r>
              <w:t>Налогового</w:t>
            </w:r>
            <w:proofErr w:type="spellEnd"/>
            <w:r>
              <w:t xml:space="preserve"> кодека Российской Федерации (пени по </w:t>
            </w:r>
            <w:r w:rsidRPr="002B1B59">
              <w:t>соответствующему платежу)</w:t>
            </w:r>
          </w:p>
        </w:tc>
      </w:tr>
      <w:tr w:rsidR="00B929B9" w:rsidTr="00A840AE">
        <w:tc>
          <w:tcPr>
            <w:tcW w:w="2448" w:type="dxa"/>
          </w:tcPr>
          <w:p w:rsidR="00B929B9" w:rsidRDefault="00B929B9" w:rsidP="00A840AE">
            <w:r>
              <w:t>912</w:t>
            </w:r>
          </w:p>
        </w:tc>
        <w:tc>
          <w:tcPr>
            <w:tcW w:w="2700" w:type="dxa"/>
          </w:tcPr>
          <w:p w:rsidR="00B929B9" w:rsidRDefault="00B929B9" w:rsidP="00A840AE">
            <w:r>
              <w:t>10102010013000110</w:t>
            </w:r>
          </w:p>
        </w:tc>
        <w:tc>
          <w:tcPr>
            <w:tcW w:w="4423" w:type="dxa"/>
          </w:tcPr>
          <w:p w:rsidR="00B929B9" w:rsidRDefault="00B929B9" w:rsidP="00A840AE">
            <w:pPr>
              <w:jc w:val="both"/>
            </w:pPr>
            <w:r w:rsidRPr="0060176F">
              <w:t xml:space="preserve">Налог на доходы физических лиц с </w:t>
            </w:r>
            <w:proofErr w:type="spellStart"/>
            <w:r>
              <w:t>д</w:t>
            </w:r>
            <w:r w:rsidRPr="0060176F">
              <w:t>оходов</w:t>
            </w:r>
            <w:r>
              <w:t>.,источником</w:t>
            </w:r>
            <w:proofErr w:type="spellEnd"/>
            <w:r>
              <w:t xml:space="preserve">, </w:t>
            </w:r>
            <w:r w:rsidRPr="0060176F">
              <w:t>которых является налоговый агент</w:t>
            </w:r>
            <w:r>
              <w:t xml:space="preserve"> </w:t>
            </w:r>
            <w:r w:rsidRPr="0060176F">
              <w:t>за исключением доходов, в отношении которых</w:t>
            </w:r>
            <w:r>
              <w:t xml:space="preserve"> </w:t>
            </w:r>
            <w:r w:rsidRPr="00C65726">
              <w:t>исчисление и уплата налога осуществляется в</w:t>
            </w:r>
            <w:r>
              <w:t xml:space="preserve"> </w:t>
            </w:r>
            <w:proofErr w:type="spellStart"/>
            <w:proofErr w:type="gramStart"/>
            <w:r w:rsidRPr="00C65726">
              <w:t>в</w:t>
            </w:r>
            <w:proofErr w:type="spellEnd"/>
            <w:proofErr w:type="gramEnd"/>
            <w:r w:rsidRPr="00C65726">
              <w:t xml:space="preserve"> соответствии со статьями 227,227.1 и 228 Налогового </w:t>
            </w:r>
            <w:proofErr w:type="spellStart"/>
            <w:r w:rsidRPr="00C65726">
              <w:t>Налогового</w:t>
            </w:r>
            <w:proofErr w:type="spellEnd"/>
            <w:r w:rsidRPr="00C65726">
              <w:t xml:space="preserve"> кодека Российской Федерации</w:t>
            </w:r>
            <w:r>
              <w:t xml:space="preserve"> (Суммы денежных взысканий(штрафов)по ответствующему </w:t>
            </w:r>
            <w:r>
              <w:lastRenderedPageBreak/>
              <w:t xml:space="preserve">платежу согласно законодательству </w:t>
            </w:r>
            <w:r w:rsidRPr="00C65726">
              <w:t>Российской Федерации</w:t>
            </w:r>
            <w:r>
              <w:t>)</w:t>
            </w:r>
          </w:p>
        </w:tc>
      </w:tr>
      <w:tr w:rsidR="00B929B9" w:rsidTr="00A840AE">
        <w:tc>
          <w:tcPr>
            <w:tcW w:w="2448" w:type="dxa"/>
          </w:tcPr>
          <w:p w:rsidR="00B929B9" w:rsidRDefault="00B929B9" w:rsidP="00A840AE">
            <w:r>
              <w:lastRenderedPageBreak/>
              <w:t>912</w:t>
            </w:r>
          </w:p>
        </w:tc>
        <w:tc>
          <w:tcPr>
            <w:tcW w:w="2700" w:type="dxa"/>
          </w:tcPr>
          <w:p w:rsidR="00B929B9" w:rsidRDefault="00B929B9" w:rsidP="00A840AE">
            <w:r>
              <w:t>10102030011000110</w:t>
            </w:r>
          </w:p>
        </w:tc>
        <w:tc>
          <w:tcPr>
            <w:tcW w:w="4423" w:type="dxa"/>
          </w:tcPr>
          <w:p w:rsidR="00B929B9" w:rsidRDefault="00B929B9" w:rsidP="00A840AE">
            <w:pPr>
              <w:jc w:val="both"/>
            </w:pPr>
            <w:r w:rsidRPr="00C65726">
              <w:t>Налог на доходы физических лиц с доходов</w:t>
            </w:r>
            <w:r>
              <w:t xml:space="preserve"> </w:t>
            </w:r>
            <w:r w:rsidRPr="00C65726">
              <w:t>полученных физи</w:t>
            </w:r>
            <w:r>
              <w:t xml:space="preserve">ческими лицами в соответствии со </w:t>
            </w:r>
            <w:r w:rsidRPr="00C65726">
              <w:t>статьей 228 Налогов</w:t>
            </w:r>
            <w:r>
              <w:t>ого кодекса Российской Федераци</w:t>
            </w:r>
            <w:proofErr w:type="gramStart"/>
            <w:r>
              <w:t>и</w:t>
            </w:r>
            <w:r w:rsidRPr="00C65726">
              <w:t>(</w:t>
            </w:r>
            <w:proofErr w:type="spellStart"/>
            <w:proofErr w:type="gramEnd"/>
            <w:r w:rsidRPr="00C65726">
              <w:t>перерасчеты,</w:t>
            </w:r>
            <w:r>
              <w:t>н</w:t>
            </w:r>
            <w:r w:rsidRPr="00C65726">
              <w:t>едоимка</w:t>
            </w:r>
            <w:proofErr w:type="spellEnd"/>
            <w:r w:rsidRPr="00C65726">
              <w:t xml:space="preserve"> и задолженность</w:t>
            </w:r>
            <w:r>
              <w:t xml:space="preserve"> по </w:t>
            </w:r>
            <w:r w:rsidRPr="00C65726">
              <w:t>соответствующему пла</w:t>
            </w:r>
            <w:r>
              <w:t>тежу, в том числе по отменённому)</w:t>
            </w:r>
          </w:p>
        </w:tc>
      </w:tr>
      <w:tr w:rsidR="00B929B9" w:rsidTr="00A840AE">
        <w:tc>
          <w:tcPr>
            <w:tcW w:w="2448" w:type="dxa"/>
          </w:tcPr>
          <w:p w:rsidR="00B929B9" w:rsidRDefault="00B929B9" w:rsidP="00A840AE">
            <w:r>
              <w:t>912</w:t>
            </w:r>
          </w:p>
        </w:tc>
        <w:tc>
          <w:tcPr>
            <w:tcW w:w="2700" w:type="dxa"/>
          </w:tcPr>
          <w:p w:rsidR="00B929B9" w:rsidRDefault="00B929B9" w:rsidP="00A840AE">
            <w:r>
              <w:t>10503010011000110</w:t>
            </w:r>
          </w:p>
        </w:tc>
        <w:tc>
          <w:tcPr>
            <w:tcW w:w="4423" w:type="dxa"/>
          </w:tcPr>
          <w:p w:rsidR="00B929B9" w:rsidRDefault="00B929B9" w:rsidP="00A840AE">
            <w:pPr>
              <w:jc w:val="both"/>
            </w:pPr>
            <w:r w:rsidRPr="0025613C">
              <w:t>Единый сельскохозяйственный нало</w:t>
            </w:r>
            <w:proofErr w:type="gramStart"/>
            <w:r w:rsidRPr="0025613C">
              <w:t>г</w:t>
            </w:r>
            <w:r>
              <w:t>(</w:t>
            </w:r>
            <w:proofErr w:type="gramEnd"/>
            <w:r>
              <w:t xml:space="preserve"> перерасчёты,</w:t>
            </w:r>
            <w:r w:rsidRPr="0025613C">
              <w:t xml:space="preserve"> недоимка и задолженность по </w:t>
            </w:r>
            <w:r>
              <w:t>соответствующему платежу,</w:t>
            </w:r>
            <w:r w:rsidRPr="00D2548B">
              <w:t xml:space="preserve"> в том числе по отмененному)</w:t>
            </w:r>
          </w:p>
        </w:tc>
      </w:tr>
      <w:tr w:rsidR="00B929B9" w:rsidTr="00A840AE">
        <w:tc>
          <w:tcPr>
            <w:tcW w:w="2448" w:type="dxa"/>
          </w:tcPr>
          <w:p w:rsidR="00B929B9" w:rsidRDefault="00B929B9" w:rsidP="00A840AE">
            <w:r>
              <w:t>912</w:t>
            </w:r>
          </w:p>
        </w:tc>
        <w:tc>
          <w:tcPr>
            <w:tcW w:w="2700" w:type="dxa"/>
          </w:tcPr>
          <w:p w:rsidR="00B929B9" w:rsidRDefault="00B929B9" w:rsidP="00A840AE">
            <w:r>
              <w:t>10503010012100110</w:t>
            </w:r>
          </w:p>
        </w:tc>
        <w:tc>
          <w:tcPr>
            <w:tcW w:w="4423" w:type="dxa"/>
          </w:tcPr>
          <w:p w:rsidR="00B929B9" w:rsidRDefault="00B929B9" w:rsidP="00A840AE">
            <w:pPr>
              <w:jc w:val="both"/>
            </w:pPr>
            <w:r w:rsidRPr="00D2548B">
              <w:t>Единый сельскохозяйственный налог (пени</w:t>
            </w:r>
            <w:r>
              <w:t xml:space="preserve"> по </w:t>
            </w:r>
            <w:r>
              <w:tab/>
            </w:r>
            <w:r w:rsidRPr="00D2548B">
              <w:t>соответствующему платежу</w:t>
            </w:r>
            <w:r>
              <w:t>)</w:t>
            </w:r>
          </w:p>
        </w:tc>
      </w:tr>
      <w:tr w:rsidR="00B929B9" w:rsidTr="00A840AE">
        <w:tc>
          <w:tcPr>
            <w:tcW w:w="2448" w:type="dxa"/>
          </w:tcPr>
          <w:p w:rsidR="00B929B9" w:rsidRDefault="00B929B9" w:rsidP="00A840AE">
            <w:r>
              <w:t>912</w:t>
            </w:r>
          </w:p>
        </w:tc>
        <w:tc>
          <w:tcPr>
            <w:tcW w:w="2700" w:type="dxa"/>
          </w:tcPr>
          <w:p w:rsidR="00B929B9" w:rsidRDefault="00B929B9" w:rsidP="00A840AE">
            <w:r>
              <w:t>10601030101000110</w:t>
            </w:r>
          </w:p>
        </w:tc>
        <w:tc>
          <w:tcPr>
            <w:tcW w:w="4423" w:type="dxa"/>
          </w:tcPr>
          <w:p w:rsidR="00B929B9" w:rsidRDefault="00B929B9" w:rsidP="00A840AE">
            <w:pPr>
              <w:jc w:val="both"/>
            </w:pPr>
            <w:proofErr w:type="gramStart"/>
            <w:r w:rsidRPr="00D2548B">
              <w:t>Налог на имущество физических лиц, взимаемый</w:t>
            </w:r>
            <w:r>
              <w:t xml:space="preserve"> по </w:t>
            </w:r>
            <w:r w:rsidRPr="00D2548B">
              <w:t>ставкам, применяемым к объектам</w:t>
            </w:r>
            <w:r>
              <w:t xml:space="preserve"> </w:t>
            </w:r>
            <w:proofErr w:type="spellStart"/>
            <w:r>
              <w:t>налогооблажения</w:t>
            </w:r>
            <w:proofErr w:type="spellEnd"/>
            <w:r>
              <w:t>,</w:t>
            </w:r>
            <w:r w:rsidRPr="00D2548B">
              <w:t xml:space="preserve"> расположенным в границах сельских</w:t>
            </w:r>
            <w:r>
              <w:t xml:space="preserve"> поселений </w:t>
            </w:r>
            <w:r w:rsidRPr="00D2548B">
              <w:t>(перерасчеты, недоимка и задолженность</w:t>
            </w:r>
            <w:r>
              <w:t xml:space="preserve"> по </w:t>
            </w:r>
            <w:r w:rsidRPr="00D2548B">
              <w:t>соответствующему платежу, в том числе</w:t>
            </w:r>
            <w:r>
              <w:t xml:space="preserve"> по </w:t>
            </w:r>
            <w:r w:rsidRPr="00D2548B">
              <w:t>отмененному)</w:t>
            </w:r>
            <w:proofErr w:type="gramEnd"/>
          </w:p>
        </w:tc>
      </w:tr>
      <w:tr w:rsidR="00B929B9" w:rsidTr="00A840AE">
        <w:tc>
          <w:tcPr>
            <w:tcW w:w="2448" w:type="dxa"/>
          </w:tcPr>
          <w:p w:rsidR="00B929B9" w:rsidRDefault="00B929B9" w:rsidP="00A840AE">
            <w:r>
              <w:t>912</w:t>
            </w:r>
          </w:p>
        </w:tc>
        <w:tc>
          <w:tcPr>
            <w:tcW w:w="2700" w:type="dxa"/>
          </w:tcPr>
          <w:p w:rsidR="00B929B9" w:rsidRDefault="00B929B9" w:rsidP="00A840AE">
            <w:r>
              <w:t>10601030102100110</w:t>
            </w:r>
          </w:p>
        </w:tc>
        <w:tc>
          <w:tcPr>
            <w:tcW w:w="4423" w:type="dxa"/>
          </w:tcPr>
          <w:p w:rsidR="00B929B9" w:rsidRDefault="00B929B9" w:rsidP="00A840AE">
            <w:pPr>
              <w:jc w:val="both"/>
            </w:pPr>
            <w:r w:rsidRPr="00D2548B">
              <w:t>Налог на имущество физических лиц, взимаемый</w:t>
            </w:r>
            <w:r>
              <w:t xml:space="preserve"> по </w:t>
            </w:r>
            <w:r w:rsidRPr="00D2548B">
              <w:t>ставкам, применяемым к объектам</w:t>
            </w:r>
            <w:r>
              <w:t xml:space="preserve"> </w:t>
            </w:r>
            <w:proofErr w:type="spellStart"/>
            <w:r>
              <w:t>налогооблажения</w:t>
            </w:r>
            <w:proofErr w:type="spellEnd"/>
            <w:r>
              <w:t xml:space="preserve">, </w:t>
            </w:r>
            <w:r w:rsidRPr="00D2548B">
              <w:t xml:space="preserve"> расположенн</w:t>
            </w:r>
            <w:r>
              <w:t xml:space="preserve">ым в границах сельских поселений </w:t>
            </w:r>
            <w:r w:rsidRPr="00D2548B">
              <w:t>(пени по соответствующему платежу)</w:t>
            </w:r>
          </w:p>
        </w:tc>
      </w:tr>
      <w:tr w:rsidR="00B929B9" w:rsidTr="00A840AE">
        <w:tc>
          <w:tcPr>
            <w:tcW w:w="2448" w:type="dxa"/>
          </w:tcPr>
          <w:p w:rsidR="00B929B9" w:rsidRDefault="00B929B9" w:rsidP="00A840AE">
            <w:r>
              <w:t>912</w:t>
            </w:r>
          </w:p>
        </w:tc>
        <w:tc>
          <w:tcPr>
            <w:tcW w:w="2700" w:type="dxa"/>
          </w:tcPr>
          <w:p w:rsidR="00B929B9" w:rsidRDefault="00B929B9" w:rsidP="00A840AE">
            <w:r>
              <w:t>10606033101000110</w:t>
            </w:r>
          </w:p>
        </w:tc>
        <w:tc>
          <w:tcPr>
            <w:tcW w:w="4423" w:type="dxa"/>
          </w:tcPr>
          <w:p w:rsidR="00B929B9" w:rsidRDefault="00B929B9" w:rsidP="00A840AE">
            <w:pPr>
              <w:jc w:val="both"/>
            </w:pPr>
            <w:r w:rsidRPr="00D2548B">
              <w:t>Земельный налог с организаций, обладающих</w:t>
            </w:r>
            <w:r>
              <w:t xml:space="preserve"> земельным участком</w:t>
            </w:r>
            <w:proofErr w:type="gramStart"/>
            <w:r>
              <w:t xml:space="preserve"> </w:t>
            </w:r>
            <w:r w:rsidRPr="00D2548B">
              <w:t>,</w:t>
            </w:r>
            <w:proofErr w:type="gramEnd"/>
            <w:r w:rsidRPr="00D2548B">
              <w:t xml:space="preserve"> р</w:t>
            </w:r>
            <w:r>
              <w:t xml:space="preserve">асположенным в границах  сельских поселений(перерасчеты, недоимка и за </w:t>
            </w:r>
            <w:proofErr w:type="spellStart"/>
            <w:r>
              <w:t>долженность</w:t>
            </w:r>
            <w:proofErr w:type="spellEnd"/>
            <w:r>
              <w:t xml:space="preserve"> по </w:t>
            </w:r>
            <w:r w:rsidRPr="00FC598D">
              <w:t>соответствующему плат</w:t>
            </w:r>
            <w:r>
              <w:t xml:space="preserve">ежу, в том  </w:t>
            </w:r>
            <w:r w:rsidRPr="00FC598D">
              <w:t>по отмененному)</w:t>
            </w:r>
          </w:p>
        </w:tc>
      </w:tr>
      <w:tr w:rsidR="00B929B9" w:rsidTr="00A840AE">
        <w:tc>
          <w:tcPr>
            <w:tcW w:w="2448" w:type="dxa"/>
          </w:tcPr>
          <w:p w:rsidR="00B929B9" w:rsidRDefault="00B929B9" w:rsidP="00A840AE">
            <w:r>
              <w:t>912</w:t>
            </w:r>
          </w:p>
        </w:tc>
        <w:tc>
          <w:tcPr>
            <w:tcW w:w="2700" w:type="dxa"/>
          </w:tcPr>
          <w:p w:rsidR="00B929B9" w:rsidRDefault="00B929B9" w:rsidP="00A840AE">
            <w:r>
              <w:t>10606033102100110</w:t>
            </w:r>
          </w:p>
        </w:tc>
        <w:tc>
          <w:tcPr>
            <w:tcW w:w="4423" w:type="dxa"/>
          </w:tcPr>
          <w:p w:rsidR="00B929B9" w:rsidRDefault="00B929B9" w:rsidP="00A840AE">
            <w:pPr>
              <w:jc w:val="both"/>
            </w:pPr>
            <w:r w:rsidRPr="00FC598D">
              <w:t>Земельный налог с организаций, обладающих</w:t>
            </w:r>
            <w:r>
              <w:t xml:space="preserve"> зе</w:t>
            </w:r>
            <w:r w:rsidRPr="00FC598D">
              <w:t>мельным участком</w:t>
            </w:r>
            <w:proofErr w:type="gramStart"/>
            <w:r w:rsidRPr="00FC598D">
              <w:t xml:space="preserve"> ,</w:t>
            </w:r>
            <w:proofErr w:type="gramEnd"/>
            <w:r w:rsidRPr="00FC598D">
              <w:t xml:space="preserve"> расположенным в границах</w:t>
            </w:r>
            <w:r>
              <w:t xml:space="preserve">  </w:t>
            </w:r>
            <w:r w:rsidRPr="00FC598D">
              <w:t>сельских поселений(п</w:t>
            </w:r>
            <w:r>
              <w:t>ени по соответствующему   платежу)</w:t>
            </w:r>
          </w:p>
        </w:tc>
      </w:tr>
      <w:tr w:rsidR="00B929B9" w:rsidTr="00A840AE">
        <w:tc>
          <w:tcPr>
            <w:tcW w:w="2448" w:type="dxa"/>
          </w:tcPr>
          <w:p w:rsidR="00B929B9" w:rsidRDefault="00B929B9" w:rsidP="00A840AE">
            <w:r>
              <w:t>912</w:t>
            </w:r>
          </w:p>
        </w:tc>
        <w:tc>
          <w:tcPr>
            <w:tcW w:w="2700" w:type="dxa"/>
          </w:tcPr>
          <w:p w:rsidR="00B929B9" w:rsidRDefault="00B929B9" w:rsidP="00A840AE">
            <w:r>
              <w:t>10606043101000110</w:t>
            </w:r>
          </w:p>
        </w:tc>
        <w:tc>
          <w:tcPr>
            <w:tcW w:w="4423" w:type="dxa"/>
          </w:tcPr>
          <w:p w:rsidR="00B929B9" w:rsidRDefault="00B929B9" w:rsidP="00A840AE">
            <w:pPr>
              <w:jc w:val="both"/>
            </w:pPr>
            <w:proofErr w:type="gramStart"/>
            <w:r w:rsidRPr="00FE3248">
              <w:t>Земельный налог с физических лиц, обладающих</w:t>
            </w:r>
            <w:r>
              <w:t xml:space="preserve"> </w:t>
            </w:r>
            <w:r w:rsidRPr="00FE3248">
              <w:t>земельным участком, расположенным в границах</w:t>
            </w:r>
            <w:r>
              <w:t xml:space="preserve">  </w:t>
            </w:r>
            <w:r w:rsidRPr="00FE3248">
              <w:t>сельских поселений (перерасчеты, недоимка</w:t>
            </w:r>
            <w:r>
              <w:t xml:space="preserve"> задолженность по </w:t>
            </w:r>
            <w:r w:rsidRPr="00FE3248">
              <w:t>соотв</w:t>
            </w:r>
            <w:r>
              <w:t xml:space="preserve">етствующему платежу, в том числе </w:t>
            </w:r>
            <w:r w:rsidRPr="00FE3248">
              <w:t>по отмененному)</w:t>
            </w:r>
            <w:proofErr w:type="gramEnd"/>
          </w:p>
        </w:tc>
      </w:tr>
      <w:tr w:rsidR="00B929B9" w:rsidTr="00A840AE">
        <w:tc>
          <w:tcPr>
            <w:tcW w:w="2448" w:type="dxa"/>
          </w:tcPr>
          <w:p w:rsidR="00B929B9" w:rsidRDefault="00B929B9" w:rsidP="00A840AE">
            <w:r>
              <w:t>912</w:t>
            </w:r>
          </w:p>
        </w:tc>
        <w:tc>
          <w:tcPr>
            <w:tcW w:w="2700" w:type="dxa"/>
          </w:tcPr>
          <w:p w:rsidR="00B929B9" w:rsidRDefault="00B929B9" w:rsidP="00A840AE">
            <w:r>
              <w:t>10606043102100110</w:t>
            </w:r>
          </w:p>
        </w:tc>
        <w:tc>
          <w:tcPr>
            <w:tcW w:w="4423" w:type="dxa"/>
          </w:tcPr>
          <w:p w:rsidR="00B929B9" w:rsidRDefault="00B929B9" w:rsidP="00A840AE">
            <w:pPr>
              <w:jc w:val="both"/>
            </w:pPr>
            <w:r>
              <w:t>Земельный налог с физических лиц, обладающих    земельным участком, расположенным в границах                                                сельских поселений (</w:t>
            </w:r>
            <w:r w:rsidRPr="00FE3248">
              <w:t xml:space="preserve">по соответствующему </w:t>
            </w:r>
            <w:r>
              <w:t xml:space="preserve">   платежу)</w:t>
            </w:r>
          </w:p>
        </w:tc>
      </w:tr>
      <w:tr w:rsidR="00B929B9" w:rsidTr="00A840AE">
        <w:tc>
          <w:tcPr>
            <w:tcW w:w="2448" w:type="dxa"/>
          </w:tcPr>
          <w:p w:rsidR="00B929B9" w:rsidRDefault="00B929B9" w:rsidP="00A840AE"/>
        </w:tc>
        <w:tc>
          <w:tcPr>
            <w:tcW w:w="2700" w:type="dxa"/>
          </w:tcPr>
          <w:p w:rsidR="00B929B9" w:rsidRDefault="00B929B9" w:rsidP="00A840AE"/>
        </w:tc>
        <w:tc>
          <w:tcPr>
            <w:tcW w:w="4423" w:type="dxa"/>
          </w:tcPr>
          <w:p w:rsidR="00B929B9" w:rsidRDefault="00B929B9" w:rsidP="00A840AE">
            <w:pPr>
              <w:jc w:val="both"/>
            </w:pPr>
          </w:p>
        </w:tc>
      </w:tr>
      <w:tr w:rsidR="00B929B9" w:rsidTr="00A840AE">
        <w:tc>
          <w:tcPr>
            <w:tcW w:w="9571" w:type="dxa"/>
            <w:gridSpan w:val="3"/>
          </w:tcPr>
          <w:p w:rsidR="00B929B9" w:rsidRPr="004E2951" w:rsidRDefault="00B929B9" w:rsidP="00A840AE">
            <w:pPr>
              <w:jc w:val="center"/>
              <w:rPr>
                <w:b/>
              </w:rPr>
            </w:pPr>
            <w:r w:rsidRPr="004E2951">
              <w:rPr>
                <w:b/>
              </w:rPr>
              <w:t>АДМИНИСТРАЦИЯ МУНИЦИПАЛЬНОГО РАЙОНА</w:t>
            </w:r>
          </w:p>
          <w:p w:rsidR="00B929B9" w:rsidRPr="004E2951" w:rsidRDefault="00B929B9" w:rsidP="00A840AE">
            <w:pPr>
              <w:jc w:val="center"/>
              <w:rPr>
                <w:b/>
              </w:rPr>
            </w:pPr>
          </w:p>
        </w:tc>
      </w:tr>
      <w:tr w:rsidR="00B929B9" w:rsidTr="00A840AE">
        <w:tc>
          <w:tcPr>
            <w:tcW w:w="2448" w:type="dxa"/>
          </w:tcPr>
          <w:p w:rsidR="00B929B9" w:rsidRDefault="00B929B9" w:rsidP="00A840AE">
            <w:r>
              <w:t>912</w:t>
            </w:r>
          </w:p>
        </w:tc>
        <w:tc>
          <w:tcPr>
            <w:tcW w:w="2700" w:type="dxa"/>
          </w:tcPr>
          <w:p w:rsidR="00B929B9" w:rsidRDefault="00B929B9" w:rsidP="00A840AE">
            <w:r>
              <w:t>11105010100000120</w:t>
            </w:r>
          </w:p>
        </w:tc>
        <w:tc>
          <w:tcPr>
            <w:tcW w:w="4423" w:type="dxa"/>
          </w:tcPr>
          <w:p w:rsidR="00B929B9" w:rsidRDefault="00B929B9" w:rsidP="00A840AE">
            <w:pPr>
              <w:jc w:val="both"/>
            </w:pPr>
            <w:r w:rsidRPr="0022635B">
              <w:t xml:space="preserve">Доходы, получаемые в </w:t>
            </w:r>
            <w:r>
              <w:t xml:space="preserve">виде арендной </w:t>
            </w:r>
            <w:r>
              <w:lastRenderedPageBreak/>
              <w:t xml:space="preserve">платы за земельные </w:t>
            </w:r>
            <w:r w:rsidRPr="0022635B">
              <w:t>участки, гос</w:t>
            </w:r>
            <w:r>
              <w:t xml:space="preserve">ударственная собственность </w:t>
            </w:r>
            <w:r>
              <w:tab/>
              <w:t xml:space="preserve">на которых не </w:t>
            </w:r>
            <w:r w:rsidRPr="0022635B">
              <w:t xml:space="preserve">разграничена </w:t>
            </w:r>
            <w:r>
              <w:t xml:space="preserve">и которые расположены </w:t>
            </w:r>
            <w:r w:rsidRPr="0022635B">
              <w:t>в границах поселений, а также средства</w:t>
            </w:r>
            <w:r>
              <w:t xml:space="preserve"> от                                                                  </w:t>
            </w:r>
            <w:r w:rsidRPr="0022635B">
              <w:t xml:space="preserve"> продажи прав</w:t>
            </w:r>
            <w:r>
              <w:t xml:space="preserve">а на заключение договоров аренды </w:t>
            </w:r>
            <w:r>
              <w:tab/>
              <w:t xml:space="preserve"> </w:t>
            </w:r>
            <w:r w:rsidRPr="0022635B">
              <w:t xml:space="preserve">указанных земельных участков  </w:t>
            </w:r>
          </w:p>
        </w:tc>
      </w:tr>
      <w:tr w:rsidR="00B929B9" w:rsidTr="00A840AE">
        <w:tc>
          <w:tcPr>
            <w:tcW w:w="2448" w:type="dxa"/>
          </w:tcPr>
          <w:p w:rsidR="00B929B9" w:rsidRDefault="00B929B9" w:rsidP="00A840AE">
            <w:r>
              <w:lastRenderedPageBreak/>
              <w:t>912</w:t>
            </w:r>
          </w:p>
        </w:tc>
        <w:tc>
          <w:tcPr>
            <w:tcW w:w="2700" w:type="dxa"/>
          </w:tcPr>
          <w:p w:rsidR="00B929B9" w:rsidRDefault="00B929B9" w:rsidP="00A840AE">
            <w:r>
              <w:t>11105035100000120</w:t>
            </w:r>
          </w:p>
        </w:tc>
        <w:tc>
          <w:tcPr>
            <w:tcW w:w="4423" w:type="dxa"/>
          </w:tcPr>
          <w:p w:rsidR="00B929B9" w:rsidRDefault="00B929B9" w:rsidP="00A840AE">
            <w:pPr>
              <w:jc w:val="both"/>
            </w:pPr>
            <w:r w:rsidRPr="0022635B">
              <w:t xml:space="preserve">Доходы от сдачи в </w:t>
            </w:r>
            <w:r>
              <w:t xml:space="preserve">аренду имущества, находящегося в </w:t>
            </w:r>
            <w:r w:rsidRPr="0022635B">
              <w:t>оперативном управлении органов управления</w:t>
            </w:r>
            <w:r>
              <w:t xml:space="preserve"> </w:t>
            </w:r>
            <w:r w:rsidRPr="0022635B">
              <w:t>поселений и созданны</w:t>
            </w:r>
            <w:r>
              <w:t xml:space="preserve">х ими учреждений (за исключением </w:t>
            </w:r>
            <w:r w:rsidRPr="0022635B">
              <w:t>имущества муни</w:t>
            </w:r>
            <w:r>
              <w:t xml:space="preserve">ципальных  </w:t>
            </w:r>
            <w:r w:rsidRPr="0022635B">
              <w:t>автономных учреждений)</w:t>
            </w:r>
          </w:p>
        </w:tc>
      </w:tr>
      <w:tr w:rsidR="00B929B9" w:rsidTr="00A840AE">
        <w:tc>
          <w:tcPr>
            <w:tcW w:w="2448" w:type="dxa"/>
          </w:tcPr>
          <w:p w:rsidR="00B929B9" w:rsidRDefault="00B929B9" w:rsidP="00A840AE">
            <w:r>
              <w:t>912</w:t>
            </w:r>
          </w:p>
        </w:tc>
        <w:tc>
          <w:tcPr>
            <w:tcW w:w="2700" w:type="dxa"/>
          </w:tcPr>
          <w:p w:rsidR="00B929B9" w:rsidRDefault="00B929B9" w:rsidP="00A840AE">
            <w:r>
              <w:t>11301995100000130</w:t>
            </w:r>
          </w:p>
        </w:tc>
        <w:tc>
          <w:tcPr>
            <w:tcW w:w="4423" w:type="dxa"/>
          </w:tcPr>
          <w:p w:rsidR="00B929B9" w:rsidRDefault="00B929B9" w:rsidP="00A840AE">
            <w:r w:rsidRPr="0022635B">
              <w:t>Прочие доходы от оказания платных услуг</w:t>
            </w:r>
            <w:r>
              <w:t xml:space="preserve"> (работ) </w:t>
            </w:r>
            <w:r w:rsidRPr="0022635B">
              <w:t>получателями средств бюджетов</w:t>
            </w:r>
            <w:r>
              <w:t xml:space="preserve"> сельских поселений </w:t>
            </w:r>
          </w:p>
        </w:tc>
      </w:tr>
      <w:tr w:rsidR="00B929B9" w:rsidTr="00A840AE">
        <w:trPr>
          <w:trHeight w:val="1658"/>
        </w:trPr>
        <w:tc>
          <w:tcPr>
            <w:tcW w:w="2448" w:type="dxa"/>
          </w:tcPr>
          <w:p w:rsidR="00B929B9" w:rsidRDefault="00B929B9" w:rsidP="00A840AE">
            <w:r>
              <w:t>912</w:t>
            </w:r>
          </w:p>
        </w:tc>
        <w:tc>
          <w:tcPr>
            <w:tcW w:w="2700" w:type="dxa"/>
          </w:tcPr>
          <w:p w:rsidR="00B929B9" w:rsidRDefault="00B929B9" w:rsidP="00A840AE">
            <w:r>
              <w:t>114 06025 100000 430</w:t>
            </w:r>
          </w:p>
        </w:tc>
        <w:tc>
          <w:tcPr>
            <w:tcW w:w="4423" w:type="dxa"/>
          </w:tcPr>
          <w:p w:rsidR="00B929B9" w:rsidRDefault="00B929B9" w:rsidP="00A840AE">
            <w:pPr>
              <w:tabs>
                <w:tab w:val="left" w:pos="1155"/>
                <w:tab w:val="left" w:pos="3780"/>
              </w:tabs>
              <w:jc w:val="both"/>
            </w:pPr>
            <w:r>
              <w:t>Доходы от продажи земельных участков</w:t>
            </w:r>
            <w:proofErr w:type="gramStart"/>
            <w:r>
              <w:t xml:space="preserve"> ,</w:t>
            </w:r>
            <w:proofErr w:type="gramEnd"/>
            <w:r>
              <w:t xml:space="preserve">находящиеся в собственности сельских поселений (за исключением земельных участков муниципальных, бюджетных и автономных учреждений)                   </w:t>
            </w:r>
          </w:p>
          <w:p w:rsidR="00B929B9" w:rsidRPr="008B156A" w:rsidRDefault="00B929B9" w:rsidP="00A840AE">
            <w:pPr>
              <w:tabs>
                <w:tab w:val="left" w:pos="3705"/>
              </w:tabs>
              <w:jc w:val="both"/>
            </w:pPr>
            <w:r>
              <w:tab/>
            </w:r>
          </w:p>
          <w:p w:rsidR="00B929B9" w:rsidRPr="0022635B" w:rsidRDefault="00B929B9" w:rsidP="00A840AE"/>
        </w:tc>
      </w:tr>
    </w:tbl>
    <w:p w:rsidR="00B929B9" w:rsidRDefault="00B929B9" w:rsidP="00B929B9"/>
    <w:p w:rsidR="00B929B9" w:rsidRPr="003E715E" w:rsidRDefault="00B929B9" w:rsidP="00B929B9"/>
    <w:p w:rsidR="00B929B9" w:rsidRPr="00AC5EB0" w:rsidRDefault="00B929B9" w:rsidP="00B929B9"/>
    <w:p w:rsidR="00B929B9" w:rsidRPr="00AC5EB0" w:rsidRDefault="00B929B9" w:rsidP="00B929B9"/>
    <w:p w:rsidR="00B929B9" w:rsidRPr="00AC5EB0" w:rsidRDefault="00B929B9" w:rsidP="00B929B9"/>
    <w:p w:rsidR="00B929B9" w:rsidRPr="00AC5EB0" w:rsidRDefault="00B929B9" w:rsidP="00B929B9"/>
    <w:p w:rsidR="00B929B9" w:rsidRDefault="00B929B9" w:rsidP="00B929B9"/>
    <w:p w:rsidR="00B929B9" w:rsidRDefault="00B929B9" w:rsidP="00B929B9"/>
    <w:p w:rsidR="00B929B9" w:rsidRDefault="00B929B9" w:rsidP="00B929B9"/>
    <w:p w:rsidR="00B929B9" w:rsidRDefault="00B929B9" w:rsidP="00B929B9"/>
    <w:p w:rsidR="00B929B9" w:rsidRDefault="00B929B9" w:rsidP="00B929B9"/>
    <w:p w:rsidR="00B929B9" w:rsidRDefault="00B929B9" w:rsidP="00B929B9"/>
    <w:p w:rsidR="00B929B9" w:rsidRDefault="00B929B9" w:rsidP="00B929B9"/>
    <w:p w:rsidR="00B929B9" w:rsidRDefault="00B929B9" w:rsidP="00B929B9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:rsidR="00B929B9" w:rsidRDefault="00B929B9" w:rsidP="00B929B9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:rsidR="00B929B9" w:rsidRDefault="00B929B9" w:rsidP="00B929B9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:rsidR="00B929B9" w:rsidRDefault="00B929B9" w:rsidP="00B929B9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:rsidR="00B929B9" w:rsidRDefault="00B929B9" w:rsidP="00B929B9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:rsidR="00B929B9" w:rsidRDefault="00B929B9" w:rsidP="00B929B9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sectPr w:rsidR="00B929B9" w:rsidSect="000B795E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16529"/>
    <w:multiLevelType w:val="hybridMultilevel"/>
    <w:tmpl w:val="7826DAC8"/>
    <w:lvl w:ilvl="0" w:tplc="7B0874D4">
      <w:start w:val="1"/>
      <w:numFmt w:val="decimal"/>
      <w:lvlText w:val="%1."/>
      <w:lvlJc w:val="left"/>
      <w:pPr>
        <w:ind w:left="2156" w:hanging="13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041E14B6"/>
    <w:multiLevelType w:val="hybridMultilevel"/>
    <w:tmpl w:val="8604AED4"/>
    <w:lvl w:ilvl="0" w:tplc="2242C888">
      <w:start w:val="1"/>
      <w:numFmt w:val="bullet"/>
      <w:lvlText w:val="-"/>
      <w:lvlJc w:val="left"/>
      <w:pPr>
        <w:tabs>
          <w:tab w:val="num" w:pos="1425"/>
        </w:tabs>
        <w:ind w:left="1425" w:hanging="88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">
    <w:nsid w:val="3E8B227C"/>
    <w:multiLevelType w:val="hybridMultilevel"/>
    <w:tmpl w:val="861075D0"/>
    <w:lvl w:ilvl="0" w:tplc="8548822E">
      <w:start w:val="1"/>
      <w:numFmt w:val="decimal"/>
      <w:lvlText w:val="%1."/>
      <w:lvlJc w:val="left"/>
      <w:pPr>
        <w:ind w:left="1422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45D77BDB"/>
    <w:multiLevelType w:val="hybridMultilevel"/>
    <w:tmpl w:val="D4B259A0"/>
    <w:lvl w:ilvl="0" w:tplc="0188FF96">
      <w:start w:val="1"/>
      <w:numFmt w:val="decimal"/>
      <w:lvlText w:val="%1."/>
      <w:lvlJc w:val="left"/>
      <w:pPr>
        <w:tabs>
          <w:tab w:val="num" w:pos="1485"/>
        </w:tabs>
        <w:ind w:left="1485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4">
    <w:nsid w:val="5D891E26"/>
    <w:multiLevelType w:val="hybridMultilevel"/>
    <w:tmpl w:val="81AE7AB0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9E24994"/>
    <w:multiLevelType w:val="hybridMultilevel"/>
    <w:tmpl w:val="BF98C2A6"/>
    <w:lvl w:ilvl="0" w:tplc="D3A0451C">
      <w:start w:val="1"/>
      <w:numFmt w:val="decimal"/>
      <w:lvlText w:val="%1."/>
      <w:lvlJc w:val="left"/>
      <w:pPr>
        <w:tabs>
          <w:tab w:val="num" w:pos="1395"/>
        </w:tabs>
        <w:ind w:left="1395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6">
    <w:nsid w:val="6AD96515"/>
    <w:multiLevelType w:val="hybridMultilevel"/>
    <w:tmpl w:val="239ECD18"/>
    <w:lvl w:ilvl="0" w:tplc="8C6C8A1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6E40680B"/>
    <w:multiLevelType w:val="hybridMultilevel"/>
    <w:tmpl w:val="BBD8D37E"/>
    <w:lvl w:ilvl="0" w:tplc="820206E4">
      <w:numFmt w:val="bullet"/>
      <w:lvlText w:val=""/>
      <w:lvlJc w:val="left"/>
      <w:pPr>
        <w:tabs>
          <w:tab w:val="num" w:pos="1650"/>
        </w:tabs>
        <w:ind w:left="1650" w:hanging="93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8">
    <w:nsid w:val="73CE0056"/>
    <w:multiLevelType w:val="hybridMultilevel"/>
    <w:tmpl w:val="C55C060E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82500B7"/>
    <w:multiLevelType w:val="hybridMultilevel"/>
    <w:tmpl w:val="A4641658"/>
    <w:lvl w:ilvl="0" w:tplc="E4843946">
      <w:start w:val="1"/>
      <w:numFmt w:val="decimal"/>
      <w:lvlText w:val="%1."/>
      <w:lvlJc w:val="left"/>
      <w:pPr>
        <w:tabs>
          <w:tab w:val="num" w:pos="1755"/>
        </w:tabs>
        <w:ind w:left="1755" w:hanging="12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>
    <w:nsid w:val="7E4A28E7"/>
    <w:multiLevelType w:val="hybridMultilevel"/>
    <w:tmpl w:val="A0043B14"/>
    <w:lvl w:ilvl="0" w:tplc="7B0874D4">
      <w:start w:val="1"/>
      <w:numFmt w:val="decimal"/>
      <w:lvlText w:val="%1."/>
      <w:lvlJc w:val="left"/>
      <w:pPr>
        <w:ind w:left="2156" w:hanging="13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</w:num>
  <w:num w:numId="4">
    <w:abstractNumId w:val="5"/>
  </w:num>
  <w:num w:numId="5">
    <w:abstractNumId w:val="3"/>
  </w:num>
  <w:num w:numId="6">
    <w:abstractNumId w:val="6"/>
  </w:num>
  <w:num w:numId="7">
    <w:abstractNumId w:val="2"/>
  </w:num>
  <w:num w:numId="8">
    <w:abstractNumId w:val="0"/>
  </w:num>
  <w:num w:numId="9">
    <w:abstractNumId w:val="10"/>
  </w:num>
  <w:num w:numId="10">
    <w:abstractNumId w:val="1"/>
  </w:num>
  <w:num w:numId="11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929B9"/>
    <w:rsid w:val="0000062B"/>
    <w:rsid w:val="00003C97"/>
    <w:rsid w:val="000B795E"/>
    <w:rsid w:val="00137B83"/>
    <w:rsid w:val="00151731"/>
    <w:rsid w:val="001B042C"/>
    <w:rsid w:val="001E265A"/>
    <w:rsid w:val="00232C90"/>
    <w:rsid w:val="00325F6F"/>
    <w:rsid w:val="00396156"/>
    <w:rsid w:val="003E118C"/>
    <w:rsid w:val="004E242F"/>
    <w:rsid w:val="006C78F1"/>
    <w:rsid w:val="00735963"/>
    <w:rsid w:val="00773AA5"/>
    <w:rsid w:val="00887573"/>
    <w:rsid w:val="00A94B6F"/>
    <w:rsid w:val="00B929B9"/>
    <w:rsid w:val="00E9354C"/>
    <w:rsid w:val="00EC27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29B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929B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B929B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B929B9"/>
    <w:pPr>
      <w:keepNext/>
      <w:ind w:right="-185" w:firstLine="708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qFormat/>
    <w:rsid w:val="00B929B9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8">
    <w:name w:val="heading 8"/>
    <w:basedOn w:val="a"/>
    <w:next w:val="a"/>
    <w:link w:val="80"/>
    <w:qFormat/>
    <w:rsid w:val="00B929B9"/>
    <w:pPr>
      <w:keepNext/>
      <w:jc w:val="center"/>
      <w:outlineLvl w:val="7"/>
    </w:pPr>
    <w:rPr>
      <w:b/>
      <w:bCs/>
      <w:sz w:val="40"/>
      <w:szCs w:val="20"/>
    </w:rPr>
  </w:style>
  <w:style w:type="paragraph" w:styleId="9">
    <w:name w:val="heading 9"/>
    <w:basedOn w:val="a"/>
    <w:next w:val="a"/>
    <w:link w:val="90"/>
    <w:qFormat/>
    <w:rsid w:val="00B929B9"/>
    <w:pPr>
      <w:keepNext/>
      <w:jc w:val="center"/>
      <w:outlineLvl w:val="8"/>
    </w:pPr>
    <w:rPr>
      <w:b/>
      <w:bCs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929B9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rsid w:val="00B929B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B929B9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rsid w:val="00B929B9"/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character" w:customStyle="1" w:styleId="80">
    <w:name w:val="Заголовок 8 Знак"/>
    <w:basedOn w:val="a0"/>
    <w:link w:val="8"/>
    <w:rsid w:val="00B929B9"/>
    <w:rPr>
      <w:rFonts w:ascii="Times New Roman" w:eastAsia="Times New Roman" w:hAnsi="Times New Roman" w:cs="Times New Roman"/>
      <w:b/>
      <w:bCs/>
      <w:sz w:val="40"/>
      <w:szCs w:val="20"/>
    </w:rPr>
  </w:style>
  <w:style w:type="character" w:customStyle="1" w:styleId="90">
    <w:name w:val="Заголовок 9 Знак"/>
    <w:basedOn w:val="a0"/>
    <w:link w:val="9"/>
    <w:rsid w:val="00B929B9"/>
    <w:rPr>
      <w:rFonts w:ascii="Times New Roman" w:eastAsia="Times New Roman" w:hAnsi="Times New Roman" w:cs="Times New Roman"/>
      <w:b/>
      <w:bCs/>
      <w:sz w:val="32"/>
      <w:szCs w:val="20"/>
    </w:rPr>
  </w:style>
  <w:style w:type="paragraph" w:customStyle="1" w:styleId="a3">
    <w:name w:val="Знак"/>
    <w:basedOn w:val="a"/>
    <w:rsid w:val="00B929B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4">
    <w:name w:val="Normal (Web)"/>
    <w:basedOn w:val="a"/>
    <w:rsid w:val="00B929B9"/>
    <w:pPr>
      <w:spacing w:before="100" w:beforeAutospacing="1" w:after="100" w:afterAutospacing="1"/>
    </w:pPr>
  </w:style>
  <w:style w:type="paragraph" w:customStyle="1" w:styleId="ConsPlusNormal">
    <w:name w:val="ConsPlusNormal"/>
    <w:rsid w:val="00B929B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caption"/>
    <w:basedOn w:val="a"/>
    <w:next w:val="a"/>
    <w:qFormat/>
    <w:rsid w:val="00B929B9"/>
    <w:pPr>
      <w:tabs>
        <w:tab w:val="left" w:pos="5670"/>
        <w:tab w:val="left" w:pos="6663"/>
        <w:tab w:val="left" w:pos="7513"/>
        <w:tab w:val="left" w:pos="7938"/>
      </w:tabs>
      <w:spacing w:before="120"/>
      <w:jc w:val="center"/>
    </w:pPr>
    <w:rPr>
      <w:b/>
      <w:spacing w:val="8"/>
      <w:sz w:val="36"/>
      <w:szCs w:val="20"/>
    </w:rPr>
  </w:style>
  <w:style w:type="paragraph" w:styleId="a6">
    <w:name w:val="Body Text Indent"/>
    <w:basedOn w:val="a"/>
    <w:link w:val="11"/>
    <w:semiHidden/>
    <w:rsid w:val="00B929B9"/>
    <w:pPr>
      <w:widowControl w:val="0"/>
      <w:ind w:hanging="54"/>
      <w:jc w:val="center"/>
    </w:pPr>
    <w:rPr>
      <w:snapToGrid w:val="0"/>
      <w:sz w:val="28"/>
      <w:szCs w:val="20"/>
    </w:rPr>
  </w:style>
  <w:style w:type="character" w:customStyle="1" w:styleId="a7">
    <w:name w:val="Основной текст с отступом Знак"/>
    <w:basedOn w:val="a0"/>
    <w:link w:val="a6"/>
    <w:rsid w:val="00B929B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1">
    <w:name w:val="Основной текст с отступом Знак1"/>
    <w:link w:val="a6"/>
    <w:semiHidden/>
    <w:rsid w:val="00B929B9"/>
    <w:rPr>
      <w:rFonts w:ascii="Times New Roman" w:eastAsia="Times New Roman" w:hAnsi="Times New Roman" w:cs="Times New Roman"/>
      <w:snapToGrid w:val="0"/>
      <w:sz w:val="28"/>
      <w:szCs w:val="20"/>
    </w:rPr>
  </w:style>
  <w:style w:type="paragraph" w:styleId="21">
    <w:name w:val="Body Text 2"/>
    <w:basedOn w:val="a"/>
    <w:link w:val="22"/>
    <w:semiHidden/>
    <w:rsid w:val="00B929B9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semiHidden/>
    <w:rsid w:val="00B929B9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8">
    <w:name w:val="Table Grid"/>
    <w:basedOn w:val="a1"/>
    <w:rsid w:val="00B929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xl159">
    <w:name w:val="xl159"/>
    <w:basedOn w:val="a"/>
    <w:rsid w:val="00B929B9"/>
    <w:pPr>
      <w:spacing w:before="100" w:beforeAutospacing="1" w:after="100" w:afterAutospacing="1"/>
      <w:jc w:val="center"/>
    </w:pPr>
    <w:rPr>
      <w:b/>
      <w:bCs/>
    </w:rPr>
  </w:style>
  <w:style w:type="paragraph" w:customStyle="1" w:styleId="ConsPlusNonformat">
    <w:name w:val="ConsPlusNonformat"/>
    <w:rsid w:val="00B929B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harChar1CharChar1CharChar">
    <w:name w:val="Char Char Знак Знак1 Char Char1 Знак Знак Char Char"/>
    <w:basedOn w:val="a"/>
    <w:rsid w:val="00B929B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9">
    <w:name w:val="header"/>
    <w:basedOn w:val="a"/>
    <w:link w:val="aa"/>
    <w:semiHidden/>
    <w:rsid w:val="00B929B9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semiHidden/>
    <w:rsid w:val="00B929B9"/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Cell">
    <w:name w:val="ConsPlusCell"/>
    <w:rsid w:val="00B929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b">
    <w:name w:val="footer"/>
    <w:basedOn w:val="a"/>
    <w:link w:val="ac"/>
    <w:semiHidden/>
    <w:rsid w:val="00B929B9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semiHidden/>
    <w:rsid w:val="00B929B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d">
    <w:name w:val="Гипертекстовая ссылка"/>
    <w:rsid w:val="00B929B9"/>
    <w:rPr>
      <w:color w:val="106BBE"/>
    </w:rPr>
  </w:style>
  <w:style w:type="paragraph" w:styleId="ae">
    <w:name w:val="Balloon Text"/>
    <w:basedOn w:val="a"/>
    <w:link w:val="af"/>
    <w:rsid w:val="00B929B9"/>
    <w:rPr>
      <w:rFonts w:ascii="Segoe UI" w:hAnsi="Segoe UI"/>
      <w:sz w:val="18"/>
      <w:szCs w:val="18"/>
    </w:rPr>
  </w:style>
  <w:style w:type="character" w:customStyle="1" w:styleId="af">
    <w:name w:val="Текст выноски Знак"/>
    <w:basedOn w:val="a0"/>
    <w:link w:val="ae"/>
    <w:rsid w:val="00B929B9"/>
    <w:rPr>
      <w:rFonts w:ascii="Segoe UI" w:eastAsia="Times New Roman" w:hAnsi="Segoe UI" w:cs="Times New Roman"/>
      <w:sz w:val="18"/>
      <w:szCs w:val="18"/>
    </w:rPr>
  </w:style>
  <w:style w:type="paragraph" w:customStyle="1" w:styleId="ConsPlusTitle">
    <w:name w:val="ConsPlusTitle"/>
    <w:rsid w:val="00B929B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styleId="af0">
    <w:name w:val="Hyperlink"/>
    <w:semiHidden/>
    <w:unhideWhenUsed/>
    <w:rsid w:val="00B929B9"/>
    <w:rPr>
      <w:color w:val="0000FF"/>
      <w:u w:val="single"/>
    </w:rPr>
  </w:style>
  <w:style w:type="paragraph" w:styleId="af1">
    <w:name w:val="List Paragraph"/>
    <w:basedOn w:val="a"/>
    <w:qFormat/>
    <w:rsid w:val="00B929B9"/>
    <w:pPr>
      <w:ind w:left="720"/>
      <w:contextualSpacing/>
    </w:pPr>
  </w:style>
  <w:style w:type="paragraph" w:customStyle="1" w:styleId="ConsNonformat">
    <w:name w:val="ConsNonformat"/>
    <w:rsid w:val="00B929B9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ConsNormal">
    <w:name w:val="ConsNormal"/>
    <w:rsid w:val="00B929B9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character" w:customStyle="1" w:styleId="23">
    <w:name w:val="Основной текст с отступом 2 Знак"/>
    <w:basedOn w:val="a0"/>
    <w:rsid w:val="00B929B9"/>
    <w:rPr>
      <w:b/>
      <w:sz w:val="48"/>
      <w:szCs w:val="28"/>
    </w:rPr>
  </w:style>
  <w:style w:type="character" w:customStyle="1" w:styleId="31">
    <w:name w:val="Основной текст с отступом 3 Знак"/>
    <w:basedOn w:val="a0"/>
    <w:rsid w:val="00B929B9"/>
    <w:rPr>
      <w:b/>
      <w:color w:val="000000"/>
      <w:spacing w:val="1"/>
      <w:sz w:val="24"/>
      <w:szCs w:val="24"/>
      <w:shd w:val="clear" w:color="auto" w:fill="FFFFFF"/>
    </w:rPr>
  </w:style>
  <w:style w:type="paragraph" w:customStyle="1" w:styleId="ConsTitle">
    <w:name w:val="ConsTitle"/>
    <w:rsid w:val="00B929B9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Default">
    <w:name w:val="Default"/>
    <w:rsid w:val="00B929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60">
    <w:name w:val="xl160"/>
    <w:basedOn w:val="a"/>
    <w:rsid w:val="00B929B9"/>
    <w:pPr>
      <w:spacing w:before="100" w:beforeAutospacing="1" w:after="100" w:afterAutospacing="1"/>
      <w:jc w:val="center"/>
      <w:textAlignment w:val="top"/>
    </w:pPr>
    <w:rPr>
      <w:b/>
      <w:bCs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567F06AF04C19C4C6210FA04A41AA487D2D0128D022F1F8A4DBBE522FEE3B19A497E3788AA0D66A33434FV3IDM" TargetMode="External"/><Relationship Id="rId13" Type="http://schemas.openxmlformats.org/officeDocument/2006/relationships/hyperlink" Target="consultantplus://offline/ref=C5BD59CE01AD0745EFF60BE52BDF8DD20DAB18CC485CBFF11A7FA454F454185EWCI6M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F567F06AF04C19C4C6210FA04A41AA487D2D0128D022F1F8A4DBBE522FEE3B19A497E3788AA0D66A33424DV3IFM" TargetMode="External"/><Relationship Id="rId12" Type="http://schemas.openxmlformats.org/officeDocument/2006/relationships/hyperlink" Target="consultantplus://offline/ref=2B7FB9BA1D476E96B116BB22A112AD55F60896BAB90C46C2477109AEED68B05E0B67FAEACB82k4QBH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F567F06AF04C19C4C6210FA04A41AA487D2D0128D022F1F8A4DBBE522FEE3B19A497E3788AA0D66A334249V3ICM" TargetMode="External"/><Relationship Id="rId11" Type="http://schemas.openxmlformats.org/officeDocument/2006/relationships/hyperlink" Target="consultantplus://offline/ref=2B7FB9BA1D476E96B116BB22A112AD55F60896BAB90C46C2477109AEED68B05E0B67FAEFCF8Bk4QDH" TargetMode="External"/><Relationship Id="rId5" Type="http://schemas.openxmlformats.org/officeDocument/2006/relationships/hyperlink" Target="consultantplus://offline/ref=F567F06AF04C19C4C6210FA04A41AA487D2D0128D022F1F8A4DBBE522FEE3B19A497E3788AA0D66A33454DV3I9M" TargetMode="External"/><Relationship Id="rId15" Type="http://schemas.openxmlformats.org/officeDocument/2006/relationships/hyperlink" Target="consultantplus://offline/ref=C5BD59CE01AD0745EFF60BE52BDF8DD20DAB18CC485CBFF11A7FA454F454185EWCI6M" TargetMode="External"/><Relationship Id="rId10" Type="http://schemas.openxmlformats.org/officeDocument/2006/relationships/hyperlink" Target="consultantplus://offline/ref=2B7FB9BA1D476E96B116A52FB77EF059F003C8BFBB024994132E52F3BA61BA094C28A3A8898F48BE23B233k8Q9H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2B7FB9BA1D476E96B116BB22A112AD55F60896BAB90C46C2477109AEED68B05E0B67FAEFCE80k4Q0H" TargetMode="External"/><Relationship Id="rId14" Type="http://schemas.openxmlformats.org/officeDocument/2006/relationships/hyperlink" Target="consultantplus://offline/ref=C5BD59CE01AD0745EFF60BE52BDF8DD20DAB18CC485CBFF11A7FA454F454185EWCI6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</TotalTime>
  <Pages>1</Pages>
  <Words>3933</Words>
  <Characters>22419</Characters>
  <Application>Microsoft Office Word</Application>
  <DocSecurity>0</DocSecurity>
  <Lines>186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14</cp:revision>
  <cp:lastPrinted>2021-01-13T13:14:00Z</cp:lastPrinted>
  <dcterms:created xsi:type="dcterms:W3CDTF">2020-12-25T13:15:00Z</dcterms:created>
  <dcterms:modified xsi:type="dcterms:W3CDTF">2021-01-13T13:21:00Z</dcterms:modified>
</cp:coreProperties>
</file>