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AAA" w:rsidRPr="005A4AAA" w:rsidRDefault="005A4AAA" w:rsidP="005A4AAA">
      <w:pPr>
        <w:pStyle w:val="a3"/>
        <w:spacing w:after="0"/>
        <w:rPr>
          <w:sz w:val="32"/>
          <w:szCs w:val="32"/>
        </w:rPr>
      </w:pPr>
      <w:r w:rsidRPr="005A4AAA">
        <w:rPr>
          <w:color w:val="000000"/>
          <w:sz w:val="32"/>
          <w:szCs w:val="32"/>
          <w:bdr w:val="none" w:sz="0" w:space="0" w:color="auto" w:frame="1"/>
        </w:rPr>
        <w:t xml:space="preserve">СНИЛС на детей, родившихся, начиная с 15 июля 2020 года, оформляется </w:t>
      </w:r>
      <w:proofErr w:type="spellStart"/>
      <w:r w:rsidRPr="005A4AAA">
        <w:rPr>
          <w:color w:val="000000"/>
          <w:sz w:val="32"/>
          <w:szCs w:val="32"/>
          <w:bdr w:val="none" w:sz="0" w:space="0" w:color="auto" w:frame="1"/>
        </w:rPr>
        <w:t>проактивно</w:t>
      </w:r>
      <w:proofErr w:type="spellEnd"/>
      <w:r w:rsidRPr="005A4AAA">
        <w:rPr>
          <w:color w:val="000000"/>
          <w:sz w:val="32"/>
          <w:szCs w:val="32"/>
          <w:bdr w:val="none" w:sz="0" w:space="0" w:color="auto" w:frame="1"/>
        </w:rPr>
        <w:t xml:space="preserve">. Теперь не нужно подавать заявление на оформление страхового свидетельства. Пенсионный фонд самостоятельно пришлет номер в личный кабинет мамы. Соответствующий сервис реализован на портале </w:t>
      </w:r>
      <w:proofErr w:type="spellStart"/>
      <w:r w:rsidRPr="005A4AAA">
        <w:rPr>
          <w:color w:val="000000"/>
          <w:sz w:val="32"/>
          <w:szCs w:val="32"/>
          <w:bdr w:val="none" w:sz="0" w:space="0" w:color="auto" w:frame="1"/>
        </w:rPr>
        <w:t>Госуслуг</w:t>
      </w:r>
      <w:proofErr w:type="spellEnd"/>
      <w:r w:rsidRPr="005A4AAA">
        <w:rPr>
          <w:color w:val="000000"/>
          <w:sz w:val="32"/>
          <w:szCs w:val="32"/>
          <w:bdr w:val="none" w:sz="0" w:space="0" w:color="auto" w:frame="1"/>
        </w:rPr>
        <w:t>.</w:t>
      </w:r>
      <w:r w:rsidRPr="005A4AAA">
        <w:rPr>
          <w:color w:val="000000"/>
          <w:sz w:val="32"/>
          <w:szCs w:val="32"/>
          <w:bdr w:val="none" w:sz="0" w:space="0" w:color="auto" w:frame="1"/>
        </w:rPr>
        <w:br/>
        <w:t xml:space="preserve"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</w:t>
      </w:r>
      <w:proofErr w:type="spellStart"/>
      <w:r w:rsidRPr="005A4AAA">
        <w:rPr>
          <w:color w:val="000000"/>
          <w:sz w:val="32"/>
          <w:szCs w:val="32"/>
          <w:bdr w:val="none" w:sz="0" w:space="0" w:color="auto" w:frame="1"/>
        </w:rPr>
        <w:t>ЕПГУ</w:t>
      </w:r>
      <w:proofErr w:type="gramStart"/>
      <w:r w:rsidRPr="005A4AAA">
        <w:rPr>
          <w:color w:val="000000"/>
          <w:sz w:val="32"/>
          <w:szCs w:val="32"/>
          <w:bdr w:val="none" w:sz="0" w:space="0" w:color="auto" w:frame="1"/>
        </w:rPr>
        <w:t>.Т</w:t>
      </w:r>
      <w:proofErr w:type="gramEnd"/>
      <w:r w:rsidRPr="005A4AAA">
        <w:rPr>
          <w:color w:val="000000"/>
          <w:sz w:val="32"/>
          <w:szCs w:val="32"/>
          <w:bdr w:val="none" w:sz="0" w:space="0" w:color="auto" w:frame="1"/>
        </w:rPr>
        <w:t>аким</w:t>
      </w:r>
      <w:proofErr w:type="spellEnd"/>
      <w:r w:rsidRPr="005A4AAA">
        <w:rPr>
          <w:color w:val="000000"/>
          <w:sz w:val="32"/>
          <w:szCs w:val="32"/>
          <w:bdr w:val="none" w:sz="0" w:space="0" w:color="auto" w:frame="1"/>
        </w:rPr>
        <w:t xml:space="preserve"> образом, теперь семьи, в которых с середины июля 2020 года и позднее появится ребенок, получат информацию о номере его СНИЛС полностью в автоматическом </w:t>
      </w:r>
      <w:proofErr w:type="spellStart"/>
      <w:r w:rsidRPr="005A4AAA">
        <w:rPr>
          <w:color w:val="000000"/>
          <w:sz w:val="32"/>
          <w:szCs w:val="32"/>
          <w:bdr w:val="none" w:sz="0" w:space="0" w:color="auto" w:frame="1"/>
        </w:rPr>
        <w:t>режиме.Данный</w:t>
      </w:r>
      <w:proofErr w:type="spellEnd"/>
      <w:r w:rsidRPr="005A4AAA">
        <w:rPr>
          <w:color w:val="000000"/>
          <w:sz w:val="32"/>
          <w:szCs w:val="32"/>
          <w:bdr w:val="none" w:sz="0" w:space="0" w:color="auto" w:frame="1"/>
        </w:rPr>
        <w:t xml:space="preserve"> сервис доступен тем родителям, которые зарегистрированы на ЕПГУ. Чтобы оперативно получить уведомление об оформленном СНИЛС по электронной почте или в </w:t>
      </w:r>
      <w:proofErr w:type="spellStart"/>
      <w:r w:rsidRPr="005A4AAA">
        <w:rPr>
          <w:color w:val="000000"/>
          <w:sz w:val="32"/>
          <w:szCs w:val="32"/>
          <w:bdr w:val="none" w:sz="0" w:space="0" w:color="auto" w:frame="1"/>
        </w:rPr>
        <w:t>смс</w:t>
      </w:r>
      <w:proofErr w:type="spellEnd"/>
      <w:r w:rsidRPr="005A4AAA">
        <w:rPr>
          <w:color w:val="000000"/>
          <w:sz w:val="32"/>
          <w:szCs w:val="32"/>
          <w:bdr w:val="none" w:sz="0" w:space="0" w:color="auto" w:frame="1"/>
        </w:rPr>
        <w:t>, необходимо выбрать соответствующие настройки в личном кабинете</w:t>
      </w:r>
      <w:proofErr w:type="gramStart"/>
      <w:r>
        <w:rPr>
          <w:color w:val="000000"/>
          <w:sz w:val="32"/>
          <w:szCs w:val="32"/>
          <w:bdr w:val="none" w:sz="0" w:space="0" w:color="auto" w:frame="1"/>
        </w:rPr>
        <w:t xml:space="preserve"> .</w:t>
      </w:r>
      <w:proofErr w:type="gramEnd"/>
      <w:r w:rsidRPr="005A4AAA">
        <w:rPr>
          <w:color w:val="000000"/>
          <w:sz w:val="32"/>
          <w:szCs w:val="32"/>
          <w:bdr w:val="none" w:sz="0" w:space="0" w:color="auto" w:frame="1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 w:rsidR="005A4AAA" w:rsidRPr="005A4AAA" w:rsidRDefault="005A4AAA" w:rsidP="005A4AAA">
      <w:pPr>
        <w:pStyle w:val="a3"/>
        <w:spacing w:after="0"/>
        <w:rPr>
          <w:sz w:val="32"/>
          <w:szCs w:val="32"/>
        </w:rPr>
      </w:pPr>
    </w:p>
    <w:p w:rsidR="00867EB5" w:rsidRPr="005A4AAA" w:rsidRDefault="00867EB5" w:rsidP="005A4AAA"/>
    <w:sectPr w:rsidR="00867EB5" w:rsidRPr="005A4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15641E"/>
    <w:rsid w:val="00290211"/>
    <w:rsid w:val="002E501F"/>
    <w:rsid w:val="005A4AAA"/>
    <w:rsid w:val="00787E07"/>
    <w:rsid w:val="00830CCF"/>
    <w:rsid w:val="00867EB5"/>
    <w:rsid w:val="00D22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2021-01-21T11:41:00Z</dcterms:created>
  <dcterms:modified xsi:type="dcterms:W3CDTF">2021-01-21T11:41:00Z</dcterms:modified>
</cp:coreProperties>
</file>