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77C" w:rsidRDefault="004C577C" w:rsidP="00211EB5">
      <w:pPr>
        <w:ind w:right="-24" w:firstLine="0"/>
        <w:outlineLvl w:val="0"/>
      </w:pPr>
    </w:p>
    <w:p w:rsidR="00211EB5" w:rsidRPr="00211EB5" w:rsidRDefault="00C25B21" w:rsidP="00211EB5">
      <w:pPr>
        <w:widowControl/>
        <w:shd w:val="clear" w:color="auto" w:fill="FFFFFF"/>
        <w:autoSpaceDE/>
        <w:autoSpaceDN/>
        <w:adjustRightInd/>
        <w:ind w:right="1259" w:firstLine="0"/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Мордовии" style="width:45pt;height:47pt;visibility:visible">
            <v:imagedata r:id="rId8" o:title=""/>
          </v:shape>
        </w:pict>
      </w:r>
    </w:p>
    <w:p w:rsidR="00211EB5" w:rsidRPr="00211EB5" w:rsidRDefault="00211EB5" w:rsidP="00211EB5">
      <w:pPr>
        <w:widowControl/>
        <w:shd w:val="clear" w:color="auto" w:fill="FFFFFF"/>
        <w:autoSpaceDE/>
        <w:autoSpaceDN/>
        <w:adjustRightInd/>
        <w:ind w:right="1259" w:firstLine="0"/>
        <w:jc w:val="center"/>
        <w:rPr>
          <w:rFonts w:ascii="Times New Roman" w:hAnsi="Times New Roman" w:cs="Times New Roman"/>
          <w:b/>
          <w:color w:val="000000"/>
          <w:spacing w:val="-8"/>
          <w:sz w:val="38"/>
          <w:szCs w:val="38"/>
        </w:rPr>
      </w:pPr>
    </w:p>
    <w:p w:rsidR="00211EB5" w:rsidRPr="00211EB5" w:rsidRDefault="00211EB5" w:rsidP="00211EB5">
      <w:pPr>
        <w:widowControl/>
        <w:shd w:val="clear" w:color="auto" w:fill="FFFFFF"/>
        <w:autoSpaceDE/>
        <w:autoSpaceDN/>
        <w:adjustRightInd/>
        <w:ind w:right="1259" w:firstLine="0"/>
        <w:jc w:val="center"/>
        <w:rPr>
          <w:rFonts w:ascii="Times New Roman" w:hAnsi="Times New Roman" w:cs="Times New Roman"/>
          <w:b/>
          <w:color w:val="000000"/>
          <w:spacing w:val="-8"/>
          <w:sz w:val="38"/>
          <w:szCs w:val="38"/>
        </w:rPr>
      </w:pPr>
      <w:r>
        <w:rPr>
          <w:rFonts w:ascii="Times New Roman" w:hAnsi="Times New Roman" w:cs="Times New Roman"/>
          <w:b/>
          <w:color w:val="000000"/>
          <w:spacing w:val="-8"/>
          <w:sz w:val="38"/>
          <w:szCs w:val="38"/>
        </w:rPr>
        <w:t xml:space="preserve">     </w:t>
      </w:r>
      <w:r w:rsidRPr="00211EB5">
        <w:rPr>
          <w:rFonts w:ascii="Times New Roman" w:hAnsi="Times New Roman" w:cs="Times New Roman"/>
          <w:b/>
          <w:color w:val="000000"/>
          <w:spacing w:val="-8"/>
          <w:sz w:val="38"/>
          <w:szCs w:val="38"/>
        </w:rPr>
        <w:t>Администрация</w:t>
      </w:r>
    </w:p>
    <w:p w:rsidR="00211EB5" w:rsidRPr="00211EB5" w:rsidRDefault="00211EB5" w:rsidP="00211EB5">
      <w:pPr>
        <w:widowControl/>
        <w:shd w:val="clear" w:color="auto" w:fill="FFFFFF"/>
        <w:autoSpaceDE/>
        <w:autoSpaceDN/>
        <w:adjustRightInd/>
        <w:ind w:right="1259" w:firstLine="0"/>
        <w:jc w:val="center"/>
        <w:rPr>
          <w:rFonts w:ascii="Times New Roman" w:hAnsi="Times New Roman" w:cs="Times New Roman"/>
          <w:b/>
          <w:color w:val="000000"/>
          <w:spacing w:val="-8"/>
          <w:sz w:val="38"/>
          <w:szCs w:val="38"/>
        </w:rPr>
      </w:pPr>
      <w:r w:rsidRPr="00211EB5">
        <w:rPr>
          <w:rFonts w:ascii="Times New Roman" w:hAnsi="Times New Roman" w:cs="Times New Roman"/>
          <w:b/>
          <w:color w:val="000000"/>
          <w:spacing w:val="-8"/>
          <w:sz w:val="38"/>
          <w:szCs w:val="38"/>
        </w:rPr>
        <w:t>Большеигнатовского му</w:t>
      </w:r>
      <w:r w:rsidRPr="00211EB5">
        <w:rPr>
          <w:rFonts w:ascii="Times New Roman" w:hAnsi="Times New Roman" w:cs="Times New Roman"/>
          <w:b/>
          <w:color w:val="000000"/>
          <w:spacing w:val="-10"/>
          <w:sz w:val="38"/>
          <w:szCs w:val="38"/>
        </w:rPr>
        <w:t>ниципального района</w:t>
      </w:r>
      <w:r w:rsidRPr="00211EB5">
        <w:rPr>
          <w:rFonts w:ascii="Times New Roman" w:hAnsi="Times New Roman" w:cs="Times New Roman"/>
          <w:b/>
          <w:color w:val="000000"/>
          <w:spacing w:val="-11"/>
          <w:sz w:val="38"/>
          <w:szCs w:val="38"/>
        </w:rPr>
        <w:t xml:space="preserve">  Республики Мордовия</w:t>
      </w:r>
    </w:p>
    <w:p w:rsidR="00211EB5" w:rsidRPr="00211EB5" w:rsidRDefault="00211EB5" w:rsidP="00211EB5">
      <w:pPr>
        <w:widowControl/>
        <w:shd w:val="clear" w:color="auto" w:fill="FFFFFF"/>
        <w:autoSpaceDE/>
        <w:autoSpaceDN/>
        <w:adjustRightInd/>
        <w:ind w:left="1560" w:right="1259" w:hanging="505"/>
        <w:rPr>
          <w:rFonts w:ascii="Times New Roman" w:hAnsi="Times New Roman" w:cs="Times New Roman"/>
          <w:b/>
          <w:color w:val="000000"/>
          <w:spacing w:val="-11"/>
          <w:sz w:val="32"/>
          <w:szCs w:val="32"/>
        </w:rPr>
      </w:pPr>
      <w:r w:rsidRPr="00211EB5">
        <w:rPr>
          <w:rFonts w:ascii="Times New Roman" w:hAnsi="Times New Roman" w:cs="Times New Roman"/>
          <w:b/>
          <w:color w:val="000000"/>
          <w:spacing w:val="-11"/>
          <w:sz w:val="32"/>
          <w:szCs w:val="32"/>
        </w:rPr>
        <w:t xml:space="preserve">                   </w:t>
      </w:r>
    </w:p>
    <w:p w:rsidR="00211EB5" w:rsidRPr="00211EB5" w:rsidRDefault="00211EB5" w:rsidP="00211EB5">
      <w:pPr>
        <w:widowControl/>
        <w:shd w:val="clear" w:color="auto" w:fill="FFFFFF"/>
        <w:autoSpaceDE/>
        <w:autoSpaceDN/>
        <w:adjustRightInd/>
        <w:ind w:left="1560" w:right="1259" w:hanging="505"/>
        <w:rPr>
          <w:rFonts w:ascii="Times New Roman" w:hAnsi="Times New Roman" w:cs="Times New Roman"/>
          <w:color w:val="000000"/>
          <w:spacing w:val="-11"/>
          <w:sz w:val="32"/>
          <w:szCs w:val="32"/>
        </w:rPr>
      </w:pPr>
      <w:r w:rsidRPr="00211EB5">
        <w:rPr>
          <w:rFonts w:ascii="Times New Roman" w:hAnsi="Times New Roman" w:cs="Times New Roman"/>
          <w:color w:val="000000"/>
          <w:spacing w:val="-11"/>
          <w:sz w:val="32"/>
          <w:szCs w:val="32"/>
        </w:rPr>
        <w:t xml:space="preserve">                             ПОСТАНОВЛЕНИЕ</w:t>
      </w:r>
    </w:p>
    <w:p w:rsidR="00211EB5" w:rsidRPr="00211EB5" w:rsidRDefault="00211EB5" w:rsidP="00211EB5">
      <w:pPr>
        <w:widowControl/>
        <w:shd w:val="clear" w:color="auto" w:fill="FFFFFF"/>
        <w:autoSpaceDE/>
        <w:autoSpaceDN/>
        <w:adjustRightInd/>
        <w:ind w:left="1560" w:right="1259" w:hanging="505"/>
        <w:rPr>
          <w:rFonts w:ascii="Times New Roman" w:hAnsi="Times New Roman" w:cs="Times New Roman"/>
          <w:color w:val="000000"/>
          <w:spacing w:val="-11"/>
        </w:rPr>
      </w:pPr>
      <w:r w:rsidRPr="00211EB5">
        <w:rPr>
          <w:rFonts w:ascii="Times New Roman" w:hAnsi="Times New Roman" w:cs="Times New Roman"/>
          <w:color w:val="000000"/>
          <w:spacing w:val="-11"/>
        </w:rPr>
        <w:t xml:space="preserve">                                                               </w:t>
      </w:r>
    </w:p>
    <w:p w:rsidR="00211EB5" w:rsidRPr="00211EB5" w:rsidRDefault="00211EB5" w:rsidP="00211EB5">
      <w:pPr>
        <w:widowControl/>
        <w:shd w:val="clear" w:color="auto" w:fill="FFFFFF"/>
        <w:autoSpaceDE/>
        <w:autoSpaceDN/>
        <w:adjustRightInd/>
        <w:ind w:left="1560" w:right="1259" w:hanging="505"/>
        <w:rPr>
          <w:rFonts w:ascii="Times New Roman" w:hAnsi="Times New Roman" w:cs="Times New Roman"/>
          <w:color w:val="000000"/>
          <w:spacing w:val="-11"/>
        </w:rPr>
      </w:pPr>
    </w:p>
    <w:p w:rsidR="00211EB5" w:rsidRPr="00211EB5" w:rsidRDefault="00211EB5" w:rsidP="00211EB5">
      <w:pPr>
        <w:widowControl/>
        <w:shd w:val="clear" w:color="auto" w:fill="FFFFFF"/>
        <w:autoSpaceDE/>
        <w:autoSpaceDN/>
        <w:adjustRightInd/>
        <w:ind w:left="1560" w:right="1259" w:hanging="505"/>
        <w:rPr>
          <w:rFonts w:ascii="Times New Roman" w:hAnsi="Times New Roman" w:cs="Times New Roman"/>
          <w:color w:val="000000"/>
          <w:spacing w:val="-11"/>
        </w:rPr>
      </w:pPr>
    </w:p>
    <w:p w:rsidR="00211EB5" w:rsidRPr="00211EB5" w:rsidRDefault="00211EB5" w:rsidP="00211EB5">
      <w:pPr>
        <w:widowControl/>
        <w:shd w:val="clear" w:color="auto" w:fill="FFFFFF"/>
        <w:autoSpaceDE/>
        <w:autoSpaceDN/>
        <w:adjustRightInd/>
        <w:ind w:left="1560" w:right="1259" w:hanging="505"/>
        <w:rPr>
          <w:rFonts w:ascii="Times New Roman" w:hAnsi="Times New Roman" w:cs="Times New Roman"/>
          <w:color w:val="000000"/>
          <w:spacing w:val="-11"/>
        </w:rPr>
      </w:pPr>
    </w:p>
    <w:p w:rsidR="00211EB5" w:rsidRPr="00211EB5" w:rsidRDefault="00211EB5" w:rsidP="00211EB5">
      <w:pPr>
        <w:widowControl/>
        <w:shd w:val="clear" w:color="auto" w:fill="FFFFFF"/>
        <w:autoSpaceDE/>
        <w:autoSpaceDN/>
        <w:adjustRightInd/>
        <w:ind w:left="284" w:right="1" w:firstLine="0"/>
        <w:rPr>
          <w:rFonts w:ascii="Times New Roman" w:hAnsi="Times New Roman" w:cs="Times New Roman"/>
        </w:rPr>
      </w:pPr>
      <w:r w:rsidRPr="00211EB5">
        <w:rPr>
          <w:rFonts w:ascii="Times New Roman" w:hAnsi="Times New Roman" w:cs="Times New Roman"/>
          <w:color w:val="000000"/>
          <w:spacing w:val="-2"/>
          <w:sz w:val="28"/>
          <w:szCs w:val="28"/>
        </w:rPr>
        <w:t>от</w:t>
      </w:r>
      <w:r w:rsidR="004A4785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26 </w:t>
      </w:r>
      <w:r w:rsidRPr="00211E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A4785">
        <w:rPr>
          <w:rFonts w:ascii="Times New Roman" w:hAnsi="Times New Roman" w:cs="Times New Roman"/>
          <w:color w:val="000000"/>
          <w:sz w:val="28"/>
          <w:szCs w:val="28"/>
        </w:rPr>
        <w:t xml:space="preserve">декабря  </w:t>
      </w:r>
      <w:r w:rsidRPr="00211EB5">
        <w:rPr>
          <w:rFonts w:ascii="Times New Roman" w:hAnsi="Times New Roman" w:cs="Times New Roman"/>
          <w:color w:val="000000"/>
          <w:sz w:val="28"/>
          <w:szCs w:val="28"/>
        </w:rPr>
        <w:t xml:space="preserve">2019 </w:t>
      </w:r>
      <w:r w:rsidRPr="00211EB5">
        <w:rPr>
          <w:rFonts w:ascii="Times New Roman" w:hAnsi="Times New Roman" w:cs="Times New Roman"/>
          <w:color w:val="000000"/>
          <w:spacing w:val="-4"/>
          <w:sz w:val="28"/>
          <w:szCs w:val="28"/>
        </w:rPr>
        <w:t>года</w:t>
      </w:r>
      <w:r w:rsidRPr="00211EB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="004A4785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211EB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211EB5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№ </w:t>
      </w:r>
      <w:r w:rsidR="004A4785">
        <w:rPr>
          <w:rFonts w:ascii="Times New Roman" w:hAnsi="Times New Roman" w:cs="Times New Roman"/>
          <w:color w:val="000000"/>
          <w:spacing w:val="-7"/>
          <w:sz w:val="28"/>
          <w:szCs w:val="28"/>
        </w:rPr>
        <w:t>536</w:t>
      </w:r>
    </w:p>
    <w:p w:rsidR="00211EB5" w:rsidRPr="00211EB5" w:rsidRDefault="00211EB5" w:rsidP="00211EB5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211EB5" w:rsidRPr="00211EB5" w:rsidRDefault="00211EB5" w:rsidP="00211EB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11EB5">
        <w:rPr>
          <w:rFonts w:ascii="Times New Roman" w:hAnsi="Times New Roman" w:cs="Times New Roman"/>
          <w:sz w:val="28"/>
          <w:szCs w:val="28"/>
        </w:rPr>
        <w:t>с. Большое Игнатово</w:t>
      </w:r>
    </w:p>
    <w:p w:rsidR="00211EB5" w:rsidRPr="00211EB5" w:rsidRDefault="00211EB5" w:rsidP="00211EB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11EB5" w:rsidRPr="00211EB5" w:rsidRDefault="00211EB5" w:rsidP="00211EB5">
      <w:pPr>
        <w:widowControl/>
        <w:tabs>
          <w:tab w:val="left" w:pos="5040"/>
        </w:tabs>
        <w:suppressAutoHyphens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211EB5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Большеигнатовского сельского поселения Большеигнатовского муниципального района Республики Мордовия</w:t>
      </w:r>
    </w:p>
    <w:p w:rsidR="00211EB5" w:rsidRPr="00211EB5" w:rsidRDefault="00211EB5" w:rsidP="00211EB5">
      <w:pPr>
        <w:widowControl/>
        <w:tabs>
          <w:tab w:val="left" w:pos="5040"/>
        </w:tabs>
        <w:suppressAutoHyphens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211EB5">
        <w:rPr>
          <w:rFonts w:ascii="Times New Roman" w:hAnsi="Times New Roman" w:cs="Times New Roman"/>
          <w:sz w:val="28"/>
          <w:szCs w:val="28"/>
        </w:rPr>
        <w:t>«Комплексное развитие  сельских территорий»</w:t>
      </w:r>
    </w:p>
    <w:p w:rsidR="00211EB5" w:rsidRPr="00211EB5" w:rsidRDefault="00211EB5" w:rsidP="00211EB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:rsidR="00211EB5" w:rsidRPr="00211EB5" w:rsidRDefault="00211EB5" w:rsidP="00211EB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:rsidR="00211EB5" w:rsidRPr="00211EB5" w:rsidRDefault="00211EB5" w:rsidP="00211EB5">
      <w:pPr>
        <w:widowControl/>
        <w:tabs>
          <w:tab w:val="left" w:pos="5040"/>
        </w:tabs>
        <w:suppressAutoHyphens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211EB5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 г. № 131-ФЗ «Об общих принципах организации местного самоуправления в Российской Федерации», Уставом Большеигнатовского сельского поселения Большеигнатовского муниципального района, Администрация Большеигнатовского  муниципального района </w:t>
      </w:r>
    </w:p>
    <w:p w:rsidR="00211EB5" w:rsidRPr="00211EB5" w:rsidRDefault="00211EB5" w:rsidP="00211EB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11EB5" w:rsidRPr="00211EB5" w:rsidRDefault="00211EB5" w:rsidP="00211EB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</w:rPr>
      </w:pPr>
      <w:r w:rsidRPr="00211EB5">
        <w:rPr>
          <w:rFonts w:ascii="Times New Roman" w:hAnsi="Times New Roman" w:cs="Times New Roman"/>
          <w:sz w:val="28"/>
          <w:szCs w:val="28"/>
        </w:rPr>
        <w:t xml:space="preserve"> </w:t>
      </w:r>
      <w:r w:rsidRPr="00211EB5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211EB5">
        <w:rPr>
          <w:rFonts w:ascii="Times New Roman" w:hAnsi="Times New Roman" w:cs="Times New Roman"/>
          <w:b/>
        </w:rPr>
        <w:t>:</w:t>
      </w:r>
    </w:p>
    <w:p w:rsidR="00211EB5" w:rsidRPr="00211EB5" w:rsidRDefault="00211EB5" w:rsidP="00211EB5">
      <w:pPr>
        <w:widowControl/>
        <w:tabs>
          <w:tab w:val="left" w:pos="9180"/>
        </w:tabs>
        <w:autoSpaceDE/>
        <w:autoSpaceDN/>
        <w:adjustRightInd/>
        <w:ind w:right="459" w:firstLine="709"/>
        <w:rPr>
          <w:rFonts w:ascii="Times New Roman" w:hAnsi="Times New Roman" w:cs="Times New Roman"/>
          <w:sz w:val="28"/>
          <w:szCs w:val="28"/>
        </w:rPr>
      </w:pPr>
    </w:p>
    <w:p w:rsidR="00211EB5" w:rsidRPr="00211EB5" w:rsidRDefault="00211EB5" w:rsidP="00211EB5">
      <w:pPr>
        <w:widowControl/>
        <w:tabs>
          <w:tab w:val="left" w:pos="360"/>
        </w:tabs>
        <w:suppressAutoHyphens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211EB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211EB5">
        <w:rPr>
          <w:rFonts w:ascii="Times New Roman" w:hAnsi="Times New Roman" w:cs="Times New Roman"/>
          <w:sz w:val="28"/>
          <w:szCs w:val="28"/>
        </w:rPr>
        <w:t xml:space="preserve">1. Утвердить прилагаемую муниципальную программу Большеигнатовского сельского поселения Большеигнатовского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 Республики Мордовия </w:t>
      </w:r>
      <w:r w:rsidRPr="00211EB5">
        <w:rPr>
          <w:rFonts w:ascii="Times New Roman" w:hAnsi="Times New Roman" w:cs="Times New Roman"/>
          <w:sz w:val="28"/>
          <w:szCs w:val="28"/>
        </w:rPr>
        <w:t>«Комплексное развитие сельских территорий».</w:t>
      </w:r>
    </w:p>
    <w:p w:rsidR="00211EB5" w:rsidRPr="00211EB5" w:rsidRDefault="00211EB5" w:rsidP="00211EB5">
      <w:pPr>
        <w:widowControl/>
        <w:tabs>
          <w:tab w:val="left" w:pos="360"/>
        </w:tabs>
        <w:suppressAutoHyphens/>
        <w:autoSpaceDE/>
        <w:autoSpaceDN/>
        <w:adjustRightInd/>
        <w:ind w:firstLine="0"/>
        <w:rPr>
          <w:rFonts w:ascii="Times New Roman" w:hAnsi="Times New Roman" w:cs="Times New Roman"/>
          <w:sz w:val="12"/>
          <w:szCs w:val="12"/>
        </w:rPr>
      </w:pPr>
    </w:p>
    <w:p w:rsidR="00211EB5" w:rsidRPr="00211EB5" w:rsidRDefault="00211EB5" w:rsidP="00211EB5">
      <w:pPr>
        <w:widowControl/>
        <w:tabs>
          <w:tab w:val="left" w:pos="360"/>
        </w:tabs>
        <w:suppressAutoHyphens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211EB5">
        <w:rPr>
          <w:rFonts w:ascii="Times New Roman" w:hAnsi="Times New Roman" w:cs="Times New Roman"/>
          <w:sz w:val="28"/>
          <w:szCs w:val="28"/>
        </w:rPr>
        <w:t xml:space="preserve">         2. Настоящее постановление вступает в силу с 01.01.2020 года.</w:t>
      </w:r>
    </w:p>
    <w:p w:rsidR="00211EB5" w:rsidRPr="00211EB5" w:rsidRDefault="00211EB5" w:rsidP="00211EB5">
      <w:pPr>
        <w:widowControl/>
        <w:tabs>
          <w:tab w:val="left" w:pos="5040"/>
        </w:tabs>
        <w:suppressAutoHyphens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</w:p>
    <w:p w:rsidR="00211EB5" w:rsidRPr="00211EB5" w:rsidRDefault="00211EB5" w:rsidP="00211EB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:rsidR="00211EB5" w:rsidRPr="00211EB5" w:rsidRDefault="00211EB5" w:rsidP="00211EB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</w:p>
    <w:p w:rsidR="00211EB5" w:rsidRDefault="00211EB5" w:rsidP="00211EB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211EB5">
        <w:rPr>
          <w:rFonts w:ascii="Times New Roman" w:hAnsi="Times New Roman" w:cs="Times New Roman"/>
          <w:sz w:val="28"/>
          <w:szCs w:val="28"/>
        </w:rPr>
        <w:t xml:space="preserve">Глава  Большеигнатовского </w:t>
      </w:r>
    </w:p>
    <w:p w:rsidR="00211EB5" w:rsidRPr="00211EB5" w:rsidRDefault="00211EB5" w:rsidP="00211EB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211EB5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211EB5">
        <w:rPr>
          <w:rFonts w:ascii="Times New Roman" w:hAnsi="Times New Roman" w:cs="Times New Roman"/>
          <w:sz w:val="28"/>
          <w:szCs w:val="28"/>
        </w:rPr>
        <w:tab/>
      </w:r>
      <w:r w:rsidRPr="00211EB5">
        <w:rPr>
          <w:rFonts w:ascii="Times New Roman" w:hAnsi="Times New Roman" w:cs="Times New Roman"/>
          <w:sz w:val="28"/>
          <w:szCs w:val="28"/>
        </w:rPr>
        <w:tab/>
      </w:r>
      <w:r w:rsidRPr="00211EB5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211EB5">
        <w:rPr>
          <w:rFonts w:ascii="Times New Roman" w:hAnsi="Times New Roman" w:cs="Times New Roman"/>
          <w:sz w:val="28"/>
          <w:szCs w:val="28"/>
        </w:rPr>
        <w:t xml:space="preserve">       Т.Н. Полозова</w:t>
      </w:r>
    </w:p>
    <w:p w:rsidR="00211EB5" w:rsidRPr="00211EB5" w:rsidRDefault="00211EB5" w:rsidP="00211EB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</w:rPr>
      </w:pPr>
    </w:p>
    <w:p w:rsidR="00211EB5" w:rsidRDefault="00211EB5" w:rsidP="00211EB5">
      <w:pPr>
        <w:widowControl/>
        <w:tabs>
          <w:tab w:val="left" w:pos="9160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</w:p>
    <w:p w:rsidR="00211EB5" w:rsidRDefault="00211EB5" w:rsidP="00211EB5">
      <w:pPr>
        <w:widowControl/>
        <w:tabs>
          <w:tab w:val="left" w:pos="9160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right" w:tblpY="-141"/>
        <w:tblW w:w="0" w:type="auto"/>
        <w:tblLook w:val="0000" w:firstRow="0" w:lastRow="0" w:firstColumn="0" w:lastColumn="0" w:noHBand="0" w:noVBand="0"/>
      </w:tblPr>
      <w:tblGrid>
        <w:gridCol w:w="6693"/>
      </w:tblGrid>
      <w:tr w:rsidR="00211EB5" w:rsidRPr="00211EB5" w:rsidTr="00211EB5">
        <w:trPr>
          <w:trHeight w:val="186"/>
        </w:trPr>
        <w:tc>
          <w:tcPr>
            <w:tcW w:w="6693" w:type="dxa"/>
          </w:tcPr>
          <w:p w:rsidR="00211EB5" w:rsidRPr="00211EB5" w:rsidRDefault="00211EB5" w:rsidP="00211EB5">
            <w:pPr>
              <w:ind w:firstLine="0"/>
              <w:jc w:val="center"/>
              <w:rPr>
                <w:rFonts w:ascii="Times New Roman" w:hAnsi="Times New Roman"/>
                <w:b/>
              </w:rPr>
            </w:pPr>
            <w:r w:rsidRPr="00211EB5">
              <w:rPr>
                <w:rFonts w:ascii="Times New Roman" w:hAnsi="Times New Roman"/>
                <w:b/>
              </w:rPr>
              <w:lastRenderedPageBreak/>
              <w:t xml:space="preserve">      </w:t>
            </w:r>
            <w:r>
              <w:rPr>
                <w:rFonts w:ascii="Times New Roman" w:hAnsi="Times New Roman"/>
                <w:b/>
              </w:rPr>
              <w:t xml:space="preserve">                              </w:t>
            </w:r>
          </w:p>
          <w:p w:rsidR="00211EB5" w:rsidRPr="00211EB5" w:rsidRDefault="00211EB5" w:rsidP="00211EB5">
            <w:pPr>
              <w:ind w:firstLine="0"/>
              <w:rPr>
                <w:rFonts w:ascii="Times New Roman" w:hAnsi="Times New Roman"/>
                <w:b/>
              </w:rPr>
            </w:pPr>
          </w:p>
          <w:p w:rsidR="00211EB5" w:rsidRDefault="00211EB5" w:rsidP="00211EB5">
            <w:pPr>
              <w:ind w:firstLine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Утвержденная </w:t>
            </w:r>
          </w:p>
          <w:p w:rsidR="00211EB5" w:rsidRPr="00211EB5" w:rsidRDefault="00211EB5" w:rsidP="00211EB5">
            <w:pPr>
              <w:ind w:firstLine="0"/>
              <w:jc w:val="right"/>
              <w:rPr>
                <w:rFonts w:ascii="Times New Roman" w:hAnsi="Times New Roman"/>
              </w:rPr>
            </w:pPr>
            <w:r w:rsidRPr="00211EB5">
              <w:rPr>
                <w:rFonts w:ascii="Times New Roman" w:hAnsi="Times New Roman"/>
              </w:rPr>
              <w:t xml:space="preserve">постановлением Администрации </w:t>
            </w:r>
          </w:p>
          <w:p w:rsidR="00211EB5" w:rsidRPr="00211EB5" w:rsidRDefault="00211EB5" w:rsidP="00211EB5">
            <w:pPr>
              <w:ind w:firstLine="0"/>
              <w:jc w:val="right"/>
              <w:rPr>
                <w:rFonts w:ascii="Times New Roman" w:hAnsi="Times New Roman"/>
              </w:rPr>
            </w:pPr>
            <w:r w:rsidRPr="00211EB5">
              <w:rPr>
                <w:rFonts w:ascii="Times New Roman" w:hAnsi="Times New Roman"/>
              </w:rPr>
              <w:t xml:space="preserve">Большеигнатовского муниципального района </w:t>
            </w:r>
          </w:p>
          <w:p w:rsidR="00211EB5" w:rsidRPr="00211EB5" w:rsidRDefault="00211EB5" w:rsidP="00211EB5">
            <w:pPr>
              <w:ind w:firstLine="0"/>
              <w:jc w:val="right"/>
              <w:rPr>
                <w:rFonts w:ascii="Times New Roman" w:hAnsi="Times New Roman"/>
              </w:rPr>
            </w:pPr>
            <w:r w:rsidRPr="00211EB5">
              <w:rPr>
                <w:rFonts w:ascii="Times New Roman" w:hAnsi="Times New Roman"/>
              </w:rPr>
              <w:t>Республики Мордовия</w:t>
            </w:r>
          </w:p>
          <w:p w:rsidR="00211EB5" w:rsidRPr="00211EB5" w:rsidRDefault="00211EB5" w:rsidP="00211EB5">
            <w:pPr>
              <w:ind w:firstLine="0"/>
              <w:jc w:val="right"/>
              <w:rPr>
                <w:rFonts w:ascii="Times New Roman" w:hAnsi="Times New Roman"/>
              </w:rPr>
            </w:pPr>
            <w:r w:rsidRPr="00211EB5">
              <w:rPr>
                <w:rFonts w:ascii="Times New Roman" w:hAnsi="Times New Roman"/>
              </w:rPr>
              <w:t>от _____</w:t>
            </w:r>
            <w:r>
              <w:rPr>
                <w:rFonts w:ascii="Times New Roman" w:hAnsi="Times New Roman"/>
              </w:rPr>
              <w:t>___________</w:t>
            </w:r>
            <w:r w:rsidRPr="00211EB5">
              <w:rPr>
                <w:rFonts w:ascii="Times New Roman" w:hAnsi="Times New Roman"/>
              </w:rPr>
              <w:t>2019 г. №____</w:t>
            </w:r>
          </w:p>
          <w:p w:rsidR="00211EB5" w:rsidRDefault="00211EB5" w:rsidP="00211EB5">
            <w:pPr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color w:val="26282F"/>
              </w:rPr>
            </w:pPr>
            <w:r w:rsidRPr="00211EB5">
              <w:rPr>
                <w:rFonts w:ascii="Times New Roman" w:hAnsi="Times New Roman" w:cs="Times New Roman"/>
                <w:bCs/>
                <w:color w:val="26282F"/>
              </w:rPr>
              <w:t>«Об утверждении муниципальной программы</w:t>
            </w:r>
          </w:p>
          <w:p w:rsidR="00211EB5" w:rsidRDefault="00211EB5" w:rsidP="00211EB5">
            <w:pPr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color w:val="26282F"/>
              </w:rPr>
            </w:pPr>
          </w:p>
          <w:p w:rsidR="00211EB5" w:rsidRPr="00211EB5" w:rsidRDefault="00211EB5" w:rsidP="00211EB5">
            <w:pPr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color w:val="26282F"/>
              </w:rPr>
            </w:pPr>
            <w:r>
              <w:rPr>
                <w:rFonts w:ascii="Times New Roman" w:hAnsi="Times New Roman" w:cs="Times New Roman"/>
                <w:bCs/>
                <w:color w:val="26282F"/>
              </w:rPr>
              <w:t xml:space="preserve"> Большеигнатовского сельского поселения </w:t>
            </w:r>
          </w:p>
          <w:p w:rsidR="00211EB5" w:rsidRPr="00211EB5" w:rsidRDefault="00211EB5" w:rsidP="00211EB5">
            <w:pPr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color w:val="26282F"/>
              </w:rPr>
            </w:pPr>
            <w:r w:rsidRPr="00211EB5">
              <w:rPr>
                <w:rFonts w:ascii="Times New Roman" w:hAnsi="Times New Roman" w:cs="Times New Roman"/>
                <w:bCs/>
                <w:color w:val="26282F"/>
              </w:rPr>
              <w:t>Большеигнатовского муниципального района</w:t>
            </w:r>
          </w:p>
          <w:p w:rsidR="00211EB5" w:rsidRPr="00211EB5" w:rsidRDefault="00211EB5" w:rsidP="00211EB5">
            <w:pPr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color w:val="26282F"/>
              </w:rPr>
            </w:pPr>
            <w:r w:rsidRPr="00211EB5">
              <w:rPr>
                <w:rFonts w:ascii="Times New Roman" w:hAnsi="Times New Roman" w:cs="Times New Roman"/>
                <w:bCs/>
                <w:color w:val="26282F"/>
              </w:rPr>
              <w:t xml:space="preserve">Республики Мордовия </w:t>
            </w:r>
          </w:p>
          <w:p w:rsidR="00211EB5" w:rsidRPr="00211EB5" w:rsidRDefault="00211EB5" w:rsidP="00211EB5">
            <w:pPr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color w:val="26282F"/>
              </w:rPr>
            </w:pPr>
            <w:r w:rsidRPr="00211EB5">
              <w:rPr>
                <w:bCs/>
                <w:color w:val="26282F"/>
              </w:rPr>
              <w:t>«Комплексное развитие сельских территорий»»</w:t>
            </w:r>
          </w:p>
        </w:tc>
      </w:tr>
    </w:tbl>
    <w:p w:rsidR="00211EB5" w:rsidRPr="00211EB5" w:rsidRDefault="00211EB5" w:rsidP="00211EB5">
      <w:pPr>
        <w:widowControl/>
        <w:tabs>
          <w:tab w:val="left" w:pos="9160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</w:p>
    <w:p w:rsidR="00211EB5" w:rsidRPr="00211EB5" w:rsidRDefault="00211EB5" w:rsidP="00211EB5">
      <w:pPr>
        <w:widowControl/>
        <w:tabs>
          <w:tab w:val="left" w:pos="9160"/>
        </w:tabs>
        <w:autoSpaceDE/>
        <w:autoSpaceDN/>
        <w:adjustRightInd/>
        <w:ind w:firstLine="0"/>
        <w:jc w:val="right"/>
        <w:rPr>
          <w:rFonts w:ascii="Times New Roman" w:hAnsi="Times New Roman" w:cs="Times New Roman"/>
        </w:rPr>
      </w:pPr>
    </w:p>
    <w:p w:rsidR="00211EB5" w:rsidRDefault="00211EB5" w:rsidP="00211EB5">
      <w:pPr>
        <w:ind w:left="7088" w:right="-24" w:hanging="584"/>
        <w:outlineLvl w:val="0"/>
        <w:rPr>
          <w:rFonts w:ascii="Times New Roman" w:hAnsi="Times New Roman" w:cs="Times New Roman"/>
        </w:rPr>
      </w:pPr>
    </w:p>
    <w:p w:rsidR="00211EB5" w:rsidRDefault="00211EB5" w:rsidP="00211EB5">
      <w:pPr>
        <w:ind w:left="7088" w:right="-24" w:hanging="584"/>
        <w:outlineLvl w:val="0"/>
        <w:rPr>
          <w:rFonts w:ascii="Times New Roman" w:hAnsi="Times New Roman" w:cs="Times New Roman"/>
        </w:rPr>
      </w:pPr>
    </w:p>
    <w:p w:rsidR="00211EB5" w:rsidRDefault="00211EB5" w:rsidP="00211EB5">
      <w:pPr>
        <w:ind w:left="7088" w:right="-24" w:hanging="584"/>
        <w:outlineLvl w:val="0"/>
        <w:rPr>
          <w:rFonts w:ascii="Times New Roman" w:hAnsi="Times New Roman" w:cs="Times New Roman"/>
        </w:rPr>
      </w:pPr>
    </w:p>
    <w:p w:rsidR="00211EB5" w:rsidRDefault="00211EB5" w:rsidP="00211EB5">
      <w:pPr>
        <w:ind w:left="7088" w:right="-24" w:hanging="584"/>
        <w:outlineLvl w:val="0"/>
        <w:rPr>
          <w:rFonts w:ascii="Times New Roman" w:hAnsi="Times New Roman" w:cs="Times New Roman"/>
        </w:rPr>
      </w:pPr>
    </w:p>
    <w:p w:rsidR="00211EB5" w:rsidRDefault="00211EB5" w:rsidP="00211EB5">
      <w:pPr>
        <w:ind w:left="7088" w:right="-24" w:hanging="584"/>
        <w:outlineLvl w:val="0"/>
        <w:rPr>
          <w:rFonts w:ascii="Times New Roman" w:hAnsi="Times New Roman" w:cs="Times New Roman"/>
        </w:rPr>
      </w:pPr>
    </w:p>
    <w:p w:rsidR="00211EB5" w:rsidRDefault="00211EB5" w:rsidP="00211EB5">
      <w:pPr>
        <w:ind w:left="7088" w:right="-24" w:hanging="584"/>
        <w:outlineLvl w:val="0"/>
        <w:rPr>
          <w:rFonts w:ascii="Times New Roman" w:hAnsi="Times New Roman" w:cs="Times New Roman"/>
        </w:rPr>
      </w:pPr>
    </w:p>
    <w:p w:rsidR="00211EB5" w:rsidRDefault="00211EB5" w:rsidP="00211EB5">
      <w:pPr>
        <w:ind w:left="7088" w:right="-24" w:hanging="584"/>
        <w:outlineLvl w:val="0"/>
        <w:rPr>
          <w:rFonts w:ascii="Times New Roman" w:hAnsi="Times New Roman" w:cs="Times New Roman"/>
        </w:rPr>
      </w:pPr>
    </w:p>
    <w:p w:rsidR="004C577C" w:rsidRDefault="00211EB5" w:rsidP="00211EB5">
      <w:pPr>
        <w:ind w:left="7088" w:right="-24" w:hanging="584"/>
        <w:outlineLvl w:val="0"/>
      </w:pPr>
      <w:r w:rsidRPr="00211EB5">
        <w:rPr>
          <w:rFonts w:ascii="Times New Roman" w:hAnsi="Times New Roman" w:cs="Times New Roman"/>
        </w:rPr>
        <w:t xml:space="preserve">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</w:p>
    <w:p w:rsidR="00211EB5" w:rsidRDefault="00211EB5" w:rsidP="00211EB5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0" w:name="sub_1000"/>
    </w:p>
    <w:p w:rsidR="00211EB5" w:rsidRDefault="00211EB5" w:rsidP="00211EB5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3C1A21" w:rsidRDefault="003C1A21" w:rsidP="00211EB5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4C577C" w:rsidRPr="00461175" w:rsidRDefault="004C577C" w:rsidP="00211EB5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461175">
        <w:rPr>
          <w:rFonts w:ascii="Times New Roman" w:hAnsi="Times New Roman" w:cs="Times New Roman"/>
          <w:sz w:val="28"/>
          <w:szCs w:val="28"/>
        </w:rPr>
        <w:t xml:space="preserve">Муниципальная  программа </w:t>
      </w:r>
      <w:r w:rsidR="00211EB5">
        <w:rPr>
          <w:rFonts w:ascii="Times New Roman" w:hAnsi="Times New Roman" w:cs="Times New Roman"/>
          <w:sz w:val="28"/>
          <w:szCs w:val="28"/>
        </w:rPr>
        <w:t>Большеигнатовского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461175">
        <w:rPr>
          <w:rFonts w:ascii="Times New Roman" w:hAnsi="Times New Roman" w:cs="Times New Roman"/>
          <w:sz w:val="28"/>
          <w:szCs w:val="28"/>
        </w:rPr>
        <w:t>Большеигнатовского муниципального района Республики Мордовия</w:t>
      </w:r>
      <w:r w:rsidRPr="00461175">
        <w:rPr>
          <w:rFonts w:ascii="Times New Roman" w:hAnsi="Times New Roman" w:cs="Times New Roman"/>
          <w:sz w:val="28"/>
          <w:szCs w:val="28"/>
        </w:rPr>
        <w:br/>
        <w:t>«Комплексное развитие сельских территорий»</w:t>
      </w:r>
      <w:r w:rsidRPr="00461175">
        <w:rPr>
          <w:rFonts w:ascii="Times New Roman" w:hAnsi="Times New Roman" w:cs="Times New Roman"/>
          <w:sz w:val="28"/>
          <w:szCs w:val="28"/>
        </w:rPr>
        <w:br/>
      </w:r>
      <w:bookmarkEnd w:id="0"/>
    </w:p>
    <w:p w:rsidR="004C577C" w:rsidRPr="00461175" w:rsidRDefault="004C577C" w:rsidP="00211EB5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461175">
        <w:rPr>
          <w:rFonts w:ascii="Times New Roman" w:hAnsi="Times New Roman" w:cs="Times New Roman"/>
          <w:sz w:val="28"/>
          <w:szCs w:val="28"/>
        </w:rPr>
        <w:t>Паспорт</w:t>
      </w:r>
      <w:r w:rsidRPr="00461175">
        <w:rPr>
          <w:rFonts w:ascii="Times New Roman" w:hAnsi="Times New Roman" w:cs="Times New Roman"/>
          <w:sz w:val="28"/>
          <w:szCs w:val="28"/>
        </w:rPr>
        <w:br/>
        <w:t xml:space="preserve">муниципальной программы </w:t>
      </w:r>
      <w:r w:rsidR="008D7129">
        <w:rPr>
          <w:rFonts w:ascii="Times New Roman" w:hAnsi="Times New Roman" w:cs="Times New Roman"/>
          <w:sz w:val="28"/>
          <w:szCs w:val="28"/>
        </w:rPr>
        <w:t xml:space="preserve">Большеигнатовского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4C577C" w:rsidRPr="00461175" w:rsidRDefault="004C577C" w:rsidP="00211EB5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461175">
        <w:rPr>
          <w:rFonts w:ascii="Times New Roman" w:hAnsi="Times New Roman" w:cs="Times New Roman"/>
          <w:sz w:val="28"/>
          <w:szCs w:val="28"/>
        </w:rPr>
        <w:t>Большеигнатовского муниципального района Республики Мордовия</w:t>
      </w:r>
      <w:r w:rsidRPr="00461175">
        <w:rPr>
          <w:rFonts w:ascii="Times New Roman" w:hAnsi="Times New Roman" w:cs="Times New Roman"/>
          <w:sz w:val="28"/>
          <w:szCs w:val="28"/>
        </w:rPr>
        <w:br/>
        <w:t>«Комплексное развитие сельских территорий»</w:t>
      </w:r>
    </w:p>
    <w:p w:rsidR="004C577C" w:rsidRPr="00461175" w:rsidRDefault="004C577C" w:rsidP="008052E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2"/>
        <w:gridCol w:w="5314"/>
      </w:tblGrid>
      <w:tr w:rsidR="004C577C" w:rsidRPr="00F17577" w:rsidTr="002C5EE3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:rsidR="004C577C" w:rsidRPr="00F17577" w:rsidRDefault="004C577C" w:rsidP="008052E9">
            <w:pPr>
              <w:pStyle w:val="ad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  <w:r w:rsidRPr="00F1757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Наименование муниципал</w:t>
            </w:r>
            <w:r w:rsidRPr="00F1757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ь</w:t>
            </w:r>
            <w:r w:rsidRPr="00F1757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ной  программы</w:t>
            </w:r>
          </w:p>
          <w:p w:rsidR="004C577C" w:rsidRPr="00F17577" w:rsidRDefault="004C577C" w:rsidP="008052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4C577C" w:rsidRPr="00F17577" w:rsidRDefault="004C577C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сельских террит</w:t>
            </w: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рий</w:t>
            </w: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Муниципальная  программа)</w:t>
            </w:r>
          </w:p>
          <w:p w:rsidR="004C577C" w:rsidRPr="00F17577" w:rsidRDefault="004C577C" w:rsidP="008052E9"/>
        </w:tc>
      </w:tr>
      <w:tr w:rsidR="004C577C" w:rsidRPr="00F17577" w:rsidTr="002C5EE3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:rsidR="004C577C" w:rsidRPr="00F17577" w:rsidRDefault="004C577C" w:rsidP="008052E9">
            <w:pPr>
              <w:pStyle w:val="ad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  <w:bookmarkStart w:id="1" w:name="sub_1112"/>
            <w:r w:rsidRPr="00F1757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 программы</w:t>
            </w:r>
            <w:bookmarkEnd w:id="1"/>
          </w:p>
          <w:p w:rsidR="004C577C" w:rsidRPr="00F17577" w:rsidRDefault="004C577C" w:rsidP="008052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4C577C" w:rsidRPr="00F17577" w:rsidRDefault="004C577C" w:rsidP="008D712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="003C1A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 xml:space="preserve"> Большеигнатовского  муниципального района Республики Мордовия</w:t>
            </w:r>
          </w:p>
        </w:tc>
      </w:tr>
      <w:tr w:rsidR="004C577C" w:rsidRPr="00F17577" w:rsidTr="002C5EE3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:rsidR="004C577C" w:rsidRPr="00F17577" w:rsidRDefault="004C577C" w:rsidP="0076523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7020034"/>
            <w:r w:rsidRPr="00F1757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  <w:bookmarkEnd w:id="2"/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4C577C" w:rsidRPr="00F17577" w:rsidRDefault="004C577C" w:rsidP="008D712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3C1A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>Большеигнатовского  муниципального района Республики Мордовия, сельские поселения Больш</w:t>
            </w: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>игнатовского муниципального района</w:t>
            </w:r>
          </w:p>
        </w:tc>
      </w:tr>
      <w:tr w:rsidR="004C577C" w:rsidRPr="00F17577" w:rsidTr="002C5EE3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:rsidR="004C577C" w:rsidRPr="00F17577" w:rsidRDefault="004C577C" w:rsidP="00965EC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1757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Подпрограммы Муниц</w:t>
            </w:r>
            <w:r w:rsidRPr="00F1757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и</w:t>
            </w:r>
            <w:r w:rsidRPr="00F1757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пальной программы</w:t>
            </w: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4C577C" w:rsidRPr="00F17577" w:rsidRDefault="004C577C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>подпрограмма «Создание и развитие и</w:t>
            </w: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>фраструкт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уры на сельских территориях».</w:t>
            </w:r>
          </w:p>
          <w:p w:rsidR="004C577C" w:rsidRPr="00F17577" w:rsidRDefault="004C577C" w:rsidP="00FE431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77C" w:rsidRPr="00F17577" w:rsidTr="002C5EE3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:rsidR="004C577C" w:rsidRPr="00F17577" w:rsidRDefault="004C577C" w:rsidP="00BA650D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F17577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Цели Муниципальной пр</w:t>
            </w:r>
            <w:r w:rsidRPr="00F17577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Pr="00F17577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граммы</w:t>
            </w: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4C577C" w:rsidRPr="00F17577" w:rsidRDefault="004C577C" w:rsidP="008052E9">
            <w:pPr>
              <w:pStyle w:val="ConsPlusNormal"/>
              <w:jc w:val="both"/>
              <w:rPr>
                <w:sz w:val="28"/>
                <w:szCs w:val="28"/>
              </w:rPr>
            </w:pPr>
            <w:r w:rsidRPr="00F17577">
              <w:rPr>
                <w:sz w:val="28"/>
                <w:szCs w:val="28"/>
              </w:rPr>
              <w:t>Цель 1 – сохранение доли сельского нас</w:t>
            </w:r>
            <w:r w:rsidRPr="00F17577">
              <w:rPr>
                <w:sz w:val="28"/>
                <w:szCs w:val="28"/>
              </w:rPr>
              <w:t>е</w:t>
            </w:r>
            <w:r w:rsidRPr="00F17577">
              <w:rPr>
                <w:sz w:val="28"/>
                <w:szCs w:val="28"/>
              </w:rPr>
              <w:t xml:space="preserve">ления в общей численности населения </w:t>
            </w:r>
            <w:r w:rsidR="008D7129">
              <w:rPr>
                <w:rFonts w:ascii="Times New Roman" w:hAnsi="Times New Roman" w:cs="Times New Roman"/>
                <w:sz w:val="28"/>
                <w:szCs w:val="28"/>
              </w:rPr>
              <w:t>Большеигнатовского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r w:rsidRPr="00F17577">
              <w:rPr>
                <w:sz w:val="28"/>
                <w:szCs w:val="28"/>
              </w:rPr>
              <w:t>Большеигнатовского муниципального района Республики Мордовия на уровне не менее 100 процентов в 2025 г.;</w:t>
            </w:r>
          </w:p>
          <w:p w:rsidR="004C577C" w:rsidRPr="00F17577" w:rsidRDefault="004C577C" w:rsidP="008052E9">
            <w:pPr>
              <w:pStyle w:val="ConsPlusNormal"/>
              <w:jc w:val="both"/>
              <w:rPr>
                <w:sz w:val="28"/>
                <w:szCs w:val="28"/>
              </w:rPr>
            </w:pPr>
            <w:r w:rsidRPr="00F17577">
              <w:rPr>
                <w:sz w:val="28"/>
                <w:szCs w:val="28"/>
              </w:rPr>
              <w:t>в 2017 году (базовый год) – 100 проце</w:t>
            </w:r>
            <w:r w:rsidRPr="00F17577">
              <w:rPr>
                <w:sz w:val="28"/>
                <w:szCs w:val="28"/>
              </w:rPr>
              <w:t>н</w:t>
            </w:r>
            <w:r w:rsidRPr="00F17577">
              <w:rPr>
                <w:sz w:val="28"/>
                <w:szCs w:val="28"/>
              </w:rPr>
              <w:t xml:space="preserve">тов; </w:t>
            </w:r>
          </w:p>
          <w:p w:rsidR="004C577C" w:rsidRPr="00F17577" w:rsidRDefault="004C577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>в 2020 году – 100 процентов;</w:t>
            </w:r>
          </w:p>
          <w:p w:rsidR="004C577C" w:rsidRPr="00F17577" w:rsidRDefault="004C577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>в 2021 году – 100 процентов;</w:t>
            </w:r>
          </w:p>
          <w:p w:rsidR="004C577C" w:rsidRPr="00F17577" w:rsidRDefault="004C577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75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2022 году – 100 процентов;</w:t>
            </w:r>
          </w:p>
          <w:p w:rsidR="004C577C" w:rsidRPr="00F17577" w:rsidRDefault="004C577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>в 2023 году – 100 процентов;</w:t>
            </w:r>
          </w:p>
          <w:p w:rsidR="004C577C" w:rsidRPr="00F17577" w:rsidRDefault="004C577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>в 2024 году –100 процентов;</w:t>
            </w:r>
          </w:p>
          <w:p w:rsidR="004C577C" w:rsidRPr="00F17577" w:rsidRDefault="004C577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>в 2025 году –100 процентов.</w:t>
            </w:r>
          </w:p>
          <w:p w:rsidR="004C577C" w:rsidRPr="00F17577" w:rsidRDefault="004C577C" w:rsidP="001A29E4">
            <w:pPr>
              <w:pStyle w:val="ConsPlusNormal"/>
              <w:jc w:val="both"/>
              <w:rPr>
                <w:sz w:val="28"/>
                <w:szCs w:val="28"/>
              </w:rPr>
            </w:pPr>
            <w:r w:rsidRPr="00F17577">
              <w:rPr>
                <w:sz w:val="28"/>
                <w:szCs w:val="28"/>
              </w:rPr>
              <w:t>Цель 2 – достижение соотношения сре</w:t>
            </w:r>
            <w:r w:rsidRPr="00F17577">
              <w:rPr>
                <w:sz w:val="28"/>
                <w:szCs w:val="28"/>
              </w:rPr>
              <w:t>д</w:t>
            </w:r>
            <w:r w:rsidRPr="00F17577">
              <w:rPr>
                <w:sz w:val="28"/>
                <w:szCs w:val="28"/>
              </w:rPr>
              <w:t>немесячных располагаемых ресурсов сель</w:t>
            </w:r>
            <w:r>
              <w:rPr>
                <w:sz w:val="28"/>
                <w:szCs w:val="28"/>
              </w:rPr>
              <w:t>ского</w:t>
            </w:r>
            <w:r w:rsidRPr="00F17577">
              <w:rPr>
                <w:sz w:val="28"/>
                <w:szCs w:val="28"/>
              </w:rPr>
              <w:t xml:space="preserve"> домохозяйств</w:t>
            </w:r>
            <w:r>
              <w:rPr>
                <w:sz w:val="28"/>
                <w:szCs w:val="28"/>
              </w:rPr>
              <w:t>а</w:t>
            </w:r>
            <w:r w:rsidRPr="00F17577">
              <w:rPr>
                <w:sz w:val="28"/>
                <w:szCs w:val="28"/>
              </w:rPr>
              <w:t xml:space="preserve"> до 100 процентов в 2025 г.; </w:t>
            </w:r>
          </w:p>
          <w:p w:rsidR="004C577C" w:rsidRPr="00F17577" w:rsidRDefault="004C577C" w:rsidP="001A29E4">
            <w:pPr>
              <w:pStyle w:val="ConsPlusNormal"/>
              <w:jc w:val="both"/>
              <w:rPr>
                <w:sz w:val="28"/>
                <w:szCs w:val="28"/>
              </w:rPr>
            </w:pPr>
            <w:r w:rsidRPr="00F17577">
              <w:rPr>
                <w:sz w:val="28"/>
                <w:szCs w:val="28"/>
              </w:rPr>
              <w:t>в 2017 году (базовый год) – 94,5 проце</w:t>
            </w:r>
            <w:r w:rsidRPr="00F17577">
              <w:rPr>
                <w:sz w:val="28"/>
                <w:szCs w:val="28"/>
              </w:rPr>
              <w:t>н</w:t>
            </w:r>
            <w:r w:rsidRPr="00F17577">
              <w:rPr>
                <w:sz w:val="28"/>
                <w:szCs w:val="28"/>
              </w:rPr>
              <w:t xml:space="preserve">та; </w:t>
            </w:r>
          </w:p>
          <w:p w:rsidR="004C577C" w:rsidRPr="00F17577" w:rsidRDefault="004C577C" w:rsidP="001A29E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>в 2020 году – 95 процентов;</w:t>
            </w:r>
          </w:p>
          <w:p w:rsidR="004C577C" w:rsidRPr="00F17577" w:rsidRDefault="004C577C" w:rsidP="001A29E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>в 2021 году – 96 процента;</w:t>
            </w:r>
          </w:p>
          <w:p w:rsidR="004C577C" w:rsidRPr="00F17577" w:rsidRDefault="004C577C" w:rsidP="001A29E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>в 2022 году – 97 процента;</w:t>
            </w:r>
          </w:p>
          <w:p w:rsidR="004C577C" w:rsidRPr="00F17577" w:rsidRDefault="004C577C" w:rsidP="001A29E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>в 2023 году – 98 процента;</w:t>
            </w:r>
          </w:p>
          <w:p w:rsidR="004C577C" w:rsidRPr="00F17577" w:rsidRDefault="004C577C" w:rsidP="001A29E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>в 2024 году – 99 процента;</w:t>
            </w:r>
          </w:p>
          <w:p w:rsidR="004C577C" w:rsidRPr="00F17577" w:rsidRDefault="004C577C" w:rsidP="001A29E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>в 2025 году – 100 процентов.</w:t>
            </w:r>
          </w:p>
          <w:p w:rsidR="004C577C" w:rsidRPr="00F17577" w:rsidRDefault="004C577C" w:rsidP="004C1421"/>
          <w:p w:rsidR="004C577C" w:rsidRPr="00F17577" w:rsidRDefault="004C577C" w:rsidP="00020AB4">
            <w:pPr>
              <w:ind w:firstLine="0"/>
            </w:pPr>
          </w:p>
          <w:p w:rsidR="004C577C" w:rsidRPr="00F17577" w:rsidRDefault="004C577C" w:rsidP="008052E9">
            <w:pPr>
              <w:ind w:firstLine="0"/>
              <w:rPr>
                <w:sz w:val="28"/>
                <w:szCs w:val="28"/>
              </w:rPr>
            </w:pPr>
          </w:p>
        </w:tc>
      </w:tr>
      <w:tr w:rsidR="004C577C" w:rsidRPr="00F17577" w:rsidTr="002C5EE3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:rsidR="004C577C" w:rsidRPr="00F17577" w:rsidRDefault="004C577C" w:rsidP="00ED40B5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sub_1114"/>
            <w:r w:rsidRPr="00F17577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Задачи Муниципальной пр</w:t>
            </w:r>
            <w:r w:rsidRPr="00F17577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о</w:t>
            </w:r>
            <w:r w:rsidRPr="00F17577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граммы</w:t>
            </w:r>
            <w:bookmarkEnd w:id="3"/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4C577C" w:rsidRPr="00F17577" w:rsidRDefault="004C577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>обеспечение создания комфортных условий жизнедеятельности в сельской местности за счет:</w:t>
            </w:r>
          </w:p>
          <w:p w:rsidR="004C577C" w:rsidRPr="00F17577" w:rsidRDefault="004C577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>- развития социальной инфраструктуры на сельских территориях;</w:t>
            </w:r>
          </w:p>
          <w:p w:rsidR="004C577C" w:rsidRPr="00F17577" w:rsidRDefault="004C577C" w:rsidP="008052E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>- благоустройства сельских территорий;</w:t>
            </w:r>
          </w:p>
          <w:p w:rsidR="004C577C" w:rsidRPr="00F17577" w:rsidRDefault="004C577C" w:rsidP="00030355">
            <w:pPr>
              <w:ind w:firstLine="0"/>
              <w:rPr>
                <w:sz w:val="28"/>
                <w:szCs w:val="28"/>
              </w:rPr>
            </w:pPr>
          </w:p>
        </w:tc>
      </w:tr>
      <w:tr w:rsidR="004C577C" w:rsidRPr="00F17577" w:rsidTr="002C5EE3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:rsidR="004C577C" w:rsidRPr="00F17577" w:rsidRDefault="004C577C" w:rsidP="001140EB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sub_1115"/>
            <w:r w:rsidRPr="00F1757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Целевые индикаторы и пок</w:t>
            </w:r>
            <w:r w:rsidRPr="00F1757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а</w:t>
            </w:r>
            <w:r w:rsidRPr="00F1757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затели Муниципальной пр</w:t>
            </w:r>
            <w:r w:rsidRPr="00F1757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о</w:t>
            </w:r>
            <w:r w:rsidRPr="00F17577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граммы</w:t>
            </w:r>
            <w:bookmarkEnd w:id="4"/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3C1A21" w:rsidRPr="009D04C2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1 общественно-значимого проекта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 по благоустройству территорий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D04C2">
              <w:rPr>
                <w:rFonts w:ascii="Times New Roman" w:hAnsi="Times New Roman" w:cs="Times New Roman"/>
                <w:sz w:val="28"/>
                <w:szCs w:val="28"/>
              </w:rPr>
              <w:t xml:space="preserve">(обустройство территории памятника </w:t>
            </w:r>
            <w:proofErr w:type="gramStart"/>
            <w:r w:rsidRPr="009D04C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9D04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D04C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9D04C2">
              <w:rPr>
                <w:rFonts w:ascii="Times New Roman" w:hAnsi="Times New Roman" w:cs="Times New Roman"/>
                <w:sz w:val="28"/>
                <w:szCs w:val="28"/>
              </w:rPr>
              <w:t>. Большое Игнатово, Большеигнатовского муниципального района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еспублики </w:t>
            </w:r>
            <w:r w:rsidRPr="009D04C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ордовия</w:t>
            </w:r>
            <w:r w:rsidRPr="009D04C2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3C1A21" w:rsidRPr="00693469" w:rsidRDefault="003C1A21" w:rsidP="003C1A21"/>
          <w:p w:rsidR="003C1A21" w:rsidRPr="009D04C2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1 общественно-значимого проекта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 по благоустройству территорий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t xml:space="preserve">(обустройство зоны отдыха водоема  </w:t>
            </w:r>
            <w:proofErr w:type="gramStart"/>
            <w:r w:rsidRPr="00C1640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164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1640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16409">
              <w:rPr>
                <w:rFonts w:ascii="Times New Roman" w:hAnsi="Times New Roman" w:cs="Times New Roman"/>
                <w:sz w:val="28"/>
                <w:szCs w:val="28"/>
              </w:rPr>
              <w:t>. Большое Игнатово Большеигнатовского муниципального района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еспублики Мордовия)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C1A21" w:rsidRPr="00693469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A21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1 общественно-значимого 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t xml:space="preserve">проекта по благоустройству территорий </w:t>
            </w:r>
            <w:r w:rsidRPr="00C164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t xml:space="preserve">обустройство зоны отдыха на р. </w:t>
            </w:r>
            <w:proofErr w:type="spellStart"/>
            <w:r w:rsidRPr="00C1640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t>товлей</w:t>
            </w:r>
            <w:proofErr w:type="spellEnd"/>
            <w:r w:rsidRPr="00C16409">
              <w:rPr>
                <w:rFonts w:ascii="Times New Roman" w:hAnsi="Times New Roman" w:cs="Times New Roman"/>
                <w:sz w:val="28"/>
                <w:szCs w:val="28"/>
              </w:rPr>
              <w:t xml:space="preserve"> в д. Ташто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t>Кшуманця Большеи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натовского муниципального района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публики 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ордовия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3C1A21" w:rsidRPr="00C16409" w:rsidRDefault="003C1A21" w:rsidP="003C1A21"/>
          <w:p w:rsidR="003C1A21" w:rsidRDefault="003C1A21" w:rsidP="003C1A21">
            <w:pPr>
              <w:pStyle w:val="aa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1 общественно-значимого 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t xml:space="preserve">проекта по благоустройству территорий </w:t>
            </w:r>
            <w:r w:rsidRPr="00C164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3633D">
              <w:t>(</w:t>
            </w:r>
            <w:r w:rsidRPr="00C16409">
              <w:rPr>
                <w:sz w:val="28"/>
                <w:szCs w:val="28"/>
              </w:rPr>
              <w:t xml:space="preserve">обустройство родника </w:t>
            </w:r>
            <w:proofErr w:type="gramStart"/>
            <w:r w:rsidRPr="00C16409">
              <w:rPr>
                <w:sz w:val="28"/>
                <w:szCs w:val="28"/>
              </w:rPr>
              <w:t>в</w:t>
            </w:r>
            <w:proofErr w:type="gramEnd"/>
            <w:r w:rsidRPr="00C16409">
              <w:rPr>
                <w:sz w:val="28"/>
                <w:szCs w:val="28"/>
              </w:rPr>
              <w:t xml:space="preserve"> </w:t>
            </w:r>
            <w:proofErr w:type="gramStart"/>
            <w:r w:rsidRPr="00C16409">
              <w:rPr>
                <w:sz w:val="28"/>
                <w:szCs w:val="28"/>
              </w:rPr>
              <w:t>с</w:t>
            </w:r>
            <w:proofErr w:type="gramEnd"/>
            <w:r w:rsidRPr="00C16409">
              <w:rPr>
                <w:sz w:val="28"/>
                <w:szCs w:val="28"/>
              </w:rPr>
              <w:t>. Большое И</w:t>
            </w:r>
            <w:r w:rsidRPr="00C16409">
              <w:rPr>
                <w:sz w:val="28"/>
                <w:szCs w:val="28"/>
              </w:rPr>
              <w:t>г</w:t>
            </w:r>
            <w:r w:rsidRPr="00C16409">
              <w:rPr>
                <w:sz w:val="28"/>
                <w:szCs w:val="28"/>
              </w:rPr>
              <w:t>натово Большеигнатовского муниципал</w:t>
            </w:r>
            <w:r w:rsidRPr="00C16409">
              <w:rPr>
                <w:sz w:val="28"/>
                <w:szCs w:val="28"/>
              </w:rPr>
              <w:t>ь</w:t>
            </w:r>
            <w:r w:rsidRPr="00C16409">
              <w:rPr>
                <w:sz w:val="28"/>
                <w:szCs w:val="28"/>
              </w:rPr>
              <w:t>ного района Р</w:t>
            </w:r>
            <w:r>
              <w:rPr>
                <w:sz w:val="28"/>
                <w:szCs w:val="28"/>
              </w:rPr>
              <w:t xml:space="preserve">еспублики </w:t>
            </w:r>
            <w:r w:rsidRPr="00C16409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ордовия</w:t>
            </w:r>
            <w:r w:rsidRPr="00C16409">
              <w:rPr>
                <w:sz w:val="28"/>
                <w:szCs w:val="28"/>
              </w:rPr>
              <w:t>);</w:t>
            </w:r>
          </w:p>
          <w:p w:rsidR="003C1A21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1A21" w:rsidRDefault="003C1A21" w:rsidP="003C1A2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1 общественно-значимого 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t xml:space="preserve">проекта по благоустройству территорий </w:t>
            </w:r>
            <w:r w:rsidRPr="00C164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(о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t>бустройство мест накопления  (площ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t>док) ТКО)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C1A21" w:rsidRPr="00C16409" w:rsidRDefault="003C1A21" w:rsidP="003C1A21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C577C" w:rsidRDefault="003C1A21" w:rsidP="003C1A2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1 общественно-значимого 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t xml:space="preserve">проекта по благоустройству территорий </w:t>
            </w:r>
            <w:r w:rsidRPr="00C164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r w:rsidRPr="00C16409">
              <w:rPr>
                <w:rStyle w:val="extended-textshort"/>
                <w:rFonts w:ascii="Times New Roman" w:hAnsi="Times New Roman" w:cs="Times New Roman"/>
                <w:bCs/>
                <w:sz w:val="28"/>
                <w:szCs w:val="28"/>
              </w:rPr>
              <w:t>обустройство</w:t>
            </w:r>
            <w:r w:rsidRPr="00C16409">
              <w:rPr>
                <w:rStyle w:val="extended-textshor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6409">
              <w:rPr>
                <w:rStyle w:val="extended-textshort"/>
                <w:rFonts w:ascii="Times New Roman" w:hAnsi="Times New Roman" w:cs="Times New Roman"/>
                <w:bCs/>
                <w:sz w:val="28"/>
                <w:szCs w:val="28"/>
              </w:rPr>
              <w:t>пешеходных</w:t>
            </w:r>
            <w:r w:rsidRPr="00C16409">
              <w:rPr>
                <w:rStyle w:val="extended-textshort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16409">
              <w:rPr>
                <w:rStyle w:val="extended-textshort"/>
                <w:rFonts w:ascii="Times New Roman" w:hAnsi="Times New Roman" w:cs="Times New Roman"/>
                <w:bCs/>
                <w:sz w:val="28"/>
                <w:szCs w:val="28"/>
              </w:rPr>
              <w:t>переходов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Большое Игнатово, д. Ташто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t xml:space="preserve"> Кшуманця Большеигнатовского муниципального района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еспублики 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ордовия</w:t>
            </w:r>
            <w:r w:rsidRPr="00C16409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3C1A21" w:rsidRPr="00F17577" w:rsidRDefault="003C1A21" w:rsidP="003C1A21">
            <w:pPr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4C577C" w:rsidRPr="00F17577" w:rsidTr="002C5EE3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:rsidR="004C577C" w:rsidRPr="00F17577" w:rsidRDefault="004C577C" w:rsidP="001917F4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F17577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4C577C" w:rsidRPr="00F17577" w:rsidRDefault="004C577C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>1 января 2020 – 31 декабря 2025 годы</w:t>
            </w:r>
          </w:p>
          <w:p w:rsidR="004C577C" w:rsidRPr="00F17577" w:rsidRDefault="004C577C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77C" w:rsidRPr="00F17577" w:rsidRDefault="004C577C" w:rsidP="008052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77C" w:rsidRPr="00F17577" w:rsidRDefault="004C577C" w:rsidP="008052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77C" w:rsidRPr="00F17577" w:rsidTr="002C5EE3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:rsidR="004C577C" w:rsidRPr="00F17577" w:rsidRDefault="004C577C" w:rsidP="001917F4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sub_1117"/>
            <w:r w:rsidRPr="00F17577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Объемы финансирования Муниципальной  программы</w:t>
            </w:r>
            <w:bookmarkEnd w:id="5"/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3C1A21" w:rsidRPr="00693469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граммы составит:</w:t>
            </w:r>
          </w:p>
          <w:p w:rsidR="003C1A21" w:rsidRPr="00693469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за счет всех источников финансирования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11456,22 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3C1A21" w:rsidRPr="00693469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3456,22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3C1A21" w:rsidRPr="00693469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2000,00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3C1A21" w:rsidRPr="00693469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2000,00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. рублей,</w:t>
            </w:r>
          </w:p>
          <w:p w:rsidR="003C1A21" w:rsidRPr="00693469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2023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1000,00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3C1A21" w:rsidRPr="00693469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2000,00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3C1A21" w:rsidRPr="00693469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2025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1000,00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3C1A21" w:rsidRPr="00693469" w:rsidRDefault="003C1A21" w:rsidP="003C1A2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3C1A21" w:rsidRPr="00693469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за счет средств республиканского бюдж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та Республики Мордовия –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7600,00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числе:</w:t>
            </w:r>
          </w:p>
          <w:p w:rsidR="003C1A21" w:rsidRPr="00693469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2000,00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3C1A21" w:rsidRPr="00693469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1400,00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3C1A21" w:rsidRPr="00693469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1400,00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3C1A21" w:rsidRPr="00693469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3C1A21" w:rsidRPr="00693469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1400,0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3C1A21" w:rsidRPr="00693469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 тыс. рублей </w:t>
            </w:r>
          </w:p>
          <w:p w:rsidR="003C1A21" w:rsidRPr="00693469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местных бюджетов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114,56 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тыс. рублей, в том числе:</w:t>
            </w:r>
          </w:p>
          <w:p w:rsidR="003C1A21" w:rsidRPr="00693469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34,56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3C1A21" w:rsidRPr="00693469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3C1A21" w:rsidRPr="00693469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20,0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3C1A21" w:rsidRPr="00693469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3C1A21" w:rsidRPr="00693469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20,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3C1A21" w:rsidRPr="00693469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3C1A21" w:rsidRPr="00693469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внебюджетные источники –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3741,66</w:t>
            </w:r>
            <w:r w:rsidRPr="00F50136">
              <w:rPr>
                <w:rFonts w:ascii="Times New Roman" w:hAnsi="Times New Roman" w:cs="Times New Roman"/>
                <w:sz w:val="28"/>
                <w:szCs w:val="28"/>
              </w:rPr>
              <w:t> тыс.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рублей, в том числе:</w:t>
            </w:r>
          </w:p>
          <w:p w:rsidR="003C1A21" w:rsidRPr="00693469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1421,66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3C1A21" w:rsidRPr="00693469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580,0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3C1A21" w:rsidRPr="00693469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2022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580,0 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тыс. рублей,</w:t>
            </w:r>
          </w:p>
          <w:p w:rsidR="003C1A21" w:rsidRPr="00693469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290,0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3C1A21" w:rsidRPr="00693469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580,0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рублей,</w:t>
            </w:r>
          </w:p>
          <w:p w:rsidR="003C1A21" w:rsidRPr="00693469" w:rsidRDefault="003C1A21" w:rsidP="003C1A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290,0</w:t>
            </w:r>
            <w:r w:rsidRPr="00693469">
              <w:rPr>
                <w:rFonts w:ascii="Times New Roman" w:hAnsi="Times New Roman" w:cs="Times New Roman"/>
                <w:sz w:val="28"/>
                <w:szCs w:val="28"/>
              </w:rPr>
              <w:t> тыс. рублей.</w:t>
            </w:r>
          </w:p>
          <w:p w:rsidR="003C1A21" w:rsidRDefault="003C1A21" w:rsidP="002C5EE3">
            <w:pPr>
              <w:pStyle w:val="aa"/>
              <w:rPr>
                <w:sz w:val="28"/>
                <w:szCs w:val="28"/>
              </w:rPr>
            </w:pPr>
          </w:p>
          <w:p w:rsidR="002C5EE3" w:rsidRPr="00693469" w:rsidRDefault="002C5EE3" w:rsidP="002C5EE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93469">
              <w:rPr>
                <w:sz w:val="28"/>
                <w:szCs w:val="28"/>
              </w:rPr>
              <w:t>Объем финансирования подпрограммы подлежит ежегодному уточнению, исходя из реальных возможностей бюджетов всех уровней</w:t>
            </w:r>
          </w:p>
          <w:p w:rsidR="004C577C" w:rsidRPr="00F17577" w:rsidRDefault="004C577C" w:rsidP="008052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77C" w:rsidRPr="00F17577" w:rsidTr="002C5EE3"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:rsidR="004C577C" w:rsidRPr="00F17577" w:rsidRDefault="004C577C" w:rsidP="00995F86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sub_1118"/>
            <w:r w:rsidRPr="00F17577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Ожидаемые результаты ре</w:t>
            </w:r>
            <w:r w:rsidRPr="00F17577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а</w:t>
            </w:r>
            <w:r w:rsidRPr="00F17577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лизации  Муниципальной программы</w:t>
            </w:r>
            <w:bookmarkEnd w:id="6"/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4C577C" w:rsidRPr="00F17577" w:rsidRDefault="004C577C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>повышение гражданской активности и участия граждан, индивидуальных пре</w:t>
            </w: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>принимателей и организаций, некомме</w:t>
            </w: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>ческих и общественных организаций, м</w:t>
            </w: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17577">
              <w:rPr>
                <w:rFonts w:ascii="Times New Roman" w:hAnsi="Times New Roman" w:cs="Times New Roman"/>
                <w:sz w:val="28"/>
                <w:szCs w:val="28"/>
              </w:rPr>
              <w:t>ниципальных образований в реализации:</w:t>
            </w:r>
          </w:p>
          <w:p w:rsidR="004C577C" w:rsidRPr="00F17577" w:rsidRDefault="002C5EE3" w:rsidP="008052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- 6</w:t>
            </w:r>
            <w:r w:rsidR="004C577C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общественно-значимого проекта</w:t>
            </w:r>
            <w:r w:rsidR="004C577C" w:rsidRPr="00F17577">
              <w:rPr>
                <w:rFonts w:ascii="Times New Roman" w:hAnsi="Times New Roman" w:cs="Times New Roman"/>
                <w:sz w:val="28"/>
                <w:szCs w:val="28"/>
              </w:rPr>
              <w:t xml:space="preserve"> по благоустройству территорий;</w:t>
            </w:r>
          </w:p>
          <w:p w:rsidR="004C577C" w:rsidRPr="00F17577" w:rsidRDefault="004C577C" w:rsidP="002C5EE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77C" w:rsidRDefault="004C577C" w:rsidP="003C1A21">
      <w:pPr>
        <w:pStyle w:val="s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</w:p>
    <w:p w:rsidR="004C577C" w:rsidRPr="00461175" w:rsidRDefault="00ED69B2" w:rsidP="00ED69B2">
      <w:pPr>
        <w:pStyle w:val="s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</w:t>
      </w:r>
      <w:r w:rsidR="004C577C" w:rsidRPr="00461175">
        <w:rPr>
          <w:b/>
          <w:bCs/>
          <w:sz w:val="28"/>
          <w:szCs w:val="28"/>
        </w:rPr>
        <w:t>Введение</w:t>
      </w:r>
    </w:p>
    <w:p w:rsidR="004C577C" w:rsidRPr="00461175" w:rsidRDefault="004C577C" w:rsidP="003C1A21">
      <w:pPr>
        <w:pStyle w:val="empty"/>
        <w:shd w:val="clear" w:color="auto" w:fill="FFFFFF"/>
        <w:spacing w:before="0" w:beforeAutospacing="0" w:after="0" w:afterAutospacing="0"/>
        <w:ind w:left="-851" w:firstLine="851"/>
        <w:rPr>
          <w:sz w:val="28"/>
          <w:szCs w:val="28"/>
        </w:rPr>
      </w:pPr>
    </w:p>
    <w:p w:rsidR="004C577C" w:rsidRPr="00461175" w:rsidRDefault="00ED69B2" w:rsidP="00ED69B2">
      <w:pPr>
        <w:pStyle w:val="s1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C577C" w:rsidRPr="00461175">
        <w:rPr>
          <w:sz w:val="28"/>
          <w:szCs w:val="28"/>
        </w:rPr>
        <w:t>Главным приоритетом Муниципальной программы является особое внимание социальному и инфраструктурному развитию сельских территорий, решение которого должно качественно изменить жизнь сельских жителей, приблизить условия прожив</w:t>
      </w:r>
      <w:r w:rsidR="004C577C" w:rsidRPr="00461175">
        <w:rPr>
          <w:sz w:val="28"/>
          <w:szCs w:val="28"/>
        </w:rPr>
        <w:t>а</w:t>
      </w:r>
      <w:r w:rsidR="004C577C" w:rsidRPr="00461175">
        <w:rPr>
          <w:sz w:val="28"/>
          <w:szCs w:val="28"/>
        </w:rPr>
        <w:t>ния в сельской местности к уровню городов.</w:t>
      </w:r>
    </w:p>
    <w:p w:rsidR="004C577C" w:rsidRPr="00461175" w:rsidRDefault="00ED69B2" w:rsidP="00ED69B2">
      <w:pPr>
        <w:pStyle w:val="s1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C577C" w:rsidRPr="00461175">
        <w:rPr>
          <w:sz w:val="28"/>
          <w:szCs w:val="28"/>
        </w:rPr>
        <w:t>Муниципальной программа определяет цели, задачи и направления комплексному развитию сельских территорий, финансовое обеспечение и механизмы реализации предусмотренных мероприятий, показатели их результативности.</w:t>
      </w:r>
    </w:p>
    <w:p w:rsidR="004C577C" w:rsidRPr="00461175" w:rsidRDefault="004C577C" w:rsidP="003C1A21">
      <w:pPr>
        <w:ind w:left="-851" w:firstLine="851"/>
      </w:pPr>
      <w:bookmarkStart w:id="7" w:name="sub_1100"/>
    </w:p>
    <w:p w:rsidR="004C577C" w:rsidRDefault="004C577C" w:rsidP="003C1A21">
      <w:pPr>
        <w:pStyle w:val="1"/>
        <w:spacing w:before="0" w:after="0"/>
        <w:ind w:left="-851" w:firstLine="851"/>
        <w:rPr>
          <w:rFonts w:ascii="Times New Roman" w:hAnsi="Times New Roman" w:cs="Times New Roman"/>
          <w:color w:val="auto"/>
          <w:sz w:val="28"/>
          <w:szCs w:val="28"/>
        </w:rPr>
      </w:pPr>
    </w:p>
    <w:p w:rsidR="003C1A21" w:rsidRPr="003C1A21" w:rsidRDefault="003C1A21" w:rsidP="003C1A21"/>
    <w:p w:rsidR="004C577C" w:rsidRPr="00461175" w:rsidRDefault="004C577C" w:rsidP="003C1A21">
      <w:pPr>
        <w:pStyle w:val="1"/>
        <w:spacing w:before="0" w:after="0"/>
        <w:ind w:left="-851" w:firstLine="851"/>
        <w:rPr>
          <w:rFonts w:ascii="Times New Roman" w:hAnsi="Times New Roman" w:cs="Times New Roman"/>
          <w:color w:val="auto"/>
          <w:sz w:val="28"/>
          <w:szCs w:val="28"/>
        </w:rPr>
      </w:pPr>
      <w:r w:rsidRPr="00461175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Раздел 1. Общая характеристика сферы реализации </w:t>
      </w:r>
      <w:r w:rsidRPr="00461175">
        <w:rPr>
          <w:sz w:val="28"/>
          <w:szCs w:val="28"/>
        </w:rPr>
        <w:t>Муниципальной</w:t>
      </w:r>
      <w:r w:rsidRPr="00461175">
        <w:rPr>
          <w:rFonts w:ascii="Times New Roman" w:hAnsi="Times New Roman" w:cs="Times New Roman"/>
          <w:color w:val="auto"/>
          <w:sz w:val="28"/>
          <w:szCs w:val="28"/>
        </w:rPr>
        <w:t xml:space="preserve">  пр</w:t>
      </w:r>
      <w:r w:rsidRPr="00461175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461175">
        <w:rPr>
          <w:rFonts w:ascii="Times New Roman" w:hAnsi="Times New Roman" w:cs="Times New Roman"/>
          <w:color w:val="auto"/>
          <w:sz w:val="28"/>
          <w:szCs w:val="28"/>
        </w:rPr>
        <w:t>граммы, основные проблемы и прогноз комплексного развития сельских территорий Республики Мордовия до 2025 года</w:t>
      </w:r>
    </w:p>
    <w:bookmarkEnd w:id="7"/>
    <w:p w:rsidR="004C577C" w:rsidRPr="00461175" w:rsidRDefault="004C577C" w:rsidP="003C1A21">
      <w:pPr>
        <w:ind w:left="-851" w:firstLine="851"/>
        <w:rPr>
          <w:rFonts w:ascii="Times New Roman" w:hAnsi="Times New Roman" w:cs="Times New Roman"/>
          <w:sz w:val="28"/>
          <w:szCs w:val="28"/>
        </w:rPr>
      </w:pPr>
    </w:p>
    <w:p w:rsidR="004C577C" w:rsidRPr="00461175" w:rsidRDefault="00ED69B2" w:rsidP="00ED69B2">
      <w:pPr>
        <w:pStyle w:val="s1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C577C" w:rsidRPr="00461175">
        <w:rPr>
          <w:sz w:val="28"/>
          <w:szCs w:val="28"/>
        </w:rPr>
        <w:tab/>
        <w:t xml:space="preserve">Развитие </w:t>
      </w:r>
      <w:r w:rsidR="00211EB5">
        <w:rPr>
          <w:sz w:val="28"/>
          <w:szCs w:val="28"/>
        </w:rPr>
        <w:t xml:space="preserve">Большеигнатовского </w:t>
      </w:r>
      <w:r w:rsidR="004C577C">
        <w:rPr>
          <w:sz w:val="28"/>
          <w:szCs w:val="28"/>
        </w:rPr>
        <w:t xml:space="preserve"> сельского поселения </w:t>
      </w:r>
      <w:r w:rsidR="004C577C" w:rsidRPr="00461175">
        <w:rPr>
          <w:sz w:val="28"/>
          <w:szCs w:val="28"/>
        </w:rPr>
        <w:t>Большеигнатовского муниципального района Республики Мордовия на современном этапе характеризуется увеличением внимания со стороны Республики к комплексному развитию сельских территорий.</w:t>
      </w:r>
    </w:p>
    <w:p w:rsidR="003C1A21" w:rsidRDefault="004C577C" w:rsidP="00ED69B2">
      <w:pPr>
        <w:pStyle w:val="s1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 w:rsidRPr="00461175">
        <w:rPr>
          <w:sz w:val="28"/>
          <w:szCs w:val="28"/>
        </w:rPr>
        <w:tab/>
      </w:r>
      <w:r w:rsidR="00ED69B2">
        <w:rPr>
          <w:sz w:val="28"/>
          <w:szCs w:val="28"/>
        </w:rPr>
        <w:t xml:space="preserve">       </w:t>
      </w:r>
      <w:r w:rsidRPr="00461175">
        <w:rPr>
          <w:sz w:val="28"/>
          <w:szCs w:val="28"/>
        </w:rPr>
        <w:t xml:space="preserve">Осуществления стратегических социально-экономических преобразований в республике, в том числе принятия мер по созданию предпосылок для комплексного </w:t>
      </w:r>
      <w:r w:rsidR="00ED69B2">
        <w:rPr>
          <w:sz w:val="28"/>
          <w:szCs w:val="28"/>
        </w:rPr>
        <w:t xml:space="preserve">   </w:t>
      </w:r>
      <w:r w:rsidRPr="00461175">
        <w:rPr>
          <w:sz w:val="28"/>
          <w:szCs w:val="28"/>
        </w:rPr>
        <w:t>развития сельских территорий путем:</w:t>
      </w:r>
    </w:p>
    <w:p w:rsidR="004C577C" w:rsidRPr="00461175" w:rsidRDefault="00ED69B2" w:rsidP="00ED69B2">
      <w:pPr>
        <w:pStyle w:val="s1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C577C" w:rsidRPr="00461175">
        <w:rPr>
          <w:sz w:val="28"/>
          <w:szCs w:val="28"/>
        </w:rPr>
        <w:t>повышения уровня комфортности условий жизнедеятельности;</w:t>
      </w:r>
    </w:p>
    <w:p w:rsidR="004C577C" w:rsidRPr="00461175" w:rsidRDefault="00ED69B2" w:rsidP="00ED69B2">
      <w:pPr>
        <w:pStyle w:val="s1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C577C" w:rsidRPr="00461175">
        <w:rPr>
          <w:sz w:val="28"/>
          <w:szCs w:val="28"/>
        </w:rPr>
        <w:t>повышения доступности улучшения жилищных условий для сельского населения;</w:t>
      </w:r>
    </w:p>
    <w:p w:rsidR="004C577C" w:rsidRPr="00461175" w:rsidRDefault="00ED69B2" w:rsidP="00ED69B2">
      <w:pPr>
        <w:pStyle w:val="s1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C577C" w:rsidRPr="00461175">
        <w:rPr>
          <w:sz w:val="28"/>
          <w:szCs w:val="28"/>
        </w:rPr>
        <w:t xml:space="preserve">повышения престижности сельскохозяйственного труда и формирования в </w:t>
      </w:r>
      <w:r>
        <w:rPr>
          <w:sz w:val="28"/>
          <w:szCs w:val="28"/>
        </w:rPr>
        <w:t xml:space="preserve">    </w:t>
      </w:r>
      <w:r w:rsidR="004C577C" w:rsidRPr="00461175">
        <w:rPr>
          <w:sz w:val="28"/>
          <w:szCs w:val="28"/>
        </w:rPr>
        <w:t>обществе позитивного отношения к сельскому образу жизни;</w:t>
      </w:r>
    </w:p>
    <w:p w:rsidR="004C577C" w:rsidRPr="00461175" w:rsidRDefault="00ED69B2" w:rsidP="00ED69B2">
      <w:pPr>
        <w:pStyle w:val="s1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C577C" w:rsidRPr="00461175">
        <w:rPr>
          <w:sz w:val="28"/>
          <w:szCs w:val="28"/>
        </w:rPr>
        <w:t>улучшения демографической ситуации;</w:t>
      </w:r>
    </w:p>
    <w:p w:rsidR="004C577C" w:rsidRPr="00461175" w:rsidRDefault="00ED69B2" w:rsidP="00ED69B2">
      <w:pPr>
        <w:pStyle w:val="s1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C577C" w:rsidRPr="00461175">
        <w:rPr>
          <w:sz w:val="28"/>
          <w:szCs w:val="28"/>
        </w:rPr>
        <w:t>развития в сельской местности местного самоуправления и институтов гражданск</w:t>
      </w:r>
      <w:r w:rsidR="004C577C" w:rsidRPr="00461175">
        <w:rPr>
          <w:sz w:val="28"/>
          <w:szCs w:val="28"/>
        </w:rPr>
        <w:t>о</w:t>
      </w:r>
      <w:r w:rsidR="004C577C" w:rsidRPr="00461175">
        <w:rPr>
          <w:sz w:val="28"/>
          <w:szCs w:val="28"/>
        </w:rPr>
        <w:t>го общества.</w:t>
      </w:r>
    </w:p>
    <w:p w:rsidR="004C577C" w:rsidRPr="00461175" w:rsidRDefault="004C577C" w:rsidP="003C1A21">
      <w:pPr>
        <w:pStyle w:val="s1"/>
        <w:shd w:val="clear" w:color="auto" w:fill="FFFFFF"/>
        <w:spacing w:before="0" w:beforeAutospacing="0" w:after="0" w:afterAutospacing="0"/>
        <w:ind w:left="-851" w:firstLine="851"/>
        <w:jc w:val="both"/>
        <w:rPr>
          <w:sz w:val="28"/>
          <w:szCs w:val="28"/>
        </w:rPr>
      </w:pPr>
    </w:p>
    <w:p w:rsidR="00211EB5" w:rsidRDefault="004C577C" w:rsidP="003C1A21">
      <w:pPr>
        <w:pStyle w:val="1"/>
        <w:spacing w:before="0" w:after="0"/>
        <w:ind w:left="-851" w:firstLine="851"/>
        <w:rPr>
          <w:rFonts w:ascii="Times New Roman" w:hAnsi="Times New Roman" w:cs="Times New Roman"/>
          <w:color w:val="auto"/>
          <w:sz w:val="28"/>
          <w:szCs w:val="28"/>
        </w:rPr>
      </w:pPr>
      <w:r w:rsidRPr="00461175">
        <w:rPr>
          <w:rFonts w:ascii="Times New Roman" w:hAnsi="Times New Roman" w:cs="Times New Roman"/>
          <w:color w:val="auto"/>
          <w:sz w:val="28"/>
          <w:szCs w:val="28"/>
        </w:rPr>
        <w:t>Глава 1. Общая характеристика состояния и основные проблемы ко</w:t>
      </w:r>
      <w:r w:rsidRPr="00461175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461175">
        <w:rPr>
          <w:rFonts w:ascii="Times New Roman" w:hAnsi="Times New Roman" w:cs="Times New Roman"/>
          <w:color w:val="auto"/>
          <w:sz w:val="28"/>
          <w:szCs w:val="28"/>
        </w:rPr>
        <w:t xml:space="preserve">плексного развития сельских территорий </w:t>
      </w:r>
      <w:r w:rsidR="00211EB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11EB5">
        <w:rPr>
          <w:sz w:val="28"/>
          <w:szCs w:val="28"/>
        </w:rPr>
        <w:t xml:space="preserve">Большеигнатовского </w:t>
      </w:r>
      <w:r>
        <w:rPr>
          <w:sz w:val="28"/>
          <w:szCs w:val="28"/>
        </w:rPr>
        <w:t xml:space="preserve"> сельского поселения </w:t>
      </w:r>
      <w:r w:rsidRPr="00461175">
        <w:rPr>
          <w:rFonts w:ascii="Times New Roman" w:hAnsi="Times New Roman" w:cs="Times New Roman"/>
          <w:color w:val="auto"/>
          <w:sz w:val="28"/>
          <w:szCs w:val="28"/>
        </w:rPr>
        <w:t xml:space="preserve">Большеигнатовского муниципального района Республики </w:t>
      </w:r>
    </w:p>
    <w:p w:rsidR="004C577C" w:rsidRPr="00461175" w:rsidRDefault="004C577C" w:rsidP="003C1A21">
      <w:pPr>
        <w:pStyle w:val="1"/>
        <w:spacing w:before="0" w:after="0"/>
        <w:ind w:left="-851" w:firstLine="851"/>
        <w:rPr>
          <w:rFonts w:ascii="Times New Roman" w:hAnsi="Times New Roman" w:cs="Times New Roman"/>
          <w:color w:val="auto"/>
          <w:sz w:val="28"/>
          <w:szCs w:val="28"/>
        </w:rPr>
      </w:pPr>
      <w:r w:rsidRPr="00461175">
        <w:rPr>
          <w:rFonts w:ascii="Times New Roman" w:hAnsi="Times New Roman" w:cs="Times New Roman"/>
          <w:color w:val="auto"/>
          <w:sz w:val="28"/>
          <w:szCs w:val="28"/>
        </w:rPr>
        <w:t>Мордовия</w:t>
      </w:r>
    </w:p>
    <w:p w:rsidR="004C577C" w:rsidRPr="00461175" w:rsidRDefault="004C577C" w:rsidP="003C1A21">
      <w:pPr>
        <w:pStyle w:val="s1"/>
        <w:shd w:val="clear" w:color="auto" w:fill="FFFFFF"/>
        <w:spacing w:before="0" w:beforeAutospacing="0" w:after="0" w:afterAutospacing="0"/>
        <w:ind w:left="-851" w:firstLine="851"/>
        <w:jc w:val="both"/>
        <w:rPr>
          <w:sz w:val="28"/>
          <w:szCs w:val="28"/>
        </w:rPr>
      </w:pPr>
    </w:p>
    <w:p w:rsidR="004C577C" w:rsidRPr="00461175" w:rsidRDefault="004C577C" w:rsidP="003C1A21">
      <w:pPr>
        <w:pStyle w:val="s1"/>
        <w:shd w:val="clear" w:color="auto" w:fill="FFFFFF"/>
        <w:spacing w:before="0" w:beforeAutospacing="0" w:after="0" w:afterAutospacing="0"/>
        <w:ind w:left="-851" w:firstLine="284"/>
        <w:jc w:val="both"/>
        <w:rPr>
          <w:sz w:val="28"/>
          <w:szCs w:val="28"/>
        </w:rPr>
      </w:pPr>
      <w:r w:rsidRPr="00461175">
        <w:rPr>
          <w:sz w:val="28"/>
          <w:szCs w:val="28"/>
        </w:rPr>
        <w:tab/>
        <w:t xml:space="preserve">В ходе экономических преобразований в аграрной сфере сформирован и планово увеличивается производственный потенциал, дальнейшее эффективное развитие которого во многом зависит от стабильности комплексного развития сельских территорий, активизации человеческого фактора экономического роста. Наращивание социально-экономического потенциала сельских территорий, придание этому процессу устойчивости и необратимости является стратегической задачей государственной аграрной политики, что закреплено в </w:t>
      </w:r>
      <w:hyperlink r:id="rId9" w:anchor="/document/12151309/entry/0" w:history="1">
        <w:r w:rsidRPr="00461175">
          <w:rPr>
            <w:rStyle w:val="af5"/>
            <w:color w:val="auto"/>
            <w:sz w:val="28"/>
            <w:szCs w:val="28"/>
            <w:u w:val="none"/>
          </w:rPr>
          <w:t>Федеральном законе</w:t>
        </w:r>
      </w:hyperlink>
      <w:r w:rsidRPr="00461175">
        <w:rPr>
          <w:sz w:val="28"/>
          <w:szCs w:val="28"/>
        </w:rPr>
        <w:t xml:space="preserve"> от 29 декабря 2006 г. № 264-ФЗ «О развитии сельского хозяйства».</w:t>
      </w:r>
    </w:p>
    <w:p w:rsidR="004C577C" w:rsidRPr="00461175" w:rsidRDefault="004C577C" w:rsidP="003C1A21">
      <w:pPr>
        <w:pStyle w:val="s1"/>
        <w:shd w:val="clear" w:color="auto" w:fill="FFFFFF"/>
        <w:spacing w:before="0" w:beforeAutospacing="0" w:after="0" w:afterAutospacing="0"/>
        <w:ind w:left="-851" w:firstLine="567"/>
        <w:jc w:val="both"/>
        <w:rPr>
          <w:sz w:val="28"/>
          <w:szCs w:val="28"/>
        </w:rPr>
      </w:pPr>
      <w:r w:rsidRPr="00461175">
        <w:rPr>
          <w:sz w:val="28"/>
          <w:szCs w:val="28"/>
        </w:rPr>
        <w:tab/>
      </w:r>
      <w:proofErr w:type="gramStart"/>
      <w:r w:rsidRPr="00461175">
        <w:rPr>
          <w:sz w:val="28"/>
          <w:szCs w:val="28"/>
        </w:rPr>
        <w:t>Дальнейшее повышение роли и конкурентоспособности муниципального а</w:t>
      </w:r>
      <w:r w:rsidRPr="00461175">
        <w:rPr>
          <w:sz w:val="28"/>
          <w:szCs w:val="28"/>
        </w:rPr>
        <w:t>г</w:t>
      </w:r>
      <w:r w:rsidRPr="00461175">
        <w:rPr>
          <w:sz w:val="28"/>
          <w:szCs w:val="28"/>
        </w:rPr>
        <w:t>рарного сектора экономики во многом зависит от улучшения качественных характер</w:t>
      </w:r>
      <w:r w:rsidRPr="00461175">
        <w:rPr>
          <w:sz w:val="28"/>
          <w:szCs w:val="28"/>
        </w:rPr>
        <w:t>и</w:t>
      </w:r>
      <w:r w:rsidRPr="00461175">
        <w:rPr>
          <w:sz w:val="28"/>
          <w:szCs w:val="28"/>
        </w:rPr>
        <w:t>стик трудовых ресурсов в сельской местности, повышения уровня и качества жизни на селе: более полного использования имеющихся трудовых ресурсов, привлечения и закрепления высококвалифицированных кадров нового формата и в целом решения проблемы кадрового обеспечения сельскохозяйственной отрасли с учетом неблаг</w:t>
      </w:r>
      <w:r w:rsidRPr="00461175">
        <w:rPr>
          <w:sz w:val="28"/>
          <w:szCs w:val="28"/>
        </w:rPr>
        <w:t>о</w:t>
      </w:r>
      <w:r w:rsidRPr="00461175">
        <w:rPr>
          <w:sz w:val="28"/>
          <w:szCs w:val="28"/>
        </w:rPr>
        <w:t>приятных прогнозов на ближайшие годы демографической ситуации и</w:t>
      </w:r>
      <w:proofErr w:type="gramEnd"/>
      <w:r w:rsidRPr="00461175">
        <w:rPr>
          <w:sz w:val="28"/>
          <w:szCs w:val="28"/>
        </w:rPr>
        <w:t xml:space="preserve"> формирования </w:t>
      </w:r>
      <w:proofErr w:type="spellStart"/>
      <w:r w:rsidRPr="00461175">
        <w:rPr>
          <w:sz w:val="28"/>
          <w:szCs w:val="28"/>
        </w:rPr>
        <w:t>трудоресурсного</w:t>
      </w:r>
      <w:proofErr w:type="spellEnd"/>
      <w:r w:rsidRPr="00461175">
        <w:rPr>
          <w:sz w:val="28"/>
          <w:szCs w:val="28"/>
        </w:rPr>
        <w:t xml:space="preserve"> потенциала села.</w:t>
      </w:r>
    </w:p>
    <w:p w:rsidR="004C577C" w:rsidRPr="00461175" w:rsidRDefault="004C577C" w:rsidP="003C1A21">
      <w:pPr>
        <w:pStyle w:val="s1"/>
        <w:shd w:val="clear" w:color="auto" w:fill="FFFFFF"/>
        <w:spacing w:before="0" w:beforeAutospacing="0" w:after="0" w:afterAutospacing="0"/>
        <w:ind w:left="-851" w:firstLine="709"/>
        <w:jc w:val="both"/>
        <w:rPr>
          <w:sz w:val="28"/>
          <w:szCs w:val="28"/>
        </w:rPr>
      </w:pPr>
      <w:r w:rsidRPr="00461175">
        <w:rPr>
          <w:sz w:val="28"/>
          <w:szCs w:val="28"/>
        </w:rPr>
        <w:tab/>
        <w:t>Основными причинами сложившейся в течение нескольких десятилетий небл</w:t>
      </w:r>
      <w:r w:rsidRPr="00461175">
        <w:rPr>
          <w:sz w:val="28"/>
          <w:szCs w:val="28"/>
        </w:rPr>
        <w:t>а</w:t>
      </w:r>
      <w:r w:rsidRPr="00461175">
        <w:rPr>
          <w:sz w:val="28"/>
          <w:szCs w:val="28"/>
        </w:rPr>
        <w:t xml:space="preserve">гоприятной ситуации в комплексном развитии села являются остаточный принцип финансирования развития социальной и инженерной инфраструктуры, автомобильных дорог в сельской местности, преобладание </w:t>
      </w:r>
      <w:proofErr w:type="spellStart"/>
      <w:r w:rsidRPr="00461175">
        <w:rPr>
          <w:sz w:val="28"/>
          <w:szCs w:val="28"/>
        </w:rPr>
        <w:t>дотационности</w:t>
      </w:r>
      <w:proofErr w:type="spellEnd"/>
      <w:r w:rsidRPr="00461175">
        <w:rPr>
          <w:sz w:val="28"/>
          <w:szCs w:val="28"/>
        </w:rPr>
        <w:t xml:space="preserve"> бюджетов на уровне </w:t>
      </w:r>
      <w:r w:rsidRPr="00461175">
        <w:rPr>
          <w:sz w:val="28"/>
          <w:szCs w:val="28"/>
        </w:rPr>
        <w:lastRenderedPageBreak/>
        <w:t xml:space="preserve">сельских поселений, высокий уровень </w:t>
      </w:r>
      <w:proofErr w:type="spellStart"/>
      <w:r w:rsidRPr="00461175">
        <w:rPr>
          <w:sz w:val="28"/>
          <w:szCs w:val="28"/>
        </w:rPr>
        <w:t>затратности</w:t>
      </w:r>
      <w:proofErr w:type="spellEnd"/>
      <w:r w:rsidRPr="00461175">
        <w:rPr>
          <w:sz w:val="28"/>
          <w:szCs w:val="28"/>
        </w:rPr>
        <w:t xml:space="preserve"> комплексного развития сельских территорий в связи с мелкодисперсным характером сельского расселения.</w:t>
      </w:r>
    </w:p>
    <w:p w:rsidR="004C577C" w:rsidRPr="00461175" w:rsidRDefault="004C577C" w:rsidP="003C1A21">
      <w:pPr>
        <w:pStyle w:val="s1"/>
        <w:shd w:val="clear" w:color="auto" w:fill="FFFFFF"/>
        <w:spacing w:before="0" w:beforeAutospacing="0" w:after="0" w:afterAutospacing="0"/>
        <w:ind w:left="-851" w:firstLine="851"/>
        <w:jc w:val="both"/>
        <w:rPr>
          <w:sz w:val="28"/>
          <w:szCs w:val="28"/>
        </w:rPr>
      </w:pPr>
      <w:r w:rsidRPr="00461175">
        <w:rPr>
          <w:sz w:val="28"/>
          <w:szCs w:val="28"/>
        </w:rPr>
        <w:t xml:space="preserve">В результате на селе сложилась неблагоприятная демографическая ситуация, прогрессирует </w:t>
      </w:r>
      <w:proofErr w:type="spellStart"/>
      <w:r w:rsidRPr="00461175">
        <w:rPr>
          <w:sz w:val="28"/>
          <w:szCs w:val="28"/>
        </w:rPr>
        <w:t>обезлюдение</w:t>
      </w:r>
      <w:proofErr w:type="spellEnd"/>
      <w:r w:rsidRPr="00461175">
        <w:rPr>
          <w:sz w:val="28"/>
          <w:szCs w:val="28"/>
        </w:rPr>
        <w:t xml:space="preserve"> сельских территорий, преобладает низкий уровень развития инженерной и социальной инфраструктуры, автомобильных дорог. Этому способствует также крайне низкий уровень комфортности проживания в сельской местности.</w:t>
      </w:r>
    </w:p>
    <w:p w:rsidR="004C577C" w:rsidRPr="00461175" w:rsidRDefault="004C577C" w:rsidP="003C1A21">
      <w:pPr>
        <w:pStyle w:val="s1"/>
        <w:shd w:val="clear" w:color="auto" w:fill="FFFFFF"/>
        <w:spacing w:before="0" w:beforeAutospacing="0" w:after="0" w:afterAutospacing="0"/>
        <w:ind w:left="-851" w:firstLine="851"/>
        <w:jc w:val="both"/>
        <w:rPr>
          <w:sz w:val="28"/>
          <w:szCs w:val="28"/>
        </w:rPr>
      </w:pPr>
      <w:r w:rsidRPr="00461175">
        <w:rPr>
          <w:sz w:val="28"/>
          <w:szCs w:val="28"/>
        </w:rPr>
        <w:t>Материальное положение преобладающей части сельского населения не позв</w:t>
      </w:r>
      <w:r w:rsidRPr="00461175">
        <w:rPr>
          <w:sz w:val="28"/>
          <w:szCs w:val="28"/>
        </w:rPr>
        <w:t>о</w:t>
      </w:r>
      <w:r w:rsidRPr="00461175">
        <w:rPr>
          <w:sz w:val="28"/>
          <w:szCs w:val="28"/>
        </w:rPr>
        <w:t>ляет использовать систему ипотечного кредитования жилищного строительства. Уровень благоустройства сельского жилищного фонда в 2 – 3 раза ниже городского уровня.</w:t>
      </w:r>
    </w:p>
    <w:p w:rsidR="004C577C" w:rsidRPr="00461175" w:rsidRDefault="004C577C" w:rsidP="003C1A21">
      <w:pPr>
        <w:pStyle w:val="s1"/>
        <w:shd w:val="clear" w:color="auto" w:fill="FFFFFF"/>
        <w:spacing w:before="0" w:beforeAutospacing="0" w:after="0" w:afterAutospacing="0"/>
        <w:ind w:left="-851" w:firstLine="851"/>
        <w:jc w:val="both"/>
        <w:rPr>
          <w:sz w:val="28"/>
          <w:szCs w:val="28"/>
        </w:rPr>
      </w:pPr>
      <w:r w:rsidRPr="00461175">
        <w:rPr>
          <w:sz w:val="28"/>
          <w:szCs w:val="28"/>
        </w:rPr>
        <w:t>Не могут быть признаны удовлетворительными и темпы обеспечения жильем граждан, молодых семей и молодых специалистов, признанных нуждающимися в улучшении жилищных условий.</w:t>
      </w:r>
    </w:p>
    <w:p w:rsidR="004C577C" w:rsidRPr="00461175" w:rsidRDefault="004C577C" w:rsidP="003C1A21">
      <w:pPr>
        <w:pStyle w:val="s1"/>
        <w:shd w:val="clear" w:color="auto" w:fill="FFFFFF"/>
        <w:spacing w:before="0" w:beforeAutospacing="0" w:after="0" w:afterAutospacing="0"/>
        <w:ind w:left="-851" w:firstLine="851"/>
        <w:jc w:val="both"/>
        <w:rPr>
          <w:sz w:val="28"/>
          <w:szCs w:val="28"/>
        </w:rPr>
      </w:pPr>
      <w:r w:rsidRPr="00461175">
        <w:rPr>
          <w:sz w:val="28"/>
          <w:szCs w:val="28"/>
        </w:rPr>
        <w:t>Низкий уровень комфортности проживания в сельской местности влияет на м</w:t>
      </w:r>
      <w:r w:rsidRPr="00461175">
        <w:rPr>
          <w:sz w:val="28"/>
          <w:szCs w:val="28"/>
        </w:rPr>
        <w:t>и</w:t>
      </w:r>
      <w:r w:rsidRPr="00461175">
        <w:rPr>
          <w:sz w:val="28"/>
          <w:szCs w:val="28"/>
        </w:rPr>
        <w:t xml:space="preserve">грационные настроения сельского населения, особенно молодежи. Соответственно сокращается источник расширенного воспроизводства </w:t>
      </w:r>
      <w:proofErr w:type="spellStart"/>
      <w:r w:rsidRPr="00461175">
        <w:rPr>
          <w:sz w:val="28"/>
          <w:szCs w:val="28"/>
        </w:rPr>
        <w:t>трудоресурсного</w:t>
      </w:r>
      <w:proofErr w:type="spellEnd"/>
      <w:r w:rsidRPr="00461175">
        <w:rPr>
          <w:sz w:val="28"/>
          <w:szCs w:val="28"/>
        </w:rPr>
        <w:t xml:space="preserve"> потенциала аграрной отрасли.</w:t>
      </w:r>
    </w:p>
    <w:p w:rsidR="004C577C" w:rsidRPr="00461175" w:rsidRDefault="004C577C" w:rsidP="003C1A21">
      <w:pPr>
        <w:pStyle w:val="s1"/>
        <w:shd w:val="clear" w:color="auto" w:fill="FFFFFF"/>
        <w:spacing w:before="0" w:beforeAutospacing="0" w:after="0" w:afterAutospacing="0"/>
        <w:ind w:left="-851" w:firstLine="851"/>
        <w:jc w:val="both"/>
        <w:rPr>
          <w:sz w:val="28"/>
          <w:szCs w:val="28"/>
        </w:rPr>
      </w:pPr>
      <w:proofErr w:type="gramStart"/>
      <w:r w:rsidRPr="00461175">
        <w:rPr>
          <w:sz w:val="28"/>
          <w:szCs w:val="28"/>
        </w:rPr>
        <w:t>Учитывая объективные особенности развития сельских территорий и име</w:t>
      </w:r>
      <w:r w:rsidRPr="00461175">
        <w:rPr>
          <w:sz w:val="28"/>
          <w:szCs w:val="28"/>
        </w:rPr>
        <w:t>ю</w:t>
      </w:r>
      <w:r w:rsidRPr="00461175">
        <w:rPr>
          <w:sz w:val="28"/>
          <w:szCs w:val="28"/>
        </w:rPr>
        <w:t>щийся значительный разрыв в уровне и качестве жизни на селе по сравнению с городскими территориями, достижение прогресса в изменении сложившейся ситуации возможно только на условиях перехода от  программно-целевого метода к проектному подходу решения имеющихся на сельских территориях экономических, социальных и экологических задач посредством широкого спектра финансовых инструментов, основными из которых будут выступать концессионные</w:t>
      </w:r>
      <w:proofErr w:type="gramEnd"/>
      <w:r w:rsidRPr="00461175">
        <w:rPr>
          <w:sz w:val="28"/>
          <w:szCs w:val="28"/>
        </w:rPr>
        <w:t xml:space="preserve"> соглашения, контракты жизненного цикла, инструменты по защите и поощрение капиталовложений.</w:t>
      </w:r>
    </w:p>
    <w:p w:rsidR="004C577C" w:rsidRPr="004062A9" w:rsidRDefault="003C1A21" w:rsidP="003C1A21">
      <w:pPr>
        <w:pStyle w:val="s1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="004C577C" w:rsidRPr="004062A9">
        <w:rPr>
          <w:sz w:val="28"/>
          <w:szCs w:val="28"/>
        </w:rPr>
        <w:t xml:space="preserve">Показателем результативности использования программно-целевого подхода являются позитивные изменения в комплексном развитии сельских территорий в ходе реализации муниципальной программы «Устойчивое развитие сельских территорий Большеигнатовского муниципального района Республики Мордовия на 2014 – 2017 годы и на период до 2020 года»,  утвержденной </w:t>
      </w:r>
      <w:hyperlink r:id="rId10" w:anchor="/document/8921364/entry/0" w:history="1">
        <w:r w:rsidR="004C577C" w:rsidRPr="004062A9">
          <w:rPr>
            <w:rStyle w:val="af5"/>
            <w:color w:val="auto"/>
            <w:sz w:val="28"/>
            <w:szCs w:val="28"/>
            <w:u w:val="none"/>
          </w:rPr>
          <w:t>постановлением</w:t>
        </w:r>
      </w:hyperlink>
      <w:r w:rsidR="004C577C" w:rsidRPr="004062A9">
        <w:rPr>
          <w:sz w:val="28"/>
          <w:szCs w:val="28"/>
        </w:rPr>
        <w:t xml:space="preserve"> Администрации Большеигнатовского муниципального района Республики Мордовия от 16 сентября 2013 </w:t>
      </w:r>
      <w:proofErr w:type="spellStart"/>
      <w:r w:rsidR="004C577C" w:rsidRPr="004062A9">
        <w:rPr>
          <w:sz w:val="28"/>
          <w:szCs w:val="28"/>
        </w:rPr>
        <w:t>года_г</w:t>
      </w:r>
      <w:proofErr w:type="spellEnd"/>
      <w:r w:rsidR="004C577C" w:rsidRPr="004062A9">
        <w:rPr>
          <w:sz w:val="28"/>
          <w:szCs w:val="28"/>
        </w:rPr>
        <w:t>. № 476,  муниципальной программы «Социальное развитие села до 2013 года</w:t>
      </w:r>
      <w:proofErr w:type="gramEnd"/>
      <w:r w:rsidR="004C577C" w:rsidRPr="004062A9">
        <w:rPr>
          <w:sz w:val="28"/>
          <w:szCs w:val="28"/>
        </w:rPr>
        <w:t>» (далее - Программы), которые создали определенные предпосылки для укрепления производственного и инфраструктурного потенциала сельских террит</w:t>
      </w:r>
      <w:r w:rsidR="004C577C" w:rsidRPr="004062A9">
        <w:rPr>
          <w:sz w:val="28"/>
          <w:szCs w:val="28"/>
        </w:rPr>
        <w:t>о</w:t>
      </w:r>
      <w:r w:rsidR="004C577C" w:rsidRPr="004062A9">
        <w:rPr>
          <w:sz w:val="28"/>
          <w:szCs w:val="28"/>
        </w:rPr>
        <w:t>рий, способствовали повышению занятости и доходов сельского населения, решению вопросов улучшения их жилищных условий и социальной среды обитания.</w:t>
      </w:r>
    </w:p>
    <w:p w:rsidR="004C577C" w:rsidRPr="008A0438" w:rsidRDefault="003C1A21" w:rsidP="003C1A21">
      <w:pPr>
        <w:ind w:left="-851" w:firstLine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C577C" w:rsidRPr="008A0438">
        <w:rPr>
          <w:sz w:val="28"/>
          <w:szCs w:val="28"/>
        </w:rPr>
        <w:t>За 2003 – 2018 годы в рамках реализации программных мероприятий на строител</w:t>
      </w:r>
      <w:r w:rsidR="004C577C" w:rsidRPr="008A0438">
        <w:rPr>
          <w:sz w:val="28"/>
          <w:szCs w:val="28"/>
        </w:rPr>
        <w:t>ь</w:t>
      </w:r>
      <w:r w:rsidR="004C577C" w:rsidRPr="008A0438">
        <w:rPr>
          <w:sz w:val="28"/>
          <w:szCs w:val="28"/>
        </w:rPr>
        <w:t xml:space="preserve">ство жилья  государственную поддержку на улучшение жилищных условий получило 3 сельских семьи, в том числе 3 молодых </w:t>
      </w:r>
      <w:r w:rsidR="004C577C" w:rsidRPr="008A0438">
        <w:rPr>
          <w:rFonts w:ascii="Times New Roman" w:hAnsi="Times New Roman" w:cs="Times New Roman"/>
          <w:sz w:val="28"/>
          <w:szCs w:val="28"/>
        </w:rPr>
        <w:t>семьи и молодых специалистов. Введено в эксплуатацию 314,0  кв. метров жилья общей площади.</w:t>
      </w:r>
    </w:p>
    <w:p w:rsidR="004C577C" w:rsidRPr="008A0438" w:rsidRDefault="003C1A21" w:rsidP="003C1A21">
      <w:pPr>
        <w:shd w:val="clear" w:color="auto" w:fill="FFFFFF"/>
        <w:ind w:left="-851" w:firstLine="0"/>
        <w:rPr>
          <w:sz w:val="28"/>
          <w:szCs w:val="28"/>
        </w:rPr>
      </w:pPr>
      <w:r>
        <w:t xml:space="preserve">        </w:t>
      </w:r>
      <w:r w:rsidR="004C577C" w:rsidRPr="008A0438">
        <w:rPr>
          <w:sz w:val="28"/>
          <w:szCs w:val="28"/>
        </w:rPr>
        <w:t>Целесообразность использования проектного подхода при реализации Муниц</w:t>
      </w:r>
      <w:r w:rsidR="004C577C" w:rsidRPr="008A0438">
        <w:rPr>
          <w:sz w:val="28"/>
          <w:szCs w:val="28"/>
        </w:rPr>
        <w:t>и</w:t>
      </w:r>
      <w:r w:rsidR="004C577C" w:rsidRPr="008A0438">
        <w:rPr>
          <w:sz w:val="28"/>
          <w:szCs w:val="28"/>
        </w:rPr>
        <w:t>пальной программы, устанавливающей социально-экономические показатели для сельских территорий, обуславливается:</w:t>
      </w:r>
    </w:p>
    <w:p w:rsidR="004C577C" w:rsidRPr="00461175" w:rsidRDefault="004C577C" w:rsidP="003C1A21">
      <w:pPr>
        <w:ind w:left="-851" w:firstLine="851"/>
        <w:rPr>
          <w:rFonts w:ascii="Times New Roman" w:hAnsi="Times New Roman" w:cs="Times New Roman"/>
          <w:sz w:val="28"/>
          <w:szCs w:val="28"/>
        </w:rPr>
      </w:pPr>
      <w:r w:rsidRPr="00461175">
        <w:rPr>
          <w:rFonts w:ascii="Times New Roman" w:hAnsi="Times New Roman" w:cs="Times New Roman"/>
          <w:sz w:val="28"/>
          <w:szCs w:val="28"/>
        </w:rPr>
        <w:lastRenderedPageBreak/>
        <w:t>отличительными особенностями территорий и необходимостью выработки о</w:t>
      </w:r>
      <w:r w:rsidRPr="00461175">
        <w:rPr>
          <w:rFonts w:ascii="Times New Roman" w:hAnsi="Times New Roman" w:cs="Times New Roman"/>
          <w:sz w:val="28"/>
          <w:szCs w:val="28"/>
        </w:rPr>
        <w:t>т</w:t>
      </w:r>
      <w:r w:rsidRPr="00461175">
        <w:rPr>
          <w:rFonts w:ascii="Times New Roman" w:hAnsi="Times New Roman" w:cs="Times New Roman"/>
          <w:sz w:val="28"/>
          <w:szCs w:val="28"/>
        </w:rPr>
        <w:t xml:space="preserve">дельных инструментов для решений задач, взаимоувязанных с приоритетами социально-экономического развития </w:t>
      </w:r>
      <w:r w:rsidR="008D7129">
        <w:rPr>
          <w:sz w:val="28"/>
          <w:szCs w:val="28"/>
        </w:rPr>
        <w:t>Большеигнатовского</w:t>
      </w:r>
      <w:r>
        <w:rPr>
          <w:sz w:val="28"/>
          <w:szCs w:val="28"/>
        </w:rPr>
        <w:t xml:space="preserve"> сельского поселения </w:t>
      </w:r>
      <w:r w:rsidRPr="00461175">
        <w:rPr>
          <w:rFonts w:ascii="Times New Roman" w:hAnsi="Times New Roman" w:cs="Times New Roman"/>
          <w:sz w:val="28"/>
          <w:szCs w:val="28"/>
        </w:rPr>
        <w:t>в части повышения уровня и качества жизни населения;</w:t>
      </w:r>
    </w:p>
    <w:p w:rsidR="004C577C" w:rsidRPr="00461175" w:rsidRDefault="004C577C" w:rsidP="003C1A21">
      <w:pPr>
        <w:ind w:left="-851" w:firstLine="851"/>
        <w:rPr>
          <w:rFonts w:ascii="Times New Roman" w:hAnsi="Times New Roman" w:cs="Times New Roman"/>
          <w:sz w:val="28"/>
          <w:szCs w:val="28"/>
        </w:rPr>
      </w:pPr>
      <w:r w:rsidRPr="00461175">
        <w:rPr>
          <w:rFonts w:ascii="Times New Roman" w:hAnsi="Times New Roman" w:cs="Times New Roman"/>
          <w:sz w:val="28"/>
          <w:szCs w:val="28"/>
        </w:rPr>
        <w:t>необходимостью повышения инициативности местного населения и предпр</w:t>
      </w:r>
      <w:r w:rsidRPr="00461175">
        <w:rPr>
          <w:rFonts w:ascii="Times New Roman" w:hAnsi="Times New Roman" w:cs="Times New Roman"/>
          <w:sz w:val="28"/>
          <w:szCs w:val="28"/>
        </w:rPr>
        <w:t>и</w:t>
      </w:r>
      <w:r w:rsidRPr="00461175">
        <w:rPr>
          <w:rFonts w:ascii="Times New Roman" w:hAnsi="Times New Roman" w:cs="Times New Roman"/>
          <w:sz w:val="28"/>
          <w:szCs w:val="28"/>
        </w:rPr>
        <w:t xml:space="preserve">нимательского сообщества для участия в формулировании четких целей развития и обеспечения </w:t>
      </w:r>
      <w:proofErr w:type="gramStart"/>
      <w:r w:rsidRPr="0046117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61175">
        <w:rPr>
          <w:rFonts w:ascii="Times New Roman" w:hAnsi="Times New Roman" w:cs="Times New Roman"/>
          <w:sz w:val="28"/>
          <w:szCs w:val="28"/>
        </w:rPr>
        <w:t xml:space="preserve"> их достижением;</w:t>
      </w:r>
    </w:p>
    <w:p w:rsidR="004C577C" w:rsidRPr="00461175" w:rsidRDefault="004C577C" w:rsidP="003C1A21">
      <w:pPr>
        <w:ind w:left="-851" w:firstLine="851"/>
        <w:rPr>
          <w:rFonts w:ascii="Times New Roman" w:hAnsi="Times New Roman" w:cs="Times New Roman"/>
          <w:sz w:val="28"/>
          <w:szCs w:val="28"/>
        </w:rPr>
      </w:pPr>
      <w:r w:rsidRPr="00461175">
        <w:rPr>
          <w:rFonts w:ascii="Times New Roman" w:hAnsi="Times New Roman" w:cs="Times New Roman"/>
          <w:sz w:val="28"/>
          <w:szCs w:val="28"/>
        </w:rPr>
        <w:t xml:space="preserve">высоким уровнем </w:t>
      </w:r>
      <w:proofErr w:type="spellStart"/>
      <w:r w:rsidRPr="00461175">
        <w:rPr>
          <w:rFonts w:ascii="Times New Roman" w:hAnsi="Times New Roman" w:cs="Times New Roman"/>
          <w:sz w:val="28"/>
          <w:szCs w:val="28"/>
        </w:rPr>
        <w:t>затратности</w:t>
      </w:r>
      <w:proofErr w:type="spellEnd"/>
      <w:r w:rsidRPr="00461175">
        <w:rPr>
          <w:rFonts w:ascii="Times New Roman" w:hAnsi="Times New Roman" w:cs="Times New Roman"/>
          <w:sz w:val="28"/>
          <w:szCs w:val="28"/>
        </w:rPr>
        <w:t xml:space="preserve"> накопившихся проблем села, делающим нево</w:t>
      </w:r>
      <w:r w:rsidRPr="00461175">
        <w:rPr>
          <w:rFonts w:ascii="Times New Roman" w:hAnsi="Times New Roman" w:cs="Times New Roman"/>
          <w:sz w:val="28"/>
          <w:szCs w:val="28"/>
        </w:rPr>
        <w:t>з</w:t>
      </w:r>
      <w:r w:rsidRPr="00461175">
        <w:rPr>
          <w:rFonts w:ascii="Times New Roman" w:hAnsi="Times New Roman" w:cs="Times New Roman"/>
          <w:sz w:val="28"/>
          <w:szCs w:val="28"/>
        </w:rPr>
        <w:t xml:space="preserve">можным их решение только за счёт средств государственной поддержки без </w:t>
      </w:r>
      <w:proofErr w:type="spellStart"/>
      <w:r w:rsidRPr="00461175">
        <w:rPr>
          <w:rFonts w:ascii="Times New Roman" w:hAnsi="Times New Roman" w:cs="Times New Roman"/>
          <w:sz w:val="28"/>
          <w:szCs w:val="28"/>
        </w:rPr>
        <w:t>софина</w:t>
      </w:r>
      <w:r w:rsidRPr="00461175">
        <w:rPr>
          <w:rFonts w:ascii="Times New Roman" w:hAnsi="Times New Roman" w:cs="Times New Roman"/>
          <w:sz w:val="28"/>
          <w:szCs w:val="28"/>
        </w:rPr>
        <w:t>н</w:t>
      </w:r>
      <w:r w:rsidRPr="00461175">
        <w:rPr>
          <w:rFonts w:ascii="Times New Roman" w:hAnsi="Times New Roman" w:cs="Times New Roman"/>
          <w:sz w:val="28"/>
          <w:szCs w:val="28"/>
        </w:rPr>
        <w:t>сирования</w:t>
      </w:r>
      <w:proofErr w:type="spellEnd"/>
      <w:r w:rsidRPr="00461175">
        <w:rPr>
          <w:rFonts w:ascii="Times New Roman" w:hAnsi="Times New Roman" w:cs="Times New Roman"/>
          <w:sz w:val="28"/>
          <w:szCs w:val="28"/>
        </w:rPr>
        <w:t xml:space="preserve"> со стороны местного населения и предпринимателей.</w:t>
      </w:r>
    </w:p>
    <w:p w:rsidR="004C577C" w:rsidRPr="00461175" w:rsidRDefault="004C577C" w:rsidP="003C1A21">
      <w:pPr>
        <w:pStyle w:val="1"/>
        <w:spacing w:before="0" w:after="0"/>
        <w:ind w:left="-851"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C577C" w:rsidRPr="00461175" w:rsidRDefault="004C577C" w:rsidP="003C1A21">
      <w:pPr>
        <w:pStyle w:val="1"/>
        <w:spacing w:before="0" w:after="0"/>
        <w:ind w:left="-851" w:firstLine="851"/>
        <w:rPr>
          <w:rFonts w:ascii="Times New Roman" w:hAnsi="Times New Roman" w:cs="Times New Roman"/>
          <w:color w:val="auto"/>
          <w:sz w:val="28"/>
          <w:szCs w:val="28"/>
        </w:rPr>
      </w:pPr>
      <w:r w:rsidRPr="00461175">
        <w:rPr>
          <w:rFonts w:ascii="Times New Roman" w:hAnsi="Times New Roman" w:cs="Times New Roman"/>
          <w:color w:val="auto"/>
          <w:sz w:val="28"/>
          <w:szCs w:val="28"/>
        </w:rPr>
        <w:t xml:space="preserve">Глава 2. Прогноз комплексного развития сельских территорий </w:t>
      </w:r>
      <w:r w:rsidR="008D7129">
        <w:rPr>
          <w:sz w:val="28"/>
          <w:szCs w:val="28"/>
        </w:rPr>
        <w:t>Большеи</w:t>
      </w:r>
      <w:r w:rsidR="008D7129">
        <w:rPr>
          <w:sz w:val="28"/>
          <w:szCs w:val="28"/>
        </w:rPr>
        <w:t>г</w:t>
      </w:r>
      <w:r w:rsidR="008D7129">
        <w:rPr>
          <w:sz w:val="28"/>
          <w:szCs w:val="28"/>
        </w:rPr>
        <w:t xml:space="preserve">натовского </w:t>
      </w:r>
      <w:proofErr w:type="spellStart"/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Pr="00461175">
        <w:rPr>
          <w:rFonts w:ascii="Times New Roman" w:hAnsi="Times New Roman" w:cs="Times New Roman"/>
          <w:color w:val="auto"/>
          <w:sz w:val="28"/>
          <w:szCs w:val="28"/>
        </w:rPr>
        <w:t>Большеигнатовского муниципального района Рес</w:t>
      </w:r>
      <w:r w:rsidR="008D7129">
        <w:rPr>
          <w:rFonts w:ascii="Times New Roman" w:hAnsi="Times New Roman" w:cs="Times New Roman"/>
          <w:color w:val="auto"/>
          <w:sz w:val="28"/>
          <w:szCs w:val="28"/>
        </w:rPr>
        <w:t xml:space="preserve">публики Мордовия   </w:t>
      </w:r>
      <w:r w:rsidRPr="00461175">
        <w:rPr>
          <w:rFonts w:ascii="Times New Roman" w:hAnsi="Times New Roman" w:cs="Times New Roman"/>
          <w:color w:val="auto"/>
          <w:sz w:val="28"/>
          <w:szCs w:val="28"/>
        </w:rPr>
        <w:t>до 2025 года</w:t>
      </w:r>
    </w:p>
    <w:p w:rsidR="004C577C" w:rsidRPr="00461175" w:rsidRDefault="004C577C" w:rsidP="003C1A21">
      <w:pPr>
        <w:pStyle w:val="s1"/>
        <w:shd w:val="clear" w:color="auto" w:fill="FFFFFF"/>
        <w:spacing w:before="0" w:beforeAutospacing="0" w:after="0" w:afterAutospacing="0"/>
        <w:ind w:left="-851" w:firstLine="851"/>
        <w:jc w:val="both"/>
        <w:rPr>
          <w:sz w:val="28"/>
          <w:szCs w:val="28"/>
        </w:rPr>
      </w:pPr>
    </w:p>
    <w:p w:rsidR="004C577C" w:rsidRPr="00461175" w:rsidRDefault="004C577C" w:rsidP="003C1A21">
      <w:pPr>
        <w:pStyle w:val="s1"/>
        <w:shd w:val="clear" w:color="auto" w:fill="FFFFFF"/>
        <w:spacing w:before="0" w:beforeAutospacing="0" w:after="0" w:afterAutospacing="0"/>
        <w:ind w:left="-851" w:firstLine="851"/>
        <w:jc w:val="both"/>
        <w:rPr>
          <w:sz w:val="28"/>
          <w:szCs w:val="28"/>
        </w:rPr>
      </w:pPr>
      <w:r w:rsidRPr="00461175">
        <w:rPr>
          <w:sz w:val="28"/>
          <w:szCs w:val="28"/>
        </w:rPr>
        <w:t>Комплексное развитие сельских территорий является одним из наиболее при</w:t>
      </w:r>
      <w:r w:rsidRPr="00461175">
        <w:rPr>
          <w:sz w:val="28"/>
          <w:szCs w:val="28"/>
        </w:rPr>
        <w:t>о</w:t>
      </w:r>
      <w:r w:rsidRPr="00461175">
        <w:rPr>
          <w:sz w:val="28"/>
          <w:szCs w:val="28"/>
        </w:rPr>
        <w:t xml:space="preserve">ритетных направлений социально-экономической политики администрации </w:t>
      </w:r>
      <w:r w:rsidR="008D7129">
        <w:rPr>
          <w:sz w:val="28"/>
          <w:szCs w:val="28"/>
        </w:rPr>
        <w:t>Больш</w:t>
      </w:r>
      <w:r w:rsidR="008D7129">
        <w:rPr>
          <w:sz w:val="28"/>
          <w:szCs w:val="28"/>
        </w:rPr>
        <w:t>е</w:t>
      </w:r>
      <w:r w:rsidR="008D7129">
        <w:rPr>
          <w:sz w:val="28"/>
          <w:szCs w:val="28"/>
        </w:rPr>
        <w:t>игнатовского</w:t>
      </w:r>
      <w:r>
        <w:rPr>
          <w:sz w:val="28"/>
          <w:szCs w:val="28"/>
        </w:rPr>
        <w:t xml:space="preserve"> сельского поселения </w:t>
      </w:r>
      <w:r w:rsidRPr="00461175">
        <w:rPr>
          <w:sz w:val="28"/>
          <w:szCs w:val="28"/>
        </w:rPr>
        <w:t>Большеигнатовского муниципального района Республики Мордовия в рассматриваемой перспективе.</w:t>
      </w:r>
    </w:p>
    <w:p w:rsidR="003C1A21" w:rsidRDefault="003C1A21" w:rsidP="003C1A21">
      <w:pPr>
        <w:pStyle w:val="s1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C577C" w:rsidRPr="00461175">
        <w:rPr>
          <w:sz w:val="28"/>
          <w:szCs w:val="28"/>
        </w:rPr>
        <w:t>Динамика комплексного развития сельских территорий на период до 2025 года будет формироваться под воздействием принятых в последние годы мер. В то же время сохраняется сложная макроэкономическая обстановка в связи с последствиями кризиса, что усиливает вероятность реализации рисков для устойчивого и динамичн</w:t>
      </w:r>
      <w:r w:rsidR="004C577C" w:rsidRPr="00461175">
        <w:rPr>
          <w:sz w:val="28"/>
          <w:szCs w:val="28"/>
        </w:rPr>
        <w:t>о</w:t>
      </w:r>
      <w:r w:rsidR="004C577C" w:rsidRPr="00461175">
        <w:rPr>
          <w:sz w:val="28"/>
          <w:szCs w:val="28"/>
        </w:rPr>
        <w:t>го развития сельских территорий.</w:t>
      </w:r>
    </w:p>
    <w:p w:rsidR="003C1A21" w:rsidRDefault="003C1A21" w:rsidP="003C1A21">
      <w:pPr>
        <w:pStyle w:val="s1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C577C" w:rsidRPr="00461175">
        <w:rPr>
          <w:sz w:val="28"/>
          <w:szCs w:val="28"/>
        </w:rPr>
        <w:t>В прогнозном периоде наметятся следующие значимые тенденции:</w:t>
      </w:r>
    </w:p>
    <w:p w:rsidR="004C577C" w:rsidRPr="00461175" w:rsidRDefault="003C1A21" w:rsidP="003C1A21">
      <w:pPr>
        <w:pStyle w:val="s1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C577C" w:rsidRPr="00461175">
        <w:rPr>
          <w:sz w:val="28"/>
          <w:szCs w:val="28"/>
        </w:rPr>
        <w:t>увеличение бюджетных инвестиций в объекты муниципальной собственности;</w:t>
      </w:r>
    </w:p>
    <w:p w:rsidR="004C577C" w:rsidRPr="00461175" w:rsidRDefault="003C1A21" w:rsidP="003C1A21">
      <w:pPr>
        <w:pStyle w:val="s1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C577C" w:rsidRPr="00461175">
        <w:rPr>
          <w:sz w:val="28"/>
          <w:szCs w:val="28"/>
        </w:rPr>
        <w:t>использование механизмов государственно-частного партнерства и привлечение дополнительных средств внебюджетных источников для финансирования меропри</w:t>
      </w:r>
      <w:r w:rsidR="004C577C" w:rsidRPr="00461175">
        <w:rPr>
          <w:sz w:val="28"/>
          <w:szCs w:val="28"/>
        </w:rPr>
        <w:t>я</w:t>
      </w:r>
      <w:r w:rsidR="004C577C" w:rsidRPr="00461175">
        <w:rPr>
          <w:sz w:val="28"/>
          <w:szCs w:val="28"/>
        </w:rPr>
        <w:t>тий Муниципальной программы, включая средства населения и организаций.</w:t>
      </w:r>
    </w:p>
    <w:p w:rsidR="004C577C" w:rsidRPr="00461175" w:rsidRDefault="003C1A21" w:rsidP="003C1A21">
      <w:pPr>
        <w:pStyle w:val="s1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C577C" w:rsidRPr="00461175">
        <w:rPr>
          <w:sz w:val="28"/>
          <w:szCs w:val="28"/>
        </w:rPr>
        <w:t>Муниципальная  программа носит социально ориентированный характер. Приоритетными направлениями ее реализации являются комплексное обустройство населенных пунктов, расположенных в сельской местности, и содействие улучшению жилищных условий сельского населения. В совокупности указанные мероприятия направлены на облегчение условий труда и быта в сельской местности и наряду с другими государственными мерами содействия улучшения демографической ситуации способствуют увеличению продолжительности жизни и рождаемости в сельской местности.</w:t>
      </w:r>
    </w:p>
    <w:p w:rsidR="003C1A21" w:rsidRDefault="003C1A21" w:rsidP="003C1A21">
      <w:pPr>
        <w:pStyle w:val="s1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C577C">
        <w:rPr>
          <w:sz w:val="28"/>
          <w:szCs w:val="28"/>
        </w:rPr>
        <w:t>Прогноз реализации Муниципальной</w:t>
      </w:r>
      <w:r w:rsidR="004C577C" w:rsidRPr="00461175">
        <w:rPr>
          <w:sz w:val="28"/>
          <w:szCs w:val="28"/>
        </w:rPr>
        <w:t xml:space="preserve">  программы основывается на достижении уровней ее основных показателей (индикаторов).</w:t>
      </w:r>
    </w:p>
    <w:p w:rsidR="003C1A21" w:rsidRDefault="003C1A21" w:rsidP="003C1A21">
      <w:pPr>
        <w:pStyle w:val="s1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C577C" w:rsidRPr="00461175">
        <w:rPr>
          <w:sz w:val="28"/>
          <w:szCs w:val="28"/>
        </w:rPr>
        <w:t>В части основных показателей Государственной программы прогнозируются:</w:t>
      </w:r>
    </w:p>
    <w:p w:rsidR="004C577C" w:rsidRPr="003C1A21" w:rsidRDefault="003C1A21" w:rsidP="003C1A21">
      <w:pPr>
        <w:pStyle w:val="s1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C577C" w:rsidRPr="00461175">
        <w:rPr>
          <w:rFonts w:ascii="Times New Roman" w:hAnsi="Times New Roman" w:cs="Times New Roman"/>
          <w:sz w:val="28"/>
          <w:szCs w:val="28"/>
        </w:rPr>
        <w:t>реализовать 1</w:t>
      </w:r>
      <w:r w:rsidR="004C577C">
        <w:rPr>
          <w:rFonts w:ascii="Times New Roman" w:hAnsi="Times New Roman" w:cs="Times New Roman"/>
          <w:sz w:val="28"/>
          <w:szCs w:val="28"/>
        </w:rPr>
        <w:t xml:space="preserve"> общественно-значимый проект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 по благоустройству терри</w:t>
      </w:r>
      <w:r w:rsidR="00612ABB">
        <w:rPr>
          <w:rFonts w:ascii="Times New Roman" w:hAnsi="Times New Roman" w:cs="Times New Roman"/>
          <w:sz w:val="28"/>
          <w:szCs w:val="28"/>
        </w:rPr>
        <w:t>торий.</w:t>
      </w:r>
    </w:p>
    <w:p w:rsidR="003C1A21" w:rsidRDefault="003C1A21" w:rsidP="003C1A21">
      <w:pPr>
        <w:pStyle w:val="1"/>
        <w:spacing w:before="0" w:after="0"/>
        <w:ind w:left="-851" w:firstLine="851"/>
        <w:rPr>
          <w:rFonts w:ascii="Times New Roman" w:hAnsi="Times New Roman" w:cs="Times New Roman"/>
          <w:color w:val="auto"/>
          <w:sz w:val="28"/>
          <w:szCs w:val="28"/>
        </w:rPr>
      </w:pPr>
      <w:bookmarkStart w:id="8" w:name="sub_1200"/>
    </w:p>
    <w:p w:rsidR="003C1A21" w:rsidRDefault="003C1A21" w:rsidP="003C1A21">
      <w:pPr>
        <w:pStyle w:val="1"/>
        <w:spacing w:before="0" w:after="0"/>
        <w:ind w:left="-851" w:firstLine="851"/>
        <w:rPr>
          <w:rFonts w:ascii="Times New Roman" w:hAnsi="Times New Roman" w:cs="Times New Roman"/>
          <w:color w:val="auto"/>
          <w:sz w:val="28"/>
          <w:szCs w:val="28"/>
        </w:rPr>
      </w:pPr>
    </w:p>
    <w:p w:rsidR="00ED69B2" w:rsidRPr="00ED69B2" w:rsidRDefault="00ED69B2" w:rsidP="00ED69B2"/>
    <w:p w:rsidR="004C577C" w:rsidRPr="00461175" w:rsidRDefault="004C577C" w:rsidP="003C1A21">
      <w:pPr>
        <w:pStyle w:val="1"/>
        <w:spacing w:before="0" w:after="0"/>
        <w:ind w:left="-851" w:firstLine="851"/>
        <w:rPr>
          <w:rFonts w:ascii="Times New Roman" w:hAnsi="Times New Roman" w:cs="Times New Roman"/>
          <w:color w:val="auto"/>
          <w:sz w:val="28"/>
          <w:szCs w:val="28"/>
        </w:rPr>
      </w:pPr>
      <w:r w:rsidRPr="00461175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Раздел 2. Приоритеты государственной политики в сфере реализации </w:t>
      </w:r>
      <w:r w:rsidRPr="00461175">
        <w:rPr>
          <w:sz w:val="28"/>
          <w:szCs w:val="28"/>
        </w:rPr>
        <w:t>М</w:t>
      </w:r>
      <w:r w:rsidRPr="00461175">
        <w:rPr>
          <w:sz w:val="28"/>
          <w:szCs w:val="28"/>
        </w:rPr>
        <w:t>у</w:t>
      </w:r>
      <w:r w:rsidRPr="00461175">
        <w:rPr>
          <w:sz w:val="28"/>
          <w:szCs w:val="28"/>
        </w:rPr>
        <w:t xml:space="preserve">ниципальной  </w:t>
      </w:r>
      <w:r w:rsidRPr="00461175">
        <w:rPr>
          <w:rFonts w:ascii="Times New Roman" w:hAnsi="Times New Roman" w:cs="Times New Roman"/>
          <w:color w:val="auto"/>
          <w:sz w:val="28"/>
          <w:szCs w:val="28"/>
        </w:rPr>
        <w:t xml:space="preserve"> программы, цели, задачи и показатели (индикаторы) реализации </w:t>
      </w:r>
      <w:r w:rsidRPr="00461175">
        <w:rPr>
          <w:sz w:val="28"/>
          <w:szCs w:val="28"/>
        </w:rPr>
        <w:t xml:space="preserve">Муниципальной </w:t>
      </w:r>
      <w:r w:rsidRPr="00461175">
        <w:rPr>
          <w:rFonts w:ascii="Times New Roman" w:hAnsi="Times New Roman" w:cs="Times New Roman"/>
          <w:color w:val="auto"/>
          <w:sz w:val="28"/>
          <w:szCs w:val="28"/>
        </w:rPr>
        <w:t xml:space="preserve"> программы, основные ожидаемые результаты и сроки реализ</w:t>
      </w:r>
      <w:r w:rsidRPr="00461175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461175">
        <w:rPr>
          <w:rFonts w:ascii="Times New Roman" w:hAnsi="Times New Roman" w:cs="Times New Roman"/>
          <w:color w:val="auto"/>
          <w:sz w:val="28"/>
          <w:szCs w:val="28"/>
        </w:rPr>
        <w:t xml:space="preserve">ции </w:t>
      </w:r>
      <w:r w:rsidRPr="00461175">
        <w:rPr>
          <w:sz w:val="28"/>
          <w:szCs w:val="28"/>
        </w:rPr>
        <w:t>Муниципальной</w:t>
      </w:r>
      <w:r w:rsidRPr="00461175">
        <w:rPr>
          <w:rFonts w:ascii="Times New Roman" w:hAnsi="Times New Roman" w:cs="Times New Roman"/>
          <w:color w:val="auto"/>
          <w:sz w:val="28"/>
          <w:szCs w:val="28"/>
        </w:rPr>
        <w:t xml:space="preserve">  программы</w:t>
      </w:r>
    </w:p>
    <w:bookmarkEnd w:id="8"/>
    <w:p w:rsidR="004C577C" w:rsidRPr="00461175" w:rsidRDefault="004C577C" w:rsidP="003C1A21">
      <w:pPr>
        <w:ind w:left="-851" w:firstLine="851"/>
        <w:rPr>
          <w:rFonts w:ascii="Times New Roman" w:hAnsi="Times New Roman" w:cs="Times New Roman"/>
          <w:sz w:val="28"/>
          <w:szCs w:val="28"/>
        </w:rPr>
      </w:pPr>
    </w:p>
    <w:p w:rsidR="004C577C" w:rsidRPr="00461175" w:rsidRDefault="004C577C" w:rsidP="003C1A21">
      <w:pPr>
        <w:pStyle w:val="1"/>
        <w:spacing w:before="0" w:after="0"/>
        <w:ind w:left="-851" w:firstLine="851"/>
        <w:rPr>
          <w:rFonts w:ascii="Times New Roman" w:hAnsi="Times New Roman" w:cs="Times New Roman"/>
          <w:color w:val="auto"/>
          <w:sz w:val="28"/>
          <w:szCs w:val="28"/>
        </w:rPr>
      </w:pPr>
      <w:bookmarkStart w:id="9" w:name="sub_30"/>
      <w:r w:rsidRPr="00461175">
        <w:rPr>
          <w:rFonts w:ascii="Times New Roman" w:hAnsi="Times New Roman" w:cs="Times New Roman"/>
          <w:color w:val="auto"/>
          <w:sz w:val="28"/>
          <w:szCs w:val="28"/>
        </w:rPr>
        <w:t xml:space="preserve">Глава 3. Приоритеты государственной политики в сфере реализации </w:t>
      </w:r>
      <w:r w:rsidRPr="00461175">
        <w:rPr>
          <w:sz w:val="28"/>
          <w:szCs w:val="28"/>
        </w:rPr>
        <w:t>М</w:t>
      </w:r>
      <w:r w:rsidRPr="00461175">
        <w:rPr>
          <w:sz w:val="28"/>
          <w:szCs w:val="28"/>
        </w:rPr>
        <w:t>у</w:t>
      </w:r>
      <w:r w:rsidRPr="00461175">
        <w:rPr>
          <w:sz w:val="28"/>
          <w:szCs w:val="28"/>
        </w:rPr>
        <w:t>ниципальной</w:t>
      </w:r>
      <w:r w:rsidRPr="00461175">
        <w:rPr>
          <w:rFonts w:ascii="Times New Roman" w:hAnsi="Times New Roman" w:cs="Times New Roman"/>
          <w:color w:val="auto"/>
          <w:sz w:val="28"/>
          <w:szCs w:val="28"/>
        </w:rPr>
        <w:t xml:space="preserve">  программы</w:t>
      </w:r>
    </w:p>
    <w:bookmarkEnd w:id="9"/>
    <w:p w:rsidR="004C577C" w:rsidRPr="00461175" w:rsidRDefault="004C577C" w:rsidP="003C1A21">
      <w:pPr>
        <w:ind w:left="-851" w:firstLine="851"/>
        <w:rPr>
          <w:rFonts w:ascii="Times New Roman" w:hAnsi="Times New Roman" w:cs="Times New Roman"/>
          <w:sz w:val="28"/>
          <w:szCs w:val="28"/>
        </w:rPr>
      </w:pPr>
      <w:r w:rsidRPr="00461175">
        <w:rPr>
          <w:rFonts w:ascii="Times New Roman" w:hAnsi="Times New Roman" w:cs="Times New Roman"/>
          <w:sz w:val="28"/>
          <w:szCs w:val="28"/>
        </w:rPr>
        <w:t>Несмотря на положительный эффект от реализации Программ, реализация пр</w:t>
      </w:r>
      <w:r w:rsidRPr="00461175">
        <w:rPr>
          <w:rFonts w:ascii="Times New Roman" w:hAnsi="Times New Roman" w:cs="Times New Roman"/>
          <w:sz w:val="28"/>
          <w:szCs w:val="28"/>
        </w:rPr>
        <w:t>о</w:t>
      </w:r>
      <w:r w:rsidRPr="00461175">
        <w:rPr>
          <w:rFonts w:ascii="Times New Roman" w:hAnsi="Times New Roman" w:cs="Times New Roman"/>
          <w:sz w:val="28"/>
          <w:szCs w:val="28"/>
        </w:rPr>
        <w:t>граммных мероприятий оказалась недостаточной для полного и эффективного использования в общенациональных интересах экономического потенциала сельских территорий и повышения качества жизни сельского населения.</w:t>
      </w:r>
    </w:p>
    <w:p w:rsidR="004C577C" w:rsidRPr="00461175" w:rsidRDefault="004C577C" w:rsidP="003C1A21">
      <w:pPr>
        <w:ind w:left="-851" w:firstLine="851"/>
        <w:rPr>
          <w:rFonts w:ascii="Times New Roman" w:hAnsi="Times New Roman" w:cs="Times New Roman"/>
          <w:sz w:val="28"/>
          <w:szCs w:val="28"/>
        </w:rPr>
      </w:pPr>
      <w:r w:rsidRPr="00461175">
        <w:rPr>
          <w:rFonts w:ascii="Times New Roman" w:hAnsi="Times New Roman" w:cs="Times New Roman"/>
          <w:sz w:val="28"/>
          <w:szCs w:val="28"/>
        </w:rPr>
        <w:t xml:space="preserve">Без использования проектного подхода сложившаяся на сельских территориях проблемная ситуация усугубится, что ставит по угрозу выполнение стратегических задач социально-экономического развития </w:t>
      </w:r>
      <w:r w:rsidR="008D7129">
        <w:rPr>
          <w:rFonts w:ascii="Times New Roman" w:hAnsi="Times New Roman" w:cs="Times New Roman"/>
          <w:sz w:val="28"/>
          <w:szCs w:val="28"/>
        </w:rPr>
        <w:t>Большеигнатовского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461175">
        <w:rPr>
          <w:rFonts w:ascii="Times New Roman" w:hAnsi="Times New Roman" w:cs="Times New Roman"/>
          <w:sz w:val="28"/>
          <w:szCs w:val="28"/>
        </w:rPr>
        <w:t>Большеигнатовского муниципального района Республики Мордовия.</w:t>
      </w:r>
    </w:p>
    <w:p w:rsidR="004C577C" w:rsidRPr="00461175" w:rsidRDefault="004C577C" w:rsidP="003C1A21">
      <w:pPr>
        <w:ind w:left="-851" w:firstLine="851"/>
        <w:rPr>
          <w:rFonts w:ascii="Times New Roman" w:hAnsi="Times New Roman" w:cs="Times New Roman"/>
          <w:sz w:val="28"/>
          <w:szCs w:val="28"/>
        </w:rPr>
      </w:pPr>
      <w:r w:rsidRPr="00461175">
        <w:rPr>
          <w:rFonts w:ascii="Times New Roman" w:hAnsi="Times New Roman" w:cs="Times New Roman"/>
          <w:sz w:val="28"/>
          <w:szCs w:val="28"/>
        </w:rPr>
        <w:t>Целесообразность использования проектного подхода для решения задачи по устойчивому развитию сельских территорий подкреплена:</w:t>
      </w:r>
    </w:p>
    <w:p w:rsidR="004C577C" w:rsidRPr="00461175" w:rsidRDefault="004C577C" w:rsidP="003C1A21">
      <w:pPr>
        <w:ind w:left="-851" w:firstLine="851"/>
        <w:rPr>
          <w:rFonts w:ascii="Times New Roman" w:hAnsi="Times New Roman" w:cs="Times New Roman"/>
          <w:sz w:val="28"/>
          <w:szCs w:val="28"/>
        </w:rPr>
      </w:pPr>
      <w:r w:rsidRPr="00461175">
        <w:rPr>
          <w:rFonts w:ascii="Times New Roman" w:hAnsi="Times New Roman" w:cs="Times New Roman"/>
          <w:sz w:val="28"/>
          <w:szCs w:val="28"/>
        </w:rPr>
        <w:t>взаимосвязью целевых установок комплексного развития сельских территорий с приоритетами социально-экономического развития Республики Мордовия в части повышения уровня и качества жизни на селе, создания социальных основ для экономического роста аграрного и других секторов экономики;</w:t>
      </w:r>
    </w:p>
    <w:p w:rsidR="004C577C" w:rsidRPr="00461175" w:rsidRDefault="004C577C" w:rsidP="003C1A21">
      <w:pPr>
        <w:ind w:left="-851" w:firstLine="851"/>
        <w:rPr>
          <w:rFonts w:ascii="Times New Roman" w:hAnsi="Times New Roman" w:cs="Times New Roman"/>
          <w:sz w:val="28"/>
          <w:szCs w:val="28"/>
        </w:rPr>
      </w:pPr>
      <w:r w:rsidRPr="00461175">
        <w:rPr>
          <w:rFonts w:ascii="Times New Roman" w:hAnsi="Times New Roman" w:cs="Times New Roman"/>
          <w:sz w:val="28"/>
          <w:szCs w:val="28"/>
        </w:rPr>
        <w:t>долгосрочным характером социальных проблем сельских территорий, требу</w:t>
      </w:r>
      <w:r w:rsidRPr="00461175">
        <w:rPr>
          <w:rFonts w:ascii="Times New Roman" w:hAnsi="Times New Roman" w:cs="Times New Roman"/>
          <w:sz w:val="28"/>
          <w:szCs w:val="28"/>
        </w:rPr>
        <w:t>ю</w:t>
      </w:r>
      <w:r w:rsidRPr="00461175">
        <w:rPr>
          <w:rFonts w:ascii="Times New Roman" w:hAnsi="Times New Roman" w:cs="Times New Roman"/>
          <w:sz w:val="28"/>
          <w:szCs w:val="28"/>
        </w:rPr>
        <w:t>щим системного подхода к их решению;</w:t>
      </w:r>
    </w:p>
    <w:p w:rsidR="004C577C" w:rsidRPr="00461175" w:rsidRDefault="004C577C" w:rsidP="003C1A21">
      <w:pPr>
        <w:ind w:left="-851" w:firstLine="851"/>
        <w:rPr>
          <w:rFonts w:ascii="Times New Roman" w:hAnsi="Times New Roman" w:cs="Times New Roman"/>
          <w:sz w:val="28"/>
          <w:szCs w:val="28"/>
        </w:rPr>
      </w:pPr>
      <w:r w:rsidRPr="00461175">
        <w:rPr>
          <w:rFonts w:ascii="Times New Roman" w:hAnsi="Times New Roman" w:cs="Times New Roman"/>
          <w:sz w:val="28"/>
          <w:szCs w:val="28"/>
        </w:rPr>
        <w:t xml:space="preserve">высоким уровнем </w:t>
      </w:r>
      <w:proofErr w:type="spellStart"/>
      <w:r w:rsidRPr="00461175">
        <w:rPr>
          <w:rFonts w:ascii="Times New Roman" w:hAnsi="Times New Roman" w:cs="Times New Roman"/>
          <w:sz w:val="28"/>
          <w:szCs w:val="28"/>
        </w:rPr>
        <w:t>затратности</w:t>
      </w:r>
      <w:proofErr w:type="spellEnd"/>
      <w:r w:rsidRPr="00461175">
        <w:rPr>
          <w:rFonts w:ascii="Times New Roman" w:hAnsi="Times New Roman" w:cs="Times New Roman"/>
          <w:sz w:val="28"/>
          <w:szCs w:val="28"/>
        </w:rPr>
        <w:t xml:space="preserve"> решения накопившихся проблем села, требу</w:t>
      </w:r>
      <w:r w:rsidRPr="00461175">
        <w:rPr>
          <w:rFonts w:ascii="Times New Roman" w:hAnsi="Times New Roman" w:cs="Times New Roman"/>
          <w:sz w:val="28"/>
          <w:szCs w:val="28"/>
        </w:rPr>
        <w:t>ю</w:t>
      </w:r>
      <w:r w:rsidRPr="00461175">
        <w:rPr>
          <w:rFonts w:ascii="Times New Roman" w:hAnsi="Times New Roman" w:cs="Times New Roman"/>
          <w:sz w:val="28"/>
          <w:szCs w:val="28"/>
        </w:rPr>
        <w:t>щим привлечения средств государственной поддержки.</w:t>
      </w:r>
    </w:p>
    <w:p w:rsidR="004C577C" w:rsidRPr="00461175" w:rsidRDefault="004C577C" w:rsidP="003C1A21">
      <w:pPr>
        <w:ind w:left="-851" w:firstLine="851"/>
        <w:rPr>
          <w:rFonts w:ascii="Times New Roman" w:hAnsi="Times New Roman" w:cs="Times New Roman"/>
          <w:sz w:val="28"/>
          <w:szCs w:val="28"/>
        </w:rPr>
      </w:pPr>
      <w:r w:rsidRPr="00461175">
        <w:rPr>
          <w:rFonts w:ascii="Times New Roman" w:hAnsi="Times New Roman" w:cs="Times New Roman"/>
          <w:sz w:val="28"/>
          <w:szCs w:val="28"/>
        </w:rPr>
        <w:t xml:space="preserve">В связи с этим комплексное развитие сельских территорий отнесено к числу приоритетных направлений государственной политики, инструментом реализации которых является настоящая </w:t>
      </w:r>
      <w:r w:rsidRPr="00461175">
        <w:rPr>
          <w:sz w:val="28"/>
          <w:szCs w:val="28"/>
        </w:rPr>
        <w:t>Муниципальная</w:t>
      </w:r>
      <w:r w:rsidRPr="00461175">
        <w:rPr>
          <w:rFonts w:ascii="Times New Roman" w:hAnsi="Times New Roman" w:cs="Times New Roman"/>
          <w:sz w:val="28"/>
          <w:szCs w:val="28"/>
        </w:rPr>
        <w:t xml:space="preserve">  программа.</w:t>
      </w:r>
    </w:p>
    <w:p w:rsidR="004C577C" w:rsidRPr="00461175" w:rsidRDefault="004C577C" w:rsidP="003C1A21"/>
    <w:p w:rsidR="004C577C" w:rsidRPr="00461175" w:rsidRDefault="004C577C" w:rsidP="003C1A21">
      <w:pPr>
        <w:pStyle w:val="1"/>
        <w:spacing w:before="0" w:after="0"/>
        <w:ind w:left="-851" w:firstLine="851"/>
        <w:rPr>
          <w:rFonts w:ascii="Times New Roman" w:hAnsi="Times New Roman" w:cs="Times New Roman"/>
          <w:color w:val="auto"/>
          <w:sz w:val="28"/>
          <w:szCs w:val="28"/>
        </w:rPr>
      </w:pPr>
      <w:r w:rsidRPr="00461175">
        <w:rPr>
          <w:rFonts w:ascii="Times New Roman" w:hAnsi="Times New Roman" w:cs="Times New Roman"/>
          <w:color w:val="auto"/>
          <w:sz w:val="28"/>
          <w:szCs w:val="28"/>
        </w:rPr>
        <w:t xml:space="preserve">Глава 4. Цели и задачи </w:t>
      </w:r>
      <w:r w:rsidRPr="00461175">
        <w:rPr>
          <w:sz w:val="28"/>
          <w:szCs w:val="28"/>
        </w:rPr>
        <w:t>Муниципальной</w:t>
      </w:r>
      <w:r w:rsidRPr="00461175">
        <w:rPr>
          <w:rFonts w:ascii="Times New Roman" w:hAnsi="Times New Roman" w:cs="Times New Roman"/>
          <w:color w:val="auto"/>
          <w:sz w:val="28"/>
          <w:szCs w:val="28"/>
        </w:rPr>
        <w:t xml:space="preserve"> программы</w:t>
      </w:r>
    </w:p>
    <w:p w:rsidR="003C1A21" w:rsidRDefault="003C1A21" w:rsidP="003C1A2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C577C" w:rsidRPr="00461175" w:rsidRDefault="003C1A21" w:rsidP="003C1A21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C577C" w:rsidRPr="00461175">
        <w:rPr>
          <w:sz w:val="28"/>
          <w:szCs w:val="28"/>
        </w:rPr>
        <w:t>Муниципальная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  программа разработана для достижения следующих целей:</w:t>
      </w:r>
    </w:p>
    <w:p w:rsidR="004C577C" w:rsidRPr="00461175" w:rsidRDefault="003C1A21" w:rsidP="003C1A21">
      <w:pPr>
        <w:pStyle w:val="ConsPlusNormal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C577C" w:rsidRPr="00461175">
        <w:rPr>
          <w:sz w:val="28"/>
          <w:szCs w:val="28"/>
        </w:rPr>
        <w:t>сохранение доли сельского населения в общей численности населения Республики Мордовия на уровне не менее 100 процентов в 2025 г.;</w:t>
      </w:r>
    </w:p>
    <w:p w:rsidR="004C577C" w:rsidRPr="00461175" w:rsidRDefault="003C1A21" w:rsidP="003C1A21">
      <w:pPr>
        <w:pStyle w:val="ConsPlusNormal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C577C" w:rsidRPr="00461175">
        <w:rPr>
          <w:sz w:val="28"/>
          <w:szCs w:val="28"/>
        </w:rPr>
        <w:t>достижение соотношения среднемесячных располагаемых ресурсов сельского домохозяйств</w:t>
      </w:r>
      <w:r w:rsidR="004C577C">
        <w:rPr>
          <w:sz w:val="28"/>
          <w:szCs w:val="28"/>
        </w:rPr>
        <w:t>а</w:t>
      </w:r>
      <w:r w:rsidR="004C577C" w:rsidRPr="00461175">
        <w:rPr>
          <w:sz w:val="28"/>
          <w:szCs w:val="28"/>
        </w:rPr>
        <w:t xml:space="preserve"> до 100 процентов в 2025 г.; </w:t>
      </w:r>
    </w:p>
    <w:p w:rsidR="003C1A21" w:rsidRDefault="003C1A21" w:rsidP="003C1A21">
      <w:pPr>
        <w:pStyle w:val="ConsPlusNormal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C577C" w:rsidRPr="00461175">
        <w:rPr>
          <w:sz w:val="28"/>
          <w:szCs w:val="28"/>
        </w:rPr>
        <w:t>повышение доли общей площади благоустроенных жилых помещений в сельских населенных пунктах до 50 процентов в 2025 г.</w:t>
      </w:r>
    </w:p>
    <w:p w:rsidR="004C577C" w:rsidRPr="00461175" w:rsidRDefault="003C1A21" w:rsidP="003C1A21">
      <w:pPr>
        <w:pStyle w:val="ConsPlusNormal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C577C" w:rsidRPr="00461175">
        <w:rPr>
          <w:sz w:val="28"/>
          <w:szCs w:val="28"/>
        </w:rPr>
        <w:t>В рамках Муниципальной  программы предлагается решение следующих задач:</w:t>
      </w:r>
    </w:p>
    <w:p w:rsidR="003C1A21" w:rsidRDefault="003C1A21" w:rsidP="003C1A21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C577C" w:rsidRPr="00461175">
        <w:rPr>
          <w:rFonts w:ascii="Times New Roman" w:hAnsi="Times New Roman" w:cs="Times New Roman"/>
          <w:sz w:val="28"/>
          <w:szCs w:val="28"/>
        </w:rPr>
        <w:t>обеспечение создания комфортных условий жизнедеятельности в сельской местности за счет:</w:t>
      </w:r>
    </w:p>
    <w:p w:rsidR="003C1A21" w:rsidRDefault="003C1A21" w:rsidP="003C1A21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C577C" w:rsidRPr="00461175">
        <w:rPr>
          <w:rFonts w:ascii="Times New Roman" w:hAnsi="Times New Roman" w:cs="Times New Roman"/>
          <w:sz w:val="28"/>
          <w:szCs w:val="28"/>
        </w:rPr>
        <w:t>- развития социальной инфраструктуры на сельских территориях;</w:t>
      </w:r>
    </w:p>
    <w:p w:rsidR="004C577C" w:rsidRPr="00461175" w:rsidRDefault="003C1A21" w:rsidP="003C1A21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C577C" w:rsidRPr="00461175">
        <w:rPr>
          <w:rFonts w:ascii="Times New Roman" w:hAnsi="Times New Roman" w:cs="Times New Roman"/>
          <w:sz w:val="28"/>
          <w:szCs w:val="28"/>
        </w:rPr>
        <w:t>- благоустройства сельских территорий;</w:t>
      </w:r>
    </w:p>
    <w:p w:rsidR="004C577C" w:rsidRPr="00461175" w:rsidRDefault="003C1A21" w:rsidP="003C1A21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Достижение целей </w:t>
      </w:r>
      <w:r w:rsidR="004C577C" w:rsidRPr="00461175">
        <w:rPr>
          <w:sz w:val="28"/>
          <w:szCs w:val="28"/>
        </w:rPr>
        <w:t>Муниципальной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  программы будет осуществляться с учетом </w:t>
      </w:r>
      <w:r w:rsidR="004C577C" w:rsidRPr="00461175">
        <w:rPr>
          <w:rFonts w:ascii="Times New Roman" w:hAnsi="Times New Roman" w:cs="Times New Roman"/>
          <w:sz w:val="28"/>
          <w:szCs w:val="28"/>
        </w:rPr>
        <w:lastRenderedPageBreak/>
        <w:t>следующих подходов:</w:t>
      </w:r>
    </w:p>
    <w:p w:rsidR="004C577C" w:rsidRPr="00461175" w:rsidRDefault="003C1A21" w:rsidP="003C1A21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использование механизмов государственно-частного партнерства и привлечение средств внебюджетных источников для финансирования мероприятий </w:t>
      </w:r>
      <w:r w:rsidR="004C577C" w:rsidRPr="00461175">
        <w:rPr>
          <w:sz w:val="28"/>
          <w:szCs w:val="28"/>
        </w:rPr>
        <w:t>Муниципальной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  программы, включая средства населения и организаций.</w:t>
      </w:r>
    </w:p>
    <w:p w:rsidR="004C577C" w:rsidRPr="00461175" w:rsidRDefault="003C1A21" w:rsidP="003C1A21">
      <w:pPr>
        <w:ind w:left="-851" w:firstLine="0"/>
        <w:rPr>
          <w:rFonts w:ascii="Times New Roman" w:hAnsi="Times New Roman" w:cs="Times New Roman"/>
          <w:sz w:val="28"/>
          <w:szCs w:val="28"/>
        </w:rPr>
      </w:pPr>
      <w:bookmarkStart w:id="10" w:name="sub_404"/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При разработке проектно-сметной документации по созданию объектов </w:t>
      </w:r>
      <w:r w:rsidR="004C577C">
        <w:rPr>
          <w:rFonts w:ascii="Times New Roman" w:hAnsi="Times New Roman" w:cs="Times New Roman"/>
          <w:sz w:val="28"/>
          <w:szCs w:val="28"/>
        </w:rPr>
        <w:t xml:space="preserve">социальной инфраструктуры </w:t>
      </w:r>
      <w:r w:rsidR="004C577C" w:rsidRPr="00461175">
        <w:rPr>
          <w:rFonts w:ascii="Times New Roman" w:hAnsi="Times New Roman" w:cs="Times New Roman"/>
          <w:sz w:val="28"/>
          <w:szCs w:val="28"/>
        </w:rPr>
        <w:t>будут использоваться современные технологии развития.</w:t>
      </w:r>
      <w:bookmarkEnd w:id="10"/>
    </w:p>
    <w:p w:rsidR="004C577C" w:rsidRPr="00461175" w:rsidRDefault="004C577C" w:rsidP="003C1A21">
      <w:pPr>
        <w:ind w:left="-851" w:firstLine="851"/>
      </w:pPr>
    </w:p>
    <w:p w:rsidR="004C577C" w:rsidRPr="00461175" w:rsidRDefault="004C577C" w:rsidP="003C1A21">
      <w:pPr>
        <w:pStyle w:val="1"/>
        <w:spacing w:before="0" w:after="0"/>
        <w:ind w:left="-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61175">
        <w:rPr>
          <w:rFonts w:ascii="Times New Roman" w:hAnsi="Times New Roman" w:cs="Times New Roman"/>
          <w:color w:val="auto"/>
          <w:sz w:val="28"/>
          <w:szCs w:val="28"/>
        </w:rPr>
        <w:t>Глава 5. Показатели (индикаторы) реализации</w:t>
      </w:r>
      <w:r w:rsidRPr="00461175">
        <w:rPr>
          <w:sz w:val="28"/>
          <w:szCs w:val="28"/>
        </w:rPr>
        <w:t xml:space="preserve"> Муниципальной</w:t>
      </w:r>
      <w:r w:rsidRPr="00461175">
        <w:rPr>
          <w:rFonts w:ascii="Times New Roman" w:hAnsi="Times New Roman" w:cs="Times New Roman"/>
          <w:color w:val="auto"/>
          <w:sz w:val="28"/>
          <w:szCs w:val="28"/>
        </w:rPr>
        <w:t xml:space="preserve">  программы</w:t>
      </w:r>
    </w:p>
    <w:p w:rsidR="004C577C" w:rsidRPr="00461175" w:rsidRDefault="004C577C" w:rsidP="003C1A21">
      <w:pPr>
        <w:ind w:left="-851" w:firstLine="851"/>
        <w:rPr>
          <w:rFonts w:ascii="Times New Roman" w:hAnsi="Times New Roman" w:cs="Times New Roman"/>
          <w:sz w:val="28"/>
          <w:szCs w:val="28"/>
        </w:rPr>
      </w:pPr>
    </w:p>
    <w:p w:rsidR="004C577C" w:rsidRPr="00461175" w:rsidRDefault="003C1A21" w:rsidP="003C1A21">
      <w:pPr>
        <w:ind w:left="-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Показатели (индикаторы) реализации </w:t>
      </w:r>
      <w:r w:rsidR="004C577C" w:rsidRPr="00461175">
        <w:rPr>
          <w:sz w:val="28"/>
          <w:szCs w:val="28"/>
        </w:rPr>
        <w:t>Муниципальной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 программы оцениваются в целом для </w:t>
      </w:r>
      <w:r w:rsidR="004C577C" w:rsidRPr="00461175">
        <w:rPr>
          <w:sz w:val="28"/>
          <w:szCs w:val="28"/>
        </w:rPr>
        <w:t>Муниципальной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  программы.</w:t>
      </w:r>
    </w:p>
    <w:p w:rsidR="003C1A21" w:rsidRDefault="003C1A21" w:rsidP="003C1A21">
      <w:pPr>
        <w:ind w:left="-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Эти показатели (индикаторы) предназначены для оценки наиболее существенных результатов реализации </w:t>
      </w:r>
      <w:r w:rsidR="004C577C" w:rsidRPr="00461175">
        <w:rPr>
          <w:sz w:val="28"/>
          <w:szCs w:val="28"/>
        </w:rPr>
        <w:t>Муниципальной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 программы.</w:t>
      </w:r>
      <w:bookmarkStart w:id="11" w:name="sub_503"/>
    </w:p>
    <w:p w:rsidR="003C1A21" w:rsidRDefault="003C1A21" w:rsidP="003C1A21">
      <w:pPr>
        <w:ind w:left="-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К общим показателям (индикаторам) </w:t>
      </w:r>
      <w:r w:rsidR="004C577C" w:rsidRPr="00461175">
        <w:rPr>
          <w:sz w:val="28"/>
          <w:szCs w:val="28"/>
        </w:rPr>
        <w:t>Муниципальной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 программы относятся:</w:t>
      </w:r>
      <w:bookmarkEnd w:id="11"/>
    </w:p>
    <w:p w:rsidR="004C577C" w:rsidRPr="003C1A21" w:rsidRDefault="003C1A21" w:rsidP="003C1A21">
      <w:pPr>
        <w:ind w:left="-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C577C" w:rsidRPr="002E4C2C">
        <w:rPr>
          <w:sz w:val="28"/>
          <w:szCs w:val="28"/>
        </w:rPr>
        <w:t>реализация общественно-значимого проекта по благоустройству территорий;</w:t>
      </w:r>
    </w:p>
    <w:p w:rsidR="004C577C" w:rsidRPr="00461175" w:rsidRDefault="004C577C" w:rsidP="003C1A21">
      <w:pPr>
        <w:ind w:left="-709" w:firstLine="0"/>
        <w:rPr>
          <w:rFonts w:ascii="Times New Roman" w:hAnsi="Times New Roman" w:cs="Times New Roman"/>
          <w:sz w:val="28"/>
          <w:szCs w:val="28"/>
        </w:rPr>
      </w:pPr>
      <w:r w:rsidRPr="00461175">
        <w:rPr>
          <w:rFonts w:ascii="Times New Roman" w:hAnsi="Times New Roman" w:cs="Times New Roman"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sz w:val="28"/>
          <w:szCs w:val="28"/>
        </w:rPr>
        <w:t>показателей (индикаторов)</w:t>
      </w:r>
      <w:r w:rsidRPr="00461175">
        <w:rPr>
          <w:rFonts w:ascii="Times New Roman" w:hAnsi="Times New Roman" w:cs="Times New Roman"/>
          <w:sz w:val="28"/>
          <w:szCs w:val="28"/>
        </w:rPr>
        <w:t xml:space="preserve"> Муниципальной Программы изложен в Приложении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61175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:rsidR="004C577C" w:rsidRPr="00461175" w:rsidRDefault="004C577C" w:rsidP="003C1A21">
      <w:pPr>
        <w:ind w:left="-851" w:firstLine="851"/>
        <w:rPr>
          <w:rFonts w:ascii="Times New Roman" w:hAnsi="Times New Roman" w:cs="Times New Roman"/>
          <w:sz w:val="28"/>
          <w:szCs w:val="28"/>
        </w:rPr>
      </w:pPr>
    </w:p>
    <w:p w:rsidR="004C577C" w:rsidRPr="00461175" w:rsidRDefault="004C577C" w:rsidP="003C1A21">
      <w:pPr>
        <w:pStyle w:val="1"/>
        <w:spacing w:before="0" w:after="0"/>
        <w:ind w:left="-851" w:firstLine="851"/>
        <w:rPr>
          <w:rFonts w:ascii="Times New Roman" w:hAnsi="Times New Roman" w:cs="Times New Roman"/>
          <w:color w:val="auto"/>
          <w:sz w:val="28"/>
          <w:szCs w:val="28"/>
        </w:rPr>
      </w:pPr>
      <w:r w:rsidRPr="00461175">
        <w:rPr>
          <w:rFonts w:ascii="Times New Roman" w:hAnsi="Times New Roman" w:cs="Times New Roman"/>
          <w:color w:val="auto"/>
          <w:sz w:val="28"/>
          <w:szCs w:val="28"/>
        </w:rPr>
        <w:t xml:space="preserve">Глава 6. Основные ожидаемые конечные результаты и сроки реализации </w:t>
      </w:r>
      <w:r w:rsidRPr="00461175">
        <w:rPr>
          <w:sz w:val="28"/>
          <w:szCs w:val="28"/>
        </w:rPr>
        <w:t>Муниципальной</w:t>
      </w:r>
      <w:r w:rsidRPr="00461175">
        <w:rPr>
          <w:rFonts w:ascii="Times New Roman" w:hAnsi="Times New Roman" w:cs="Times New Roman"/>
          <w:color w:val="auto"/>
          <w:sz w:val="28"/>
          <w:szCs w:val="28"/>
        </w:rPr>
        <w:t xml:space="preserve">  программы </w:t>
      </w:r>
    </w:p>
    <w:p w:rsidR="004C577C" w:rsidRPr="00461175" w:rsidRDefault="004C577C" w:rsidP="003C1A21">
      <w:pPr>
        <w:ind w:left="-851" w:firstLine="851"/>
        <w:rPr>
          <w:rFonts w:ascii="Times New Roman" w:hAnsi="Times New Roman" w:cs="Times New Roman"/>
          <w:sz w:val="28"/>
          <w:szCs w:val="28"/>
        </w:rPr>
      </w:pPr>
    </w:p>
    <w:p w:rsidR="003C1A21" w:rsidRDefault="003C1A21" w:rsidP="003C1A21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4C577C" w:rsidRPr="00461175">
        <w:rPr>
          <w:sz w:val="28"/>
          <w:szCs w:val="28"/>
        </w:rPr>
        <w:t>Муниципальной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  программы будет осуществляться в 2020 – 2025 годах и предполагает наращивание темпов комплексного развития сельских поселений согласно прогнозируемому росту потребности в создании комфортных условий проживания в сельской местности.</w:t>
      </w:r>
      <w:bookmarkStart w:id="12" w:name="sub_605"/>
    </w:p>
    <w:p w:rsidR="003C1A21" w:rsidRDefault="003C1A21" w:rsidP="003C1A21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C577C" w:rsidRPr="00461175">
        <w:rPr>
          <w:rFonts w:ascii="Times New Roman" w:hAnsi="Times New Roman" w:cs="Times New Roman"/>
          <w:sz w:val="28"/>
          <w:szCs w:val="28"/>
        </w:rPr>
        <w:t>В рамках</w:t>
      </w:r>
      <w:r w:rsidR="004C577C" w:rsidRPr="00461175">
        <w:rPr>
          <w:sz w:val="28"/>
          <w:szCs w:val="28"/>
        </w:rPr>
        <w:t xml:space="preserve"> Муниципальной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 программы планируется:</w:t>
      </w:r>
      <w:bookmarkEnd w:id="12"/>
    </w:p>
    <w:p w:rsidR="004C577C" w:rsidRPr="003C1A21" w:rsidRDefault="003C1A21" w:rsidP="003C1A21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C5EE3">
        <w:rPr>
          <w:sz w:val="28"/>
          <w:szCs w:val="28"/>
        </w:rPr>
        <w:t>реализовать 6 общественно-зн</w:t>
      </w:r>
      <w:bookmarkStart w:id="13" w:name="_GoBack"/>
      <w:bookmarkEnd w:id="13"/>
      <w:r w:rsidR="002C5EE3">
        <w:rPr>
          <w:sz w:val="28"/>
          <w:szCs w:val="28"/>
        </w:rPr>
        <w:t xml:space="preserve">ачимых </w:t>
      </w:r>
      <w:r w:rsidR="004C577C" w:rsidRPr="004062A9">
        <w:rPr>
          <w:sz w:val="28"/>
          <w:szCs w:val="28"/>
        </w:rPr>
        <w:t>проект</w:t>
      </w:r>
      <w:r w:rsidR="002C5EE3">
        <w:rPr>
          <w:sz w:val="28"/>
          <w:szCs w:val="28"/>
        </w:rPr>
        <w:t xml:space="preserve">ов </w:t>
      </w:r>
      <w:r w:rsidR="004C577C" w:rsidRPr="004062A9">
        <w:rPr>
          <w:sz w:val="28"/>
          <w:szCs w:val="28"/>
        </w:rPr>
        <w:t xml:space="preserve"> по благоустрой</w:t>
      </w:r>
      <w:r w:rsidR="002C5EE3">
        <w:rPr>
          <w:sz w:val="28"/>
          <w:szCs w:val="28"/>
        </w:rPr>
        <w:t>ству территорий.</w:t>
      </w:r>
    </w:p>
    <w:p w:rsidR="004C577C" w:rsidRPr="00461175" w:rsidRDefault="004C577C" w:rsidP="003C1A21">
      <w:pPr>
        <w:pStyle w:val="aa"/>
        <w:ind w:left="-85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C577C" w:rsidRPr="00461175" w:rsidRDefault="004C577C" w:rsidP="003C1A21">
      <w:pPr>
        <w:pStyle w:val="1"/>
        <w:spacing w:before="0" w:after="0"/>
        <w:ind w:left="-851" w:firstLine="851"/>
        <w:rPr>
          <w:rFonts w:ascii="Times New Roman" w:hAnsi="Times New Roman" w:cs="Times New Roman"/>
          <w:color w:val="auto"/>
          <w:sz w:val="28"/>
          <w:szCs w:val="28"/>
        </w:rPr>
      </w:pPr>
      <w:bookmarkStart w:id="14" w:name="sub_1300"/>
      <w:r w:rsidRPr="00461175">
        <w:rPr>
          <w:rFonts w:ascii="Times New Roman" w:hAnsi="Times New Roman" w:cs="Times New Roman"/>
          <w:color w:val="auto"/>
          <w:sz w:val="28"/>
          <w:szCs w:val="28"/>
        </w:rPr>
        <w:t xml:space="preserve">Раздел 3. Обобщенная характеристика основных мероприятий </w:t>
      </w:r>
      <w:r w:rsidRPr="00461175">
        <w:rPr>
          <w:sz w:val="28"/>
          <w:szCs w:val="28"/>
        </w:rPr>
        <w:t>Муниц</w:t>
      </w:r>
      <w:r w:rsidRPr="00461175">
        <w:rPr>
          <w:sz w:val="28"/>
          <w:szCs w:val="28"/>
        </w:rPr>
        <w:t>и</w:t>
      </w:r>
      <w:r w:rsidRPr="00461175">
        <w:rPr>
          <w:sz w:val="28"/>
          <w:szCs w:val="28"/>
        </w:rPr>
        <w:t>пальной</w:t>
      </w:r>
      <w:r w:rsidRPr="00461175">
        <w:rPr>
          <w:rFonts w:ascii="Times New Roman" w:hAnsi="Times New Roman" w:cs="Times New Roman"/>
          <w:color w:val="auto"/>
          <w:sz w:val="28"/>
          <w:szCs w:val="28"/>
        </w:rPr>
        <w:t xml:space="preserve"> программы</w:t>
      </w:r>
    </w:p>
    <w:bookmarkEnd w:id="14"/>
    <w:p w:rsidR="004C577C" w:rsidRPr="00461175" w:rsidRDefault="004C577C" w:rsidP="003C1A21">
      <w:pPr>
        <w:ind w:left="-851" w:firstLine="851"/>
        <w:rPr>
          <w:rFonts w:ascii="Times New Roman" w:hAnsi="Times New Roman" w:cs="Times New Roman"/>
          <w:sz w:val="28"/>
          <w:szCs w:val="28"/>
        </w:rPr>
      </w:pPr>
    </w:p>
    <w:p w:rsidR="004C577C" w:rsidRPr="00461175" w:rsidRDefault="003C1A21" w:rsidP="003C1A21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4C577C" w:rsidRPr="00461175">
        <w:rPr>
          <w:rFonts w:ascii="Times New Roman" w:hAnsi="Times New Roman" w:cs="Times New Roman"/>
          <w:sz w:val="28"/>
          <w:szCs w:val="28"/>
        </w:rPr>
        <w:t xml:space="preserve">Перечень мероприятий </w:t>
      </w:r>
      <w:r w:rsidR="004C577C" w:rsidRPr="00461175">
        <w:rPr>
          <w:sz w:val="28"/>
          <w:szCs w:val="28"/>
        </w:rPr>
        <w:t>Муниципальной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 программы сформирован в соответствии с основными направлениями Стратегии устойчивого развития сельских территорий Российской Федерации на период до 2030 года с учетом анализа современного состояния и прогнозов развития сельских территорий, итогов реализации Программ, а также с учетом комплексного подхода к решению социально-экономических проблем развития сельских территорий на основе принципов проектного финансирования и комплексного планирования развития сельских территорий на</w:t>
      </w:r>
      <w:proofErr w:type="gramEnd"/>
      <w:r w:rsidR="004C577C" w:rsidRPr="00461175">
        <w:rPr>
          <w:rFonts w:ascii="Times New Roman" w:hAnsi="Times New Roman" w:cs="Times New Roman"/>
          <w:sz w:val="28"/>
          <w:szCs w:val="28"/>
        </w:rPr>
        <w:t xml:space="preserve"> основе документов территориального планирования.</w:t>
      </w:r>
    </w:p>
    <w:p w:rsidR="004C577C" w:rsidRPr="00461175" w:rsidRDefault="003C1A21" w:rsidP="003C1A21">
      <w:pPr>
        <w:ind w:left="-851" w:firstLine="0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 xml:space="preserve">     </w:t>
      </w:r>
      <w:r w:rsidR="004C577C" w:rsidRPr="00461175">
        <w:rPr>
          <w:rFonts w:ascii="Times New Roman" w:hAnsi="Times New Roman" w:cs="Times New Roman"/>
          <w:sz w:val="29"/>
          <w:szCs w:val="29"/>
        </w:rPr>
        <w:t xml:space="preserve">Достижение целей и решение задач </w:t>
      </w:r>
      <w:r w:rsidR="004C577C" w:rsidRPr="00461175">
        <w:rPr>
          <w:sz w:val="28"/>
          <w:szCs w:val="28"/>
        </w:rPr>
        <w:t>Муниципальной</w:t>
      </w:r>
      <w:r w:rsidR="004C577C" w:rsidRPr="00461175">
        <w:rPr>
          <w:rFonts w:ascii="Times New Roman" w:hAnsi="Times New Roman" w:cs="Times New Roman"/>
          <w:sz w:val="29"/>
          <w:szCs w:val="29"/>
        </w:rPr>
        <w:t xml:space="preserve"> программы предусмотрено в рамках реализации подпрограмм</w:t>
      </w:r>
      <w:r w:rsidR="004C577C">
        <w:rPr>
          <w:rFonts w:ascii="Times New Roman" w:hAnsi="Times New Roman" w:cs="Times New Roman"/>
          <w:sz w:val="29"/>
          <w:szCs w:val="29"/>
        </w:rPr>
        <w:t>ы, входящей</w:t>
      </w:r>
      <w:r w:rsidR="004C577C" w:rsidRPr="00461175">
        <w:rPr>
          <w:rFonts w:ascii="Times New Roman" w:hAnsi="Times New Roman" w:cs="Times New Roman"/>
          <w:sz w:val="29"/>
          <w:szCs w:val="29"/>
        </w:rPr>
        <w:t xml:space="preserve"> в состав </w:t>
      </w:r>
      <w:r w:rsidR="004C577C" w:rsidRPr="00461175">
        <w:rPr>
          <w:sz w:val="28"/>
          <w:szCs w:val="28"/>
        </w:rPr>
        <w:t>Муниципальной</w:t>
      </w:r>
      <w:r w:rsidR="004C577C" w:rsidRPr="00461175">
        <w:rPr>
          <w:rFonts w:ascii="Times New Roman" w:hAnsi="Times New Roman" w:cs="Times New Roman"/>
          <w:sz w:val="29"/>
          <w:szCs w:val="29"/>
        </w:rPr>
        <w:t xml:space="preserve">  программы:</w:t>
      </w:r>
    </w:p>
    <w:p w:rsidR="004C577C" w:rsidRPr="00461175" w:rsidRDefault="003C1A21" w:rsidP="003C1A21">
      <w:pPr>
        <w:pStyle w:val="aa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C577C">
        <w:rPr>
          <w:rFonts w:ascii="Times New Roman" w:hAnsi="Times New Roman" w:cs="Times New Roman"/>
          <w:sz w:val="28"/>
          <w:szCs w:val="28"/>
        </w:rPr>
        <w:t>1</w:t>
      </w:r>
      <w:r w:rsidR="004C577C" w:rsidRPr="00461175">
        <w:rPr>
          <w:rFonts w:ascii="Times New Roman" w:hAnsi="Times New Roman" w:cs="Times New Roman"/>
          <w:sz w:val="28"/>
          <w:szCs w:val="28"/>
        </w:rPr>
        <w:t>) подпрограмма «Создание и развитие инфраструктуры на сельских территориях»;</w:t>
      </w:r>
    </w:p>
    <w:p w:rsidR="003C1A21" w:rsidRDefault="003C1A21" w:rsidP="003C1A21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Подпрограмма «Создание и развитие инфраструктуры на сельских территориях» предусматривает </w:t>
      </w:r>
      <w:r w:rsidR="004C577C" w:rsidRPr="00461175">
        <w:rPr>
          <w:rFonts w:ascii="Times New Roman" w:hAnsi="Times New Roman" w:cs="Times New Roman"/>
          <w:sz w:val="29"/>
          <w:szCs w:val="29"/>
        </w:rPr>
        <w:t xml:space="preserve">реализацию следующих основных направлений (мероприятий) </w:t>
      </w:r>
      <w:r w:rsidR="004C577C" w:rsidRPr="00461175">
        <w:rPr>
          <w:rFonts w:ascii="Times New Roman" w:hAnsi="Times New Roman" w:cs="Times New Roman"/>
          <w:sz w:val="29"/>
          <w:szCs w:val="29"/>
        </w:rPr>
        <w:lastRenderedPageBreak/>
        <w:t>Администрацией Большеигнатовского муниципального</w:t>
      </w:r>
      <w:r w:rsidR="008D7129">
        <w:rPr>
          <w:rFonts w:ascii="Times New Roman" w:hAnsi="Times New Roman" w:cs="Times New Roman"/>
          <w:sz w:val="29"/>
          <w:szCs w:val="29"/>
        </w:rPr>
        <w:t xml:space="preserve"> района </w:t>
      </w:r>
      <w:r w:rsidR="004C577C" w:rsidRPr="00461175">
        <w:rPr>
          <w:rFonts w:ascii="Times New Roman" w:hAnsi="Times New Roman" w:cs="Times New Roman"/>
          <w:sz w:val="29"/>
          <w:szCs w:val="29"/>
        </w:rPr>
        <w:t xml:space="preserve"> совместно с Министерством сельского хозяйства и продовольствия Республики Мордовия, </w:t>
      </w:r>
      <w:r w:rsidR="004C577C" w:rsidRPr="00461175">
        <w:rPr>
          <w:rFonts w:ascii="Times New Roman" w:hAnsi="Times New Roman" w:cs="Times New Roman"/>
          <w:sz w:val="28"/>
          <w:szCs w:val="28"/>
        </w:rPr>
        <w:t>Министерством строительства, транспорта и дорожного хозяйства Республики:</w:t>
      </w:r>
    </w:p>
    <w:p w:rsidR="003C1A21" w:rsidRDefault="003C1A21" w:rsidP="003C1A21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C577C" w:rsidRPr="00461175">
        <w:rPr>
          <w:rFonts w:ascii="Times New Roman" w:hAnsi="Times New Roman" w:cs="Times New Roman"/>
          <w:sz w:val="28"/>
          <w:szCs w:val="28"/>
        </w:rPr>
        <w:t>1)  благоустройство сельских территорий;</w:t>
      </w:r>
    </w:p>
    <w:p w:rsidR="004C577C" w:rsidRPr="00461175" w:rsidRDefault="003C1A21" w:rsidP="003C1A21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C577C">
        <w:rPr>
          <w:rFonts w:ascii="Times New Roman" w:hAnsi="Times New Roman" w:cs="Times New Roman"/>
          <w:sz w:val="28"/>
          <w:szCs w:val="28"/>
        </w:rPr>
        <w:t>2</w:t>
      </w:r>
      <w:r w:rsidR="004C577C" w:rsidRPr="00461175">
        <w:rPr>
          <w:rFonts w:ascii="Times New Roman" w:hAnsi="Times New Roman" w:cs="Times New Roman"/>
          <w:sz w:val="28"/>
          <w:szCs w:val="28"/>
        </w:rPr>
        <w:t>)  современный облик сельских территорий.</w:t>
      </w:r>
    </w:p>
    <w:p w:rsidR="003C1A21" w:rsidRDefault="003C1A21" w:rsidP="003C1A21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Мероприятие «Благоустройство сельских территорий» предусматривает </w:t>
      </w:r>
      <w:r w:rsidR="004C577C" w:rsidRPr="00461175">
        <w:rPr>
          <w:rFonts w:ascii="Times New Roman" w:hAnsi="Times New Roman" w:cs="Times New Roman"/>
          <w:sz w:val="29"/>
          <w:szCs w:val="29"/>
        </w:rPr>
        <w:t>реализ</w:t>
      </w:r>
      <w:r w:rsidR="004C577C" w:rsidRPr="00461175">
        <w:rPr>
          <w:rFonts w:ascii="Times New Roman" w:hAnsi="Times New Roman" w:cs="Times New Roman"/>
          <w:sz w:val="29"/>
          <w:szCs w:val="29"/>
        </w:rPr>
        <w:t>а</w:t>
      </w:r>
      <w:r w:rsidR="004C577C" w:rsidRPr="00461175">
        <w:rPr>
          <w:rFonts w:ascii="Times New Roman" w:hAnsi="Times New Roman" w:cs="Times New Roman"/>
          <w:sz w:val="29"/>
          <w:szCs w:val="29"/>
        </w:rPr>
        <w:t>цию Администрацией</w:t>
      </w:r>
      <w:r w:rsidR="004C577C">
        <w:rPr>
          <w:rFonts w:ascii="Times New Roman" w:hAnsi="Times New Roman" w:cs="Times New Roman"/>
          <w:sz w:val="29"/>
          <w:szCs w:val="29"/>
        </w:rPr>
        <w:t xml:space="preserve"> </w:t>
      </w:r>
      <w:r w:rsidR="004C577C" w:rsidRPr="00461175">
        <w:rPr>
          <w:rFonts w:ascii="Times New Roman" w:hAnsi="Times New Roman" w:cs="Times New Roman"/>
          <w:sz w:val="29"/>
          <w:szCs w:val="29"/>
        </w:rPr>
        <w:t xml:space="preserve">Большеигнатовского муниципального </w:t>
      </w:r>
      <w:r w:rsidR="008D7129">
        <w:rPr>
          <w:rFonts w:ascii="Times New Roman" w:hAnsi="Times New Roman" w:cs="Times New Roman"/>
          <w:sz w:val="29"/>
          <w:szCs w:val="29"/>
        </w:rPr>
        <w:t>района</w:t>
      </w:r>
      <w:r>
        <w:rPr>
          <w:rFonts w:ascii="Times New Roman" w:hAnsi="Times New Roman" w:cs="Times New Roman"/>
          <w:sz w:val="29"/>
          <w:szCs w:val="29"/>
        </w:rPr>
        <w:t xml:space="preserve"> </w:t>
      </w:r>
      <w:r w:rsidR="004C577C" w:rsidRPr="00461175">
        <w:rPr>
          <w:rFonts w:ascii="Times New Roman" w:hAnsi="Times New Roman" w:cs="Times New Roman"/>
          <w:sz w:val="29"/>
          <w:szCs w:val="29"/>
        </w:rPr>
        <w:t xml:space="preserve">совместно с Министерством сельского хозяйства и продовольствия Республики Мордовия путем предоставления Администрации Большеигнатовского муниципального </w:t>
      </w:r>
      <w:r w:rsidR="008D7129">
        <w:rPr>
          <w:rFonts w:ascii="Times New Roman" w:hAnsi="Times New Roman" w:cs="Times New Roman"/>
          <w:sz w:val="29"/>
          <w:szCs w:val="29"/>
        </w:rPr>
        <w:t>района</w:t>
      </w:r>
      <w:r w:rsidR="004C577C" w:rsidRPr="00461175">
        <w:rPr>
          <w:rFonts w:ascii="Times New Roman" w:hAnsi="Times New Roman" w:cs="Times New Roman"/>
          <w:sz w:val="29"/>
          <w:szCs w:val="29"/>
        </w:rPr>
        <w:t xml:space="preserve"> или территориальным общественным самоуправлениям (</w:t>
      </w:r>
      <w:proofErr w:type="spellStart"/>
      <w:r w:rsidR="004C577C" w:rsidRPr="00461175">
        <w:rPr>
          <w:rFonts w:ascii="Times New Roman" w:hAnsi="Times New Roman" w:cs="Times New Roman"/>
          <w:sz w:val="29"/>
          <w:szCs w:val="29"/>
        </w:rPr>
        <w:t>ТОСам</w:t>
      </w:r>
      <w:proofErr w:type="spellEnd"/>
      <w:r w:rsidR="004C577C" w:rsidRPr="00461175">
        <w:rPr>
          <w:rFonts w:ascii="Times New Roman" w:hAnsi="Times New Roman" w:cs="Times New Roman"/>
          <w:sz w:val="29"/>
          <w:szCs w:val="29"/>
        </w:rPr>
        <w:t xml:space="preserve">) субсидий </w:t>
      </w:r>
      <w:r w:rsidR="004C577C" w:rsidRPr="00461175">
        <w:rPr>
          <w:rFonts w:ascii="Times New Roman" w:hAnsi="Times New Roman" w:cs="Times New Roman"/>
          <w:sz w:val="28"/>
          <w:szCs w:val="28"/>
        </w:rPr>
        <w:t>на реализацию мероприятий по поддержке местных инициатив граждан, прожива</w:t>
      </w:r>
      <w:r w:rsidR="004C577C" w:rsidRPr="00461175">
        <w:rPr>
          <w:rFonts w:ascii="Times New Roman" w:hAnsi="Times New Roman" w:cs="Times New Roman"/>
          <w:sz w:val="28"/>
          <w:szCs w:val="28"/>
        </w:rPr>
        <w:t>ю</w:t>
      </w:r>
      <w:r w:rsidR="004C577C" w:rsidRPr="00461175">
        <w:rPr>
          <w:rFonts w:ascii="Times New Roman" w:hAnsi="Times New Roman" w:cs="Times New Roman"/>
          <w:sz w:val="28"/>
          <w:szCs w:val="28"/>
        </w:rPr>
        <w:t>щих на сельских территориях. Комплекс вопросов, предполагаемых к решению в рамка</w:t>
      </w:r>
      <w:r w:rsidR="004C577C">
        <w:rPr>
          <w:rFonts w:ascii="Times New Roman" w:hAnsi="Times New Roman" w:cs="Times New Roman"/>
          <w:sz w:val="28"/>
          <w:szCs w:val="28"/>
        </w:rPr>
        <w:t>х данного мероприятия, включает:</w:t>
      </w:r>
    </w:p>
    <w:p w:rsidR="003C1A21" w:rsidRDefault="003C1A21" w:rsidP="003C1A21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C577C" w:rsidRPr="00461175">
        <w:rPr>
          <w:rFonts w:ascii="Times New Roman" w:hAnsi="Times New Roman" w:cs="Times New Roman"/>
          <w:sz w:val="28"/>
          <w:szCs w:val="28"/>
        </w:rPr>
        <w:t>создание и обустройство зон отдыха, спортивных и детских игровых площа</w:t>
      </w:r>
      <w:r w:rsidR="004C577C">
        <w:rPr>
          <w:rFonts w:ascii="Times New Roman" w:hAnsi="Times New Roman" w:cs="Times New Roman"/>
          <w:sz w:val="28"/>
          <w:szCs w:val="28"/>
        </w:rPr>
        <w:t>док;</w:t>
      </w:r>
    </w:p>
    <w:p w:rsidR="003C1A21" w:rsidRDefault="003C1A21" w:rsidP="003C1A21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C577C" w:rsidRPr="00461175">
        <w:rPr>
          <w:rFonts w:ascii="Times New Roman" w:hAnsi="Times New Roman" w:cs="Times New Roman"/>
          <w:sz w:val="28"/>
          <w:szCs w:val="28"/>
        </w:rPr>
        <w:t>организация освещения территории,</w:t>
      </w:r>
      <w:r w:rsidR="004C577C">
        <w:rPr>
          <w:rFonts w:ascii="Times New Roman" w:hAnsi="Times New Roman" w:cs="Times New Roman"/>
          <w:sz w:val="28"/>
          <w:szCs w:val="28"/>
        </w:rPr>
        <w:t xml:space="preserve"> включая архитектурную подсветку зданий,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C577C">
        <w:rPr>
          <w:rFonts w:ascii="Times New Roman" w:hAnsi="Times New Roman" w:cs="Times New Roman"/>
          <w:sz w:val="28"/>
          <w:szCs w:val="28"/>
        </w:rPr>
        <w:t xml:space="preserve">строений, </w:t>
      </w:r>
      <w:proofErr w:type="gramStart"/>
      <w:r w:rsidR="004C577C">
        <w:rPr>
          <w:rFonts w:ascii="Times New Roman" w:hAnsi="Times New Roman" w:cs="Times New Roman"/>
          <w:sz w:val="28"/>
          <w:szCs w:val="28"/>
        </w:rPr>
        <w:t>сооружений</w:t>
      </w:r>
      <w:proofErr w:type="gramEnd"/>
      <w:r w:rsidR="004C577C">
        <w:rPr>
          <w:rFonts w:ascii="Times New Roman" w:hAnsi="Times New Roman" w:cs="Times New Roman"/>
          <w:sz w:val="28"/>
          <w:szCs w:val="28"/>
        </w:rPr>
        <w:t xml:space="preserve"> в том числе с использованием энергосберегающих технологий;</w:t>
      </w:r>
    </w:p>
    <w:p w:rsidR="003C1A21" w:rsidRDefault="003C1A21" w:rsidP="003C1A21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C577C" w:rsidRPr="00461175">
        <w:rPr>
          <w:rFonts w:ascii="Times New Roman" w:hAnsi="Times New Roman" w:cs="Times New Roman"/>
          <w:sz w:val="28"/>
          <w:szCs w:val="28"/>
        </w:rPr>
        <w:t>организация пешеходных коммуникаций,</w:t>
      </w:r>
      <w:r w:rsidR="004C577C">
        <w:rPr>
          <w:rFonts w:ascii="Times New Roman" w:hAnsi="Times New Roman" w:cs="Times New Roman"/>
          <w:sz w:val="28"/>
          <w:szCs w:val="28"/>
        </w:rPr>
        <w:t xml:space="preserve"> в том числе </w:t>
      </w:r>
      <w:proofErr w:type="spellStart"/>
      <w:r w:rsidR="004C577C">
        <w:rPr>
          <w:rFonts w:ascii="Times New Roman" w:hAnsi="Times New Roman" w:cs="Times New Roman"/>
          <w:sz w:val="28"/>
          <w:szCs w:val="28"/>
        </w:rPr>
        <w:t>трутуаров</w:t>
      </w:r>
      <w:proofErr w:type="spellEnd"/>
      <w:r w:rsidR="004C577C">
        <w:rPr>
          <w:rFonts w:ascii="Times New Roman" w:hAnsi="Times New Roman" w:cs="Times New Roman"/>
          <w:sz w:val="28"/>
          <w:szCs w:val="28"/>
        </w:rPr>
        <w:t>, аллей, дорожек, тропинок;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1A21" w:rsidRDefault="003C1A21" w:rsidP="003C1A21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C577C" w:rsidRPr="00461175">
        <w:rPr>
          <w:rFonts w:ascii="Times New Roman" w:hAnsi="Times New Roman" w:cs="Times New Roman"/>
          <w:sz w:val="28"/>
          <w:szCs w:val="28"/>
        </w:rPr>
        <w:t>обустройство территории в целях обеспечения беспрепятственного передвижения инвалидов и други</w:t>
      </w:r>
      <w:r w:rsidR="004C577C">
        <w:rPr>
          <w:rFonts w:ascii="Times New Roman" w:hAnsi="Times New Roman" w:cs="Times New Roman"/>
          <w:sz w:val="28"/>
          <w:szCs w:val="28"/>
        </w:rPr>
        <w:t>х маломобильных групп населения;</w:t>
      </w:r>
    </w:p>
    <w:p w:rsidR="003C1A21" w:rsidRDefault="003C1A21" w:rsidP="003C1A21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C577C">
        <w:rPr>
          <w:rFonts w:ascii="Times New Roman" w:hAnsi="Times New Roman" w:cs="Times New Roman"/>
          <w:sz w:val="28"/>
          <w:szCs w:val="28"/>
        </w:rPr>
        <w:t>организацию ливневых стоков;</w:t>
      </w:r>
    </w:p>
    <w:p w:rsidR="003C1A21" w:rsidRDefault="003C1A21" w:rsidP="003C1A21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C577C" w:rsidRPr="00461175">
        <w:rPr>
          <w:rFonts w:ascii="Times New Roman" w:hAnsi="Times New Roman" w:cs="Times New Roman"/>
          <w:sz w:val="28"/>
          <w:szCs w:val="28"/>
        </w:rPr>
        <w:t>обустройство общественных колодцев и водоразборных ко</w:t>
      </w:r>
      <w:r w:rsidR="004C577C">
        <w:rPr>
          <w:rFonts w:ascii="Times New Roman" w:hAnsi="Times New Roman" w:cs="Times New Roman"/>
          <w:sz w:val="28"/>
          <w:szCs w:val="28"/>
        </w:rPr>
        <w:t>лонок;</w:t>
      </w:r>
    </w:p>
    <w:p w:rsidR="004C577C" w:rsidRDefault="003C1A21" w:rsidP="003C1A21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C577C">
        <w:rPr>
          <w:rFonts w:ascii="Times New Roman" w:hAnsi="Times New Roman" w:cs="Times New Roman"/>
          <w:sz w:val="28"/>
          <w:szCs w:val="28"/>
        </w:rPr>
        <w:t>обустройство площадок накопления твёрдых коммунальных отходов;</w:t>
      </w:r>
    </w:p>
    <w:p w:rsidR="004C577C" w:rsidRPr="00461175" w:rsidRDefault="003C1A21" w:rsidP="003C1A21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C577C" w:rsidRPr="00461175">
        <w:rPr>
          <w:rFonts w:ascii="Times New Roman" w:hAnsi="Times New Roman" w:cs="Times New Roman"/>
          <w:sz w:val="28"/>
          <w:szCs w:val="28"/>
        </w:rPr>
        <w:t>сохранение и восстановление природных ландшафтов и историко-культурных памятников.</w:t>
      </w:r>
    </w:p>
    <w:p w:rsidR="004C577C" w:rsidRPr="00114A53" w:rsidRDefault="003C1A21" w:rsidP="003C1A21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C577C" w:rsidRPr="00114A53">
        <w:rPr>
          <w:rFonts w:ascii="Times New Roman" w:hAnsi="Times New Roman" w:cs="Times New Roman"/>
          <w:sz w:val="28"/>
          <w:szCs w:val="28"/>
        </w:rPr>
        <w:t>создание, реконструкция (модернизация) и капитальный ремонт объектов социал</w:t>
      </w:r>
      <w:r w:rsidR="004C577C" w:rsidRPr="00114A53">
        <w:rPr>
          <w:rFonts w:ascii="Times New Roman" w:hAnsi="Times New Roman" w:cs="Times New Roman"/>
          <w:sz w:val="28"/>
          <w:szCs w:val="28"/>
        </w:rPr>
        <w:t>ь</w:t>
      </w:r>
      <w:r w:rsidR="004C577C" w:rsidRPr="00114A53">
        <w:rPr>
          <w:rFonts w:ascii="Times New Roman" w:hAnsi="Times New Roman" w:cs="Times New Roman"/>
          <w:sz w:val="28"/>
          <w:szCs w:val="28"/>
        </w:rPr>
        <w:t>ной и культурной сферы</w:t>
      </w:r>
      <w:proofErr w:type="gramStart"/>
      <w:r w:rsidR="004C577C" w:rsidRPr="00114A53">
        <w:rPr>
          <w:rFonts w:ascii="Times New Roman" w:hAnsi="Times New Roman" w:cs="Times New Roman"/>
          <w:sz w:val="28"/>
          <w:szCs w:val="28"/>
        </w:rPr>
        <w:t>,(</w:t>
      </w:r>
      <w:proofErr w:type="gramEnd"/>
      <w:r w:rsidR="004C577C" w:rsidRPr="00114A53">
        <w:rPr>
          <w:rFonts w:ascii="Times New Roman" w:hAnsi="Times New Roman" w:cs="Times New Roman"/>
          <w:sz w:val="28"/>
          <w:szCs w:val="28"/>
        </w:rPr>
        <w:t>в том числе дошкольных образований, общеобразовательных организаций, объектов в сфере культуры, спортивных сооружений),объектов социального назначения, центров культурного развития и развития традиционных промыслов и ремесел(строительство центров народно-художественных промыслов, ремесленной деятельности, сельского туризма, организация художественных промыслов, входящих в перечень организаций народных художественных промыслов,</w:t>
      </w:r>
      <w:r w:rsidR="004C577C">
        <w:rPr>
          <w:rFonts w:ascii="Times New Roman" w:hAnsi="Times New Roman" w:cs="Times New Roman"/>
          <w:sz w:val="28"/>
          <w:szCs w:val="28"/>
        </w:rPr>
        <w:t xml:space="preserve"> </w:t>
      </w:r>
      <w:r w:rsidR="004C577C" w:rsidRPr="00114A53">
        <w:rPr>
          <w:rFonts w:ascii="Times New Roman" w:hAnsi="Times New Roman" w:cs="Times New Roman"/>
          <w:sz w:val="28"/>
          <w:szCs w:val="28"/>
        </w:rPr>
        <w:t>поддержка которых осуществляется за счёт средств федерального бюджета, утве</w:t>
      </w:r>
      <w:r w:rsidR="004C577C" w:rsidRPr="00114A53">
        <w:rPr>
          <w:rFonts w:ascii="Times New Roman" w:hAnsi="Times New Roman" w:cs="Times New Roman"/>
          <w:sz w:val="28"/>
          <w:szCs w:val="28"/>
        </w:rPr>
        <w:t>р</w:t>
      </w:r>
      <w:r w:rsidR="004C577C" w:rsidRPr="00114A53">
        <w:rPr>
          <w:rFonts w:ascii="Times New Roman" w:hAnsi="Times New Roman" w:cs="Times New Roman"/>
          <w:sz w:val="28"/>
          <w:szCs w:val="28"/>
        </w:rPr>
        <w:t>ждённый в соответствии со ст.4 федерального Закона от 06.01.1996 г.№7-ФЗ «О народных художественных промыслах»;</w:t>
      </w:r>
    </w:p>
    <w:p w:rsidR="004C577C" w:rsidRPr="00461175" w:rsidRDefault="003C1A21" w:rsidP="003C1A21">
      <w:pPr>
        <w:ind w:left="-851" w:firstLine="0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</w:t>
      </w:r>
      <w:r w:rsidR="004C577C" w:rsidRPr="00461175">
        <w:rPr>
          <w:rFonts w:ascii="Times New Roman" w:hAnsi="Times New Roman" w:cs="Times New Roman"/>
          <w:sz w:val="28"/>
          <w:szCs w:val="28"/>
          <w:lang w:eastAsia="en-US"/>
        </w:rPr>
        <w:t xml:space="preserve">приобретение транспортных средств и оборудования </w:t>
      </w:r>
      <w:r w:rsidR="004C577C">
        <w:rPr>
          <w:rFonts w:ascii="Times New Roman" w:hAnsi="Times New Roman" w:cs="Times New Roman"/>
          <w:sz w:val="28"/>
          <w:szCs w:val="28"/>
          <w:lang w:eastAsia="en-US"/>
        </w:rPr>
        <w:t xml:space="preserve">(не бывшего в употреблении или эксплуатации) </w:t>
      </w:r>
      <w:r w:rsidR="004C577C" w:rsidRPr="00461175">
        <w:rPr>
          <w:rFonts w:ascii="Times New Roman" w:hAnsi="Times New Roman" w:cs="Times New Roman"/>
          <w:sz w:val="28"/>
          <w:szCs w:val="28"/>
          <w:lang w:eastAsia="en-US"/>
        </w:rPr>
        <w:t>для обеспечения функционирования существующих или эксплуат</w:t>
      </w:r>
      <w:r w:rsidR="004C577C" w:rsidRPr="00461175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="004C577C" w:rsidRPr="00461175">
        <w:rPr>
          <w:rFonts w:ascii="Times New Roman" w:hAnsi="Times New Roman" w:cs="Times New Roman"/>
          <w:sz w:val="28"/>
          <w:szCs w:val="28"/>
          <w:lang w:eastAsia="en-US"/>
        </w:rPr>
        <w:t>ции объектов</w:t>
      </w:r>
      <w:proofErr w:type="gramStart"/>
      <w:r w:rsidR="004C577C" w:rsidRPr="0046117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4C577C">
        <w:rPr>
          <w:rFonts w:ascii="Times New Roman" w:hAnsi="Times New Roman" w:cs="Times New Roman"/>
          <w:sz w:val="28"/>
          <w:szCs w:val="28"/>
          <w:lang w:eastAsia="en-US"/>
        </w:rPr>
        <w:t>,</w:t>
      </w:r>
      <w:proofErr w:type="gramEnd"/>
      <w:r w:rsidR="004C577C">
        <w:rPr>
          <w:rFonts w:ascii="Times New Roman" w:hAnsi="Times New Roman" w:cs="Times New Roman"/>
          <w:sz w:val="28"/>
          <w:szCs w:val="28"/>
          <w:lang w:eastAsia="en-US"/>
        </w:rPr>
        <w:t>создаваемых в рамках проектов (автобусов, оборудов</w:t>
      </w:r>
      <w:r w:rsidR="004C577C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="004C577C">
        <w:rPr>
          <w:rFonts w:ascii="Times New Roman" w:hAnsi="Times New Roman" w:cs="Times New Roman"/>
          <w:sz w:val="28"/>
          <w:szCs w:val="28"/>
          <w:lang w:eastAsia="en-US"/>
        </w:rPr>
        <w:t>ния(компьютерная и периферийная техника)для предоставления дистанционных услуг(включая расширения государственных, образовательных, коммерческих услуг));</w:t>
      </w:r>
    </w:p>
    <w:p w:rsidR="004C577C" w:rsidRPr="00461175" w:rsidRDefault="003C1A21" w:rsidP="003C1A21">
      <w:pPr>
        <w:ind w:left="-851" w:firstLine="0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</w:t>
      </w:r>
      <w:r w:rsidR="004C577C" w:rsidRPr="00461175">
        <w:rPr>
          <w:rFonts w:ascii="Times New Roman" w:hAnsi="Times New Roman" w:cs="Times New Roman"/>
          <w:sz w:val="28"/>
          <w:szCs w:val="28"/>
          <w:lang w:eastAsia="en-US"/>
        </w:rPr>
        <w:t>развитие питьевого и технического водоснабжения и водоотведения (строительство или реконструкция систем водоотведения и канализации, очистных сооружений, станций обезжелезивания воды, локальных водопроводов, водозаборных сооружений);</w:t>
      </w:r>
    </w:p>
    <w:p w:rsidR="004C577C" w:rsidRPr="00461175" w:rsidRDefault="003C1A21" w:rsidP="003C1A21">
      <w:pPr>
        <w:ind w:left="-851" w:firstLine="0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</w:t>
      </w:r>
      <w:r w:rsidR="004C577C" w:rsidRPr="00461175">
        <w:rPr>
          <w:rFonts w:ascii="Times New Roman" w:hAnsi="Times New Roman" w:cs="Times New Roman"/>
          <w:sz w:val="28"/>
          <w:szCs w:val="28"/>
          <w:lang w:eastAsia="en-US"/>
        </w:rPr>
        <w:t xml:space="preserve">развитие жилищно-коммунальных объектов (строительство </w:t>
      </w:r>
      <w:proofErr w:type="spellStart"/>
      <w:r w:rsidR="004C577C" w:rsidRPr="00461175">
        <w:rPr>
          <w:rFonts w:ascii="Times New Roman" w:hAnsi="Times New Roman" w:cs="Times New Roman"/>
          <w:sz w:val="28"/>
          <w:szCs w:val="28"/>
          <w:lang w:eastAsia="en-US"/>
        </w:rPr>
        <w:t>блочно</w:t>
      </w:r>
      <w:proofErr w:type="spellEnd"/>
      <w:r w:rsidR="004C577C" w:rsidRPr="00461175">
        <w:rPr>
          <w:rFonts w:ascii="Times New Roman" w:hAnsi="Times New Roman" w:cs="Times New Roman"/>
          <w:sz w:val="28"/>
          <w:szCs w:val="28"/>
          <w:lang w:eastAsia="en-US"/>
        </w:rPr>
        <w:t xml:space="preserve">-модульных </w:t>
      </w:r>
      <w:r w:rsidR="004C577C" w:rsidRPr="00461175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котельных и перевод многоквартирных жилых домов на индивидуальное отопление);</w:t>
      </w:r>
    </w:p>
    <w:p w:rsidR="004C577C" w:rsidRPr="00461175" w:rsidRDefault="003C1A21" w:rsidP="003C1A21">
      <w:pPr>
        <w:ind w:left="-851" w:firstLine="0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</w:t>
      </w:r>
      <w:r w:rsidR="004C577C" w:rsidRPr="00461175">
        <w:rPr>
          <w:rFonts w:ascii="Times New Roman" w:hAnsi="Times New Roman" w:cs="Times New Roman"/>
          <w:sz w:val="28"/>
          <w:szCs w:val="28"/>
          <w:lang w:eastAsia="en-US"/>
        </w:rPr>
        <w:t>развитие энергообеспечения, строительство и оборудование автономных и возобновляемых источников энергии с применением технологий энергосбережения;</w:t>
      </w:r>
    </w:p>
    <w:p w:rsidR="004C577C" w:rsidRPr="00461175" w:rsidRDefault="003C1A21" w:rsidP="003C1A21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</w:t>
      </w:r>
      <w:r w:rsidR="004C577C" w:rsidRPr="00461175">
        <w:rPr>
          <w:rFonts w:ascii="Times New Roman" w:hAnsi="Times New Roman" w:cs="Times New Roman"/>
          <w:sz w:val="28"/>
          <w:szCs w:val="28"/>
          <w:lang w:eastAsia="en-US"/>
        </w:rPr>
        <w:t>развитие телекоммуникаций (приобретение и монтаж оборудования, строительство линий передачи данных, обеспечивающих возможность подключения к сети «Инте</w:t>
      </w:r>
      <w:r w:rsidR="004C577C" w:rsidRPr="00461175">
        <w:rPr>
          <w:rFonts w:ascii="Times New Roman" w:hAnsi="Times New Roman" w:cs="Times New Roman"/>
          <w:sz w:val="28"/>
          <w:szCs w:val="28"/>
          <w:lang w:eastAsia="en-US"/>
        </w:rPr>
        <w:t>р</w:t>
      </w:r>
      <w:r w:rsidR="004C577C" w:rsidRPr="00461175">
        <w:rPr>
          <w:rFonts w:ascii="Times New Roman" w:hAnsi="Times New Roman" w:cs="Times New Roman"/>
          <w:sz w:val="28"/>
          <w:szCs w:val="28"/>
          <w:lang w:eastAsia="en-US"/>
        </w:rPr>
        <w:t>нет»)</w:t>
      </w:r>
      <w:r w:rsidR="004C577C" w:rsidRPr="00461175">
        <w:rPr>
          <w:rFonts w:ascii="Times New Roman" w:hAnsi="Times New Roman" w:cs="Times New Roman"/>
          <w:sz w:val="28"/>
          <w:szCs w:val="28"/>
        </w:rPr>
        <w:t>.</w:t>
      </w:r>
    </w:p>
    <w:p w:rsidR="004C577C" w:rsidRPr="00461175" w:rsidRDefault="003C1A21" w:rsidP="003C1A21">
      <w:pPr>
        <w:pStyle w:val="s1"/>
        <w:shd w:val="clear" w:color="auto" w:fill="FFFFFF"/>
        <w:spacing w:before="0" w:beforeAutospacing="0" w:after="0" w:afterAutospacing="0"/>
        <w:ind w:left="-851"/>
        <w:jc w:val="both"/>
        <w:rPr>
          <w:sz w:val="29"/>
          <w:szCs w:val="29"/>
        </w:rPr>
      </w:pPr>
      <w:r>
        <w:rPr>
          <w:sz w:val="29"/>
          <w:szCs w:val="29"/>
        </w:rPr>
        <w:t xml:space="preserve">    </w:t>
      </w:r>
      <w:r w:rsidR="004C577C" w:rsidRPr="00461175">
        <w:rPr>
          <w:sz w:val="29"/>
          <w:szCs w:val="29"/>
        </w:rPr>
        <w:t xml:space="preserve">Исполнителями мероприятий Муниципальной программы направляемых на реализацию подпрограммы, является Администрация Большеигнатовского муниципального района. </w:t>
      </w:r>
    </w:p>
    <w:p w:rsidR="004C577C" w:rsidRPr="00461175" w:rsidRDefault="003C1A21" w:rsidP="003C1A21">
      <w:pPr>
        <w:pStyle w:val="s1"/>
        <w:shd w:val="clear" w:color="auto" w:fill="FFFFFF"/>
        <w:spacing w:before="0" w:beforeAutospacing="0" w:after="0" w:afterAutospacing="0"/>
        <w:ind w:left="-851"/>
        <w:jc w:val="both"/>
        <w:rPr>
          <w:sz w:val="29"/>
          <w:szCs w:val="29"/>
        </w:rPr>
      </w:pPr>
      <w:r>
        <w:rPr>
          <w:sz w:val="29"/>
          <w:szCs w:val="29"/>
        </w:rPr>
        <w:t xml:space="preserve">    </w:t>
      </w:r>
      <w:r w:rsidR="004C577C" w:rsidRPr="00461175">
        <w:rPr>
          <w:sz w:val="29"/>
          <w:szCs w:val="29"/>
        </w:rPr>
        <w:t xml:space="preserve">Администрация  Большеигнатовского муниципального района Республики Мордовия предусматривает </w:t>
      </w:r>
      <w:proofErr w:type="spellStart"/>
      <w:r w:rsidR="004C577C" w:rsidRPr="00461175">
        <w:rPr>
          <w:sz w:val="29"/>
          <w:szCs w:val="29"/>
        </w:rPr>
        <w:t>софинансирование</w:t>
      </w:r>
      <w:proofErr w:type="spellEnd"/>
      <w:r w:rsidR="004C577C" w:rsidRPr="00461175">
        <w:rPr>
          <w:sz w:val="29"/>
          <w:szCs w:val="29"/>
        </w:rPr>
        <w:t xml:space="preserve"> на реализацию Муниципальной программы при формировании прогноза бюджета </w:t>
      </w:r>
      <w:r w:rsidR="008D7129">
        <w:rPr>
          <w:sz w:val="29"/>
          <w:szCs w:val="29"/>
        </w:rPr>
        <w:t>Большеигнатовского</w:t>
      </w:r>
      <w:r w:rsidR="004C577C">
        <w:rPr>
          <w:sz w:val="29"/>
          <w:szCs w:val="29"/>
        </w:rPr>
        <w:t xml:space="preserve"> сельского поселения </w:t>
      </w:r>
      <w:r w:rsidR="004C577C" w:rsidRPr="00461175">
        <w:rPr>
          <w:sz w:val="29"/>
          <w:szCs w:val="29"/>
        </w:rPr>
        <w:t>Большеигнатовского муниципального района Республики Мордовия на очередной финансовый год.</w:t>
      </w:r>
    </w:p>
    <w:p w:rsidR="004C577C" w:rsidRDefault="004C577C" w:rsidP="003C1A21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C577C" w:rsidRPr="00461175" w:rsidRDefault="003C1A21" w:rsidP="003C1A21">
      <w:pPr>
        <w:ind w:left="-851" w:firstLine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C577C" w:rsidRPr="00461175">
        <w:rPr>
          <w:rFonts w:ascii="Times New Roman" w:hAnsi="Times New Roman" w:cs="Times New Roman"/>
          <w:b/>
          <w:bCs/>
          <w:sz w:val="28"/>
          <w:szCs w:val="28"/>
        </w:rPr>
        <w:t>Раздел 4. Характеристика мер государственного и правового регулирования</w:t>
      </w:r>
    </w:p>
    <w:p w:rsidR="004C577C" w:rsidRPr="00461175" w:rsidRDefault="004C577C" w:rsidP="003C1A21">
      <w:pPr>
        <w:ind w:left="-851" w:firstLine="851"/>
        <w:rPr>
          <w:rFonts w:ascii="Times New Roman" w:hAnsi="Times New Roman" w:cs="Times New Roman"/>
          <w:sz w:val="28"/>
          <w:szCs w:val="28"/>
        </w:rPr>
      </w:pPr>
    </w:p>
    <w:p w:rsidR="004C577C" w:rsidRPr="00461175" w:rsidRDefault="003C1A21" w:rsidP="003C1A21">
      <w:pPr>
        <w:pStyle w:val="s1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C577C" w:rsidRPr="00461175">
        <w:rPr>
          <w:sz w:val="28"/>
          <w:szCs w:val="28"/>
        </w:rPr>
        <w:t>При выполнении мероприятий Муниципальной программы по мере необходимости ответственный исполнитель и участник Муниципальной программы принимают нормативные акты в соответствии со своими полномочиями.</w:t>
      </w:r>
    </w:p>
    <w:p w:rsidR="004C577C" w:rsidRPr="00461175" w:rsidRDefault="004C577C" w:rsidP="003C1A21">
      <w:pPr>
        <w:pStyle w:val="s1"/>
        <w:shd w:val="clear" w:color="auto" w:fill="FFFFFF"/>
        <w:spacing w:before="0" w:beforeAutospacing="0" w:after="0" w:afterAutospacing="0"/>
        <w:ind w:left="-851" w:firstLine="851"/>
        <w:jc w:val="both"/>
        <w:rPr>
          <w:sz w:val="28"/>
          <w:szCs w:val="28"/>
        </w:rPr>
      </w:pPr>
    </w:p>
    <w:p w:rsidR="004C577C" w:rsidRPr="00461175" w:rsidRDefault="003C1A21" w:rsidP="003C1A21">
      <w:pPr>
        <w:ind w:left="-851" w:firstLine="85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4C577C" w:rsidRPr="00461175">
        <w:rPr>
          <w:rFonts w:ascii="Times New Roman" w:hAnsi="Times New Roman" w:cs="Times New Roman"/>
          <w:b/>
          <w:bCs/>
          <w:sz w:val="28"/>
          <w:szCs w:val="28"/>
        </w:rPr>
        <w:t>Раздел 5. Обоснование выделения подпрограмм</w:t>
      </w:r>
    </w:p>
    <w:p w:rsidR="004C577C" w:rsidRPr="00461175" w:rsidRDefault="004C577C" w:rsidP="003C1A21">
      <w:pPr>
        <w:ind w:left="-851" w:firstLine="851"/>
        <w:rPr>
          <w:rFonts w:ascii="Times New Roman" w:hAnsi="Times New Roman" w:cs="Times New Roman"/>
          <w:sz w:val="28"/>
          <w:szCs w:val="28"/>
        </w:rPr>
      </w:pPr>
    </w:p>
    <w:p w:rsidR="004C577C" w:rsidRPr="00461175" w:rsidRDefault="003C1A21" w:rsidP="003C1A21">
      <w:pPr>
        <w:pStyle w:val="s1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C577C" w:rsidRPr="00461175">
        <w:rPr>
          <w:sz w:val="28"/>
          <w:szCs w:val="28"/>
        </w:rPr>
        <w:t xml:space="preserve">Комплексный характер целей и задач </w:t>
      </w:r>
      <w:r w:rsidR="004C577C" w:rsidRPr="00461175">
        <w:rPr>
          <w:sz w:val="29"/>
          <w:szCs w:val="29"/>
        </w:rPr>
        <w:t>Муниципальной</w:t>
      </w:r>
      <w:r w:rsidR="004C577C" w:rsidRPr="00461175">
        <w:rPr>
          <w:sz w:val="28"/>
          <w:szCs w:val="28"/>
        </w:rPr>
        <w:t xml:space="preserve"> программы обусловливает целесообразность использования проектного подхода для скоординированного достижения взаимосвязанных целей и решения соответствующих им задач в целом по </w:t>
      </w:r>
      <w:r w:rsidR="004C577C" w:rsidRPr="00461175">
        <w:rPr>
          <w:sz w:val="29"/>
          <w:szCs w:val="29"/>
        </w:rPr>
        <w:t>Муниципальной</w:t>
      </w:r>
      <w:r w:rsidR="004C577C" w:rsidRPr="00461175">
        <w:rPr>
          <w:sz w:val="28"/>
          <w:szCs w:val="28"/>
        </w:rPr>
        <w:t xml:space="preserve"> программе.</w:t>
      </w:r>
    </w:p>
    <w:p w:rsidR="004C577C" w:rsidRPr="00461175" w:rsidRDefault="003C1A21" w:rsidP="003C1A21">
      <w:pPr>
        <w:pStyle w:val="s1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C577C" w:rsidRPr="00FF6D93">
        <w:rPr>
          <w:sz w:val="28"/>
          <w:szCs w:val="28"/>
        </w:rPr>
        <w:t xml:space="preserve">С 2003 года основными инструментами достижения целей в сфере развития сельских территорий являлась </w:t>
      </w:r>
      <w:r w:rsidR="004C577C" w:rsidRPr="00FF6D93">
        <w:rPr>
          <w:sz w:val="29"/>
          <w:szCs w:val="29"/>
        </w:rPr>
        <w:t>Муниципальная</w:t>
      </w:r>
      <w:r w:rsidR="004C577C" w:rsidRPr="00FF6D93">
        <w:rPr>
          <w:sz w:val="28"/>
          <w:szCs w:val="28"/>
        </w:rPr>
        <w:t xml:space="preserve"> целевая программа «Социальное развитие села до 2013 года». С 2014 года реализация мероприятий по социальному обустройству села продолжилась в рамках </w:t>
      </w:r>
      <w:r w:rsidR="004C577C" w:rsidRPr="00FF6D93">
        <w:rPr>
          <w:sz w:val="29"/>
          <w:szCs w:val="29"/>
        </w:rPr>
        <w:t>муниципальной</w:t>
      </w:r>
      <w:r w:rsidR="004C577C" w:rsidRPr="00FF6D93">
        <w:t xml:space="preserve"> </w:t>
      </w:r>
      <w:r w:rsidR="004C577C" w:rsidRPr="00FF6D93">
        <w:rPr>
          <w:sz w:val="28"/>
          <w:szCs w:val="28"/>
        </w:rPr>
        <w:t>программы «Устойчивое развитие сельских территорий Большеигнатовского муниципального района</w:t>
      </w:r>
      <w:r w:rsidR="004C577C" w:rsidRPr="00461175">
        <w:rPr>
          <w:sz w:val="28"/>
          <w:szCs w:val="28"/>
        </w:rPr>
        <w:t xml:space="preserve"> Респу</w:t>
      </w:r>
      <w:r w:rsidR="004C577C" w:rsidRPr="00461175">
        <w:rPr>
          <w:sz w:val="28"/>
          <w:szCs w:val="28"/>
        </w:rPr>
        <w:t>б</w:t>
      </w:r>
      <w:r w:rsidR="004C577C" w:rsidRPr="00461175">
        <w:rPr>
          <w:sz w:val="28"/>
          <w:szCs w:val="28"/>
        </w:rPr>
        <w:t>лики Мордовия на 2014 – 2017 годы и на период до 2020 года».</w:t>
      </w:r>
      <w:r w:rsidR="004C577C" w:rsidRPr="00461175">
        <w:rPr>
          <w:sz w:val="28"/>
          <w:szCs w:val="28"/>
        </w:rPr>
        <w:tab/>
      </w:r>
    </w:p>
    <w:p w:rsidR="004C577C" w:rsidRPr="00461175" w:rsidRDefault="003C1A21" w:rsidP="003C1A21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C577C" w:rsidRPr="00461175">
        <w:rPr>
          <w:rFonts w:ascii="Times New Roman" w:hAnsi="Times New Roman" w:cs="Times New Roman"/>
          <w:sz w:val="28"/>
          <w:szCs w:val="28"/>
        </w:rPr>
        <w:t>Перечень основных мероприятий Муниципальной Программы изложен в Прилож</w:t>
      </w:r>
      <w:r w:rsidR="004C577C" w:rsidRPr="00461175">
        <w:rPr>
          <w:rFonts w:ascii="Times New Roman" w:hAnsi="Times New Roman" w:cs="Times New Roman"/>
          <w:sz w:val="28"/>
          <w:szCs w:val="28"/>
        </w:rPr>
        <w:t>е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нии </w:t>
      </w:r>
      <w:r w:rsidR="004C577C">
        <w:rPr>
          <w:rFonts w:ascii="Times New Roman" w:hAnsi="Times New Roman" w:cs="Times New Roman"/>
          <w:sz w:val="28"/>
          <w:szCs w:val="28"/>
        </w:rPr>
        <w:t>5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:rsidR="004C577C" w:rsidRPr="00461175" w:rsidRDefault="004C577C" w:rsidP="003C1A21">
      <w:pPr>
        <w:ind w:left="-851" w:firstLine="851"/>
        <w:rPr>
          <w:rFonts w:ascii="Times New Roman" w:hAnsi="Times New Roman" w:cs="Times New Roman"/>
          <w:sz w:val="28"/>
          <w:szCs w:val="28"/>
        </w:rPr>
      </w:pPr>
    </w:p>
    <w:p w:rsidR="004C577C" w:rsidRPr="00461175" w:rsidRDefault="004C577C" w:rsidP="003C1A21">
      <w:pPr>
        <w:pStyle w:val="1"/>
        <w:spacing w:before="0" w:after="0"/>
        <w:ind w:left="-851" w:firstLine="851"/>
        <w:rPr>
          <w:rFonts w:ascii="Times New Roman" w:hAnsi="Times New Roman" w:cs="Times New Roman"/>
          <w:color w:val="auto"/>
          <w:sz w:val="28"/>
          <w:szCs w:val="28"/>
        </w:rPr>
      </w:pPr>
      <w:r w:rsidRPr="00461175">
        <w:rPr>
          <w:rFonts w:ascii="Times New Roman" w:hAnsi="Times New Roman" w:cs="Times New Roman"/>
          <w:color w:val="auto"/>
          <w:sz w:val="28"/>
          <w:szCs w:val="28"/>
        </w:rPr>
        <w:t>Раздел 6. Обоснование объема финансовых ресурсов, необходимых для р</w:t>
      </w:r>
      <w:r w:rsidRPr="00461175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461175">
        <w:rPr>
          <w:rFonts w:ascii="Times New Roman" w:hAnsi="Times New Roman" w:cs="Times New Roman"/>
          <w:color w:val="auto"/>
          <w:sz w:val="28"/>
          <w:szCs w:val="28"/>
        </w:rPr>
        <w:t>ализации Государственной программы</w:t>
      </w:r>
    </w:p>
    <w:p w:rsidR="004C577C" w:rsidRPr="00461175" w:rsidRDefault="004C577C" w:rsidP="003C1A21">
      <w:pPr>
        <w:pStyle w:val="1"/>
        <w:spacing w:before="0" w:after="0"/>
        <w:ind w:left="-851"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C577C" w:rsidRPr="00461175" w:rsidRDefault="003C1A21" w:rsidP="003C1A21">
      <w:pPr>
        <w:pStyle w:val="s1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C577C" w:rsidRPr="00461175">
        <w:rPr>
          <w:sz w:val="28"/>
          <w:szCs w:val="28"/>
        </w:rPr>
        <w:t xml:space="preserve">Финансирование мероприятий </w:t>
      </w:r>
      <w:r w:rsidR="004C577C" w:rsidRPr="00461175">
        <w:rPr>
          <w:sz w:val="29"/>
          <w:szCs w:val="29"/>
        </w:rPr>
        <w:t>Муниципальной</w:t>
      </w:r>
      <w:r w:rsidR="004C577C" w:rsidRPr="00461175">
        <w:rPr>
          <w:sz w:val="28"/>
          <w:szCs w:val="28"/>
        </w:rPr>
        <w:t xml:space="preserve"> программы осуществляется за счет средств республиканского бюджета Республики Мордовия, местных бюджетов и внебюджетных источников.</w:t>
      </w:r>
    </w:p>
    <w:p w:rsidR="004C577C" w:rsidRPr="00461175" w:rsidRDefault="003C1A21" w:rsidP="003C1A21">
      <w:pPr>
        <w:pStyle w:val="s1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4C577C" w:rsidRPr="00461175">
        <w:rPr>
          <w:sz w:val="28"/>
          <w:szCs w:val="28"/>
        </w:rPr>
        <w:t xml:space="preserve">Общий объем финансового обеспечения реализации </w:t>
      </w:r>
      <w:r w:rsidR="004C577C" w:rsidRPr="00461175">
        <w:rPr>
          <w:sz w:val="29"/>
          <w:szCs w:val="29"/>
        </w:rPr>
        <w:t>Муниципальной</w:t>
      </w:r>
      <w:r w:rsidR="004C577C" w:rsidRPr="00461175">
        <w:rPr>
          <w:sz w:val="28"/>
          <w:szCs w:val="28"/>
        </w:rPr>
        <w:t xml:space="preserve">  программы в 2020 – 2025 годах составляет за счет всех источников финансирования – </w:t>
      </w:r>
      <w:r>
        <w:rPr>
          <w:sz w:val="28"/>
          <w:szCs w:val="28"/>
        </w:rPr>
        <w:t>11456,22</w:t>
      </w:r>
      <w:r w:rsidR="004C577C" w:rsidRPr="00461175">
        <w:rPr>
          <w:sz w:val="28"/>
          <w:szCs w:val="28"/>
        </w:rPr>
        <w:t xml:space="preserve">  тыс. рублей, в том числе:</w:t>
      </w:r>
    </w:p>
    <w:p w:rsidR="003C1A21" w:rsidRDefault="003C1A21" w:rsidP="003C1A21">
      <w:pPr>
        <w:pStyle w:val="s1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C577C" w:rsidRPr="00461175">
        <w:rPr>
          <w:sz w:val="28"/>
          <w:szCs w:val="28"/>
        </w:rPr>
        <w:t xml:space="preserve">за счет средств </w:t>
      </w:r>
      <w:r w:rsidR="004C577C" w:rsidRPr="004E06D1">
        <w:rPr>
          <w:sz w:val="28"/>
          <w:szCs w:val="28"/>
        </w:rPr>
        <w:t>республиканского</w:t>
      </w:r>
      <w:r w:rsidR="004C577C" w:rsidRPr="00461175">
        <w:rPr>
          <w:sz w:val="28"/>
          <w:szCs w:val="28"/>
        </w:rPr>
        <w:t xml:space="preserve"> бюджета Республики Мордовия – </w:t>
      </w:r>
      <w:r w:rsidR="004A4785">
        <w:rPr>
          <w:sz w:val="28"/>
          <w:szCs w:val="28"/>
        </w:rPr>
        <w:t>7600</w:t>
      </w:r>
      <w:r w:rsidR="002C5EE3">
        <w:rPr>
          <w:sz w:val="28"/>
          <w:szCs w:val="28"/>
        </w:rPr>
        <w:t>,</w:t>
      </w:r>
      <w:r w:rsidR="004C577C" w:rsidRPr="00461175">
        <w:rPr>
          <w:sz w:val="28"/>
          <w:szCs w:val="28"/>
        </w:rPr>
        <w:t xml:space="preserve"> </w:t>
      </w:r>
      <w:r w:rsidR="004A4785">
        <w:rPr>
          <w:sz w:val="28"/>
          <w:szCs w:val="28"/>
        </w:rPr>
        <w:t>0</w:t>
      </w:r>
      <w:r w:rsidR="002C5EE3">
        <w:rPr>
          <w:sz w:val="28"/>
          <w:szCs w:val="28"/>
        </w:rPr>
        <w:t>0</w:t>
      </w:r>
      <w:r w:rsidR="004C577C" w:rsidRPr="00461175">
        <w:rPr>
          <w:sz w:val="28"/>
          <w:szCs w:val="28"/>
        </w:rPr>
        <w:t xml:space="preserve"> тыс. рублей;</w:t>
      </w:r>
    </w:p>
    <w:p w:rsidR="003C1A21" w:rsidRDefault="003C1A21" w:rsidP="003C1A21">
      <w:pPr>
        <w:pStyle w:val="s1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C577C" w:rsidRPr="00461175">
        <w:rPr>
          <w:sz w:val="28"/>
          <w:szCs w:val="28"/>
        </w:rPr>
        <w:t>за счет средств местных бюджетов –</w:t>
      </w:r>
      <w:r w:rsidR="004A4785">
        <w:rPr>
          <w:sz w:val="28"/>
          <w:szCs w:val="28"/>
        </w:rPr>
        <w:t xml:space="preserve">114,56 </w:t>
      </w:r>
      <w:r w:rsidR="004C577C" w:rsidRPr="00461175">
        <w:rPr>
          <w:sz w:val="28"/>
          <w:szCs w:val="28"/>
        </w:rPr>
        <w:t>тыс. рублей;</w:t>
      </w:r>
    </w:p>
    <w:p w:rsidR="004C577C" w:rsidRPr="00461175" w:rsidRDefault="003C1A21" w:rsidP="003C1A21">
      <w:pPr>
        <w:pStyle w:val="s1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C577C" w:rsidRPr="00461175">
        <w:rPr>
          <w:sz w:val="28"/>
          <w:szCs w:val="28"/>
        </w:rPr>
        <w:t xml:space="preserve">внебюджетные источники – </w:t>
      </w:r>
      <w:r>
        <w:rPr>
          <w:sz w:val="28"/>
          <w:szCs w:val="28"/>
        </w:rPr>
        <w:t>3741,66</w:t>
      </w:r>
      <w:r w:rsidR="004C577C" w:rsidRPr="00461175">
        <w:rPr>
          <w:sz w:val="28"/>
          <w:szCs w:val="28"/>
        </w:rPr>
        <w:t xml:space="preserve">  тыс. рублей.</w:t>
      </w:r>
    </w:p>
    <w:p w:rsidR="004C577C" w:rsidRPr="00461175" w:rsidRDefault="003C1A21" w:rsidP="003C1A21">
      <w:pPr>
        <w:pStyle w:val="s1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C577C" w:rsidRPr="00461175">
        <w:rPr>
          <w:sz w:val="28"/>
          <w:szCs w:val="28"/>
        </w:rPr>
        <w:t xml:space="preserve">Ресурсное обеспечение </w:t>
      </w:r>
      <w:r w:rsidR="004C577C" w:rsidRPr="00461175">
        <w:rPr>
          <w:sz w:val="29"/>
          <w:szCs w:val="29"/>
        </w:rPr>
        <w:t>Муниципальной</w:t>
      </w:r>
      <w:r w:rsidR="004C577C" w:rsidRPr="00461175">
        <w:rPr>
          <w:sz w:val="28"/>
          <w:szCs w:val="28"/>
        </w:rPr>
        <w:t xml:space="preserve"> программы, осуществляемое за счет средств республиканского бюджета Республики Мордовия и местных бюджетов, носит прогнозный характер и подлежит ежегодному уточнению в установленном порядке при формировании проектов соответствующих бюджетов на очередной год и плановый период.</w:t>
      </w:r>
    </w:p>
    <w:p w:rsidR="004C577C" w:rsidRPr="00461175" w:rsidRDefault="003C1A21" w:rsidP="003C1A21">
      <w:pPr>
        <w:pStyle w:val="s1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C577C" w:rsidRPr="00461175">
        <w:rPr>
          <w:sz w:val="28"/>
          <w:szCs w:val="28"/>
        </w:rPr>
        <w:t xml:space="preserve">Предполагается, что при </w:t>
      </w:r>
      <w:proofErr w:type="spellStart"/>
      <w:r w:rsidR="004C577C" w:rsidRPr="00461175">
        <w:rPr>
          <w:sz w:val="28"/>
          <w:szCs w:val="28"/>
        </w:rPr>
        <w:t>софинансировании</w:t>
      </w:r>
      <w:proofErr w:type="spellEnd"/>
      <w:r w:rsidR="004C577C" w:rsidRPr="00461175">
        <w:rPr>
          <w:sz w:val="28"/>
          <w:szCs w:val="28"/>
        </w:rPr>
        <w:t xml:space="preserve"> отдельных мероприятий </w:t>
      </w:r>
      <w:r w:rsidR="004C577C" w:rsidRPr="00461175">
        <w:rPr>
          <w:sz w:val="29"/>
          <w:szCs w:val="29"/>
        </w:rPr>
        <w:t>Муниц</w:t>
      </w:r>
      <w:r w:rsidR="004C577C" w:rsidRPr="00461175">
        <w:rPr>
          <w:sz w:val="29"/>
          <w:szCs w:val="29"/>
        </w:rPr>
        <w:t>и</w:t>
      </w:r>
      <w:r w:rsidR="004C577C" w:rsidRPr="00461175">
        <w:rPr>
          <w:sz w:val="29"/>
          <w:szCs w:val="29"/>
        </w:rPr>
        <w:t>пальной</w:t>
      </w:r>
      <w:r w:rsidR="004C577C" w:rsidRPr="00461175">
        <w:rPr>
          <w:sz w:val="28"/>
          <w:szCs w:val="28"/>
        </w:rPr>
        <w:t xml:space="preserve">  программы за счет внебюджетных источников будут использоваться, в том числе, различные инструменты государственно-частного партнерства.</w:t>
      </w:r>
    </w:p>
    <w:p w:rsidR="004C577C" w:rsidRPr="00461175" w:rsidRDefault="003C1A21" w:rsidP="003C1A21">
      <w:pPr>
        <w:pStyle w:val="s1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C577C" w:rsidRPr="00461175">
        <w:rPr>
          <w:sz w:val="28"/>
          <w:szCs w:val="28"/>
        </w:rPr>
        <w:t xml:space="preserve">Ресурсное обеспечение реализации </w:t>
      </w:r>
      <w:r w:rsidR="004C577C" w:rsidRPr="00461175">
        <w:rPr>
          <w:sz w:val="29"/>
          <w:szCs w:val="29"/>
        </w:rPr>
        <w:t>Муниципальной</w:t>
      </w:r>
      <w:r w:rsidR="004C577C" w:rsidRPr="00461175">
        <w:rPr>
          <w:sz w:val="28"/>
          <w:szCs w:val="28"/>
        </w:rPr>
        <w:t xml:space="preserve"> программы приведены в </w:t>
      </w:r>
      <w:hyperlink r:id="rId11" w:anchor="/document/44933910/entry/1900" w:history="1">
        <w:r w:rsidR="004C577C" w:rsidRPr="00461175">
          <w:rPr>
            <w:rStyle w:val="af5"/>
            <w:color w:val="auto"/>
            <w:sz w:val="28"/>
            <w:szCs w:val="28"/>
            <w:u w:val="none"/>
          </w:rPr>
          <w:t xml:space="preserve">приложении </w:t>
        </w:r>
      </w:hyperlink>
      <w:r w:rsidR="004C577C">
        <w:t>4</w:t>
      </w:r>
      <w:r w:rsidR="004C577C" w:rsidRPr="00461175">
        <w:t>.</w:t>
      </w:r>
    </w:p>
    <w:p w:rsidR="004C577C" w:rsidRPr="00461175" w:rsidRDefault="004C577C" w:rsidP="003C1A21">
      <w:pPr>
        <w:pStyle w:val="1"/>
        <w:spacing w:before="0" w:after="0"/>
        <w:ind w:left="-851" w:firstLine="851"/>
        <w:rPr>
          <w:rFonts w:ascii="Times New Roman" w:hAnsi="Times New Roman" w:cs="Times New Roman"/>
          <w:color w:val="auto"/>
          <w:sz w:val="28"/>
          <w:szCs w:val="28"/>
        </w:rPr>
      </w:pPr>
    </w:p>
    <w:p w:rsidR="004C577C" w:rsidRPr="00461175" w:rsidRDefault="004C577C" w:rsidP="003C1A21">
      <w:pPr>
        <w:pStyle w:val="1"/>
        <w:spacing w:before="0" w:after="0"/>
        <w:ind w:left="-851" w:firstLine="851"/>
        <w:rPr>
          <w:rFonts w:ascii="Times New Roman" w:hAnsi="Times New Roman" w:cs="Times New Roman"/>
          <w:color w:val="auto"/>
          <w:sz w:val="28"/>
          <w:szCs w:val="28"/>
        </w:rPr>
      </w:pPr>
      <w:r w:rsidRPr="00461175">
        <w:rPr>
          <w:rFonts w:ascii="Times New Roman" w:hAnsi="Times New Roman" w:cs="Times New Roman"/>
          <w:color w:val="auto"/>
          <w:sz w:val="28"/>
          <w:szCs w:val="28"/>
        </w:rPr>
        <w:t xml:space="preserve">Раздел 7. Риск  реализации </w:t>
      </w:r>
      <w:r w:rsidRPr="00461175">
        <w:rPr>
          <w:sz w:val="29"/>
          <w:szCs w:val="29"/>
        </w:rPr>
        <w:t>Муниципальной</w:t>
      </w:r>
      <w:r w:rsidRPr="00461175">
        <w:rPr>
          <w:rFonts w:ascii="Times New Roman" w:hAnsi="Times New Roman" w:cs="Times New Roman"/>
          <w:color w:val="auto"/>
          <w:sz w:val="28"/>
          <w:szCs w:val="28"/>
        </w:rPr>
        <w:t xml:space="preserve">  программы </w:t>
      </w:r>
    </w:p>
    <w:p w:rsidR="004C577C" w:rsidRPr="00461175" w:rsidRDefault="004C577C" w:rsidP="003C1A21">
      <w:pPr>
        <w:ind w:left="-851" w:firstLine="851"/>
      </w:pPr>
    </w:p>
    <w:p w:rsidR="004C577C" w:rsidRPr="00461175" w:rsidRDefault="003C1A21" w:rsidP="003C1A21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C577C" w:rsidRPr="00461175">
        <w:rPr>
          <w:rFonts w:ascii="Times New Roman" w:hAnsi="Times New Roman" w:cs="Times New Roman"/>
          <w:sz w:val="28"/>
          <w:szCs w:val="28"/>
        </w:rPr>
        <w:t>Стратегия  развития муниципального района отмечает устойчивое снижение численности населения сельских территорий,  а также определяет следующие основные проблемы развития сельских территорий:</w:t>
      </w:r>
    </w:p>
    <w:p w:rsidR="00ED69B2" w:rsidRDefault="003C1A21" w:rsidP="00ED69B2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существенные </w:t>
      </w:r>
      <w:proofErr w:type="spellStart"/>
      <w:r w:rsidR="004C577C" w:rsidRPr="00461175">
        <w:rPr>
          <w:rFonts w:ascii="Times New Roman" w:hAnsi="Times New Roman" w:cs="Times New Roman"/>
          <w:sz w:val="28"/>
          <w:szCs w:val="28"/>
        </w:rPr>
        <w:t>внутрирегиональные</w:t>
      </w:r>
      <w:proofErr w:type="spellEnd"/>
      <w:r w:rsidR="004C577C" w:rsidRPr="00461175">
        <w:rPr>
          <w:rFonts w:ascii="Times New Roman" w:hAnsi="Times New Roman" w:cs="Times New Roman"/>
          <w:sz w:val="28"/>
          <w:szCs w:val="28"/>
        </w:rPr>
        <w:t xml:space="preserve"> различия по уровню социально-экономического развития, в том числе отставание уровня жизни значительной части населения сельских территорий </w:t>
      </w:r>
      <w:r w:rsidR="00ED69B2">
        <w:rPr>
          <w:rFonts w:ascii="Times New Roman" w:hAnsi="Times New Roman" w:cs="Times New Roman"/>
          <w:sz w:val="28"/>
          <w:szCs w:val="28"/>
        </w:rPr>
        <w:t>от уровня жизни жителей города;</w:t>
      </w:r>
    </w:p>
    <w:p w:rsidR="004C577C" w:rsidRPr="00461175" w:rsidRDefault="00ED69B2" w:rsidP="00ED69B2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C577C" w:rsidRPr="00461175">
        <w:rPr>
          <w:rFonts w:ascii="Times New Roman" w:hAnsi="Times New Roman" w:cs="Times New Roman"/>
          <w:sz w:val="28"/>
          <w:szCs w:val="28"/>
        </w:rPr>
        <w:t>низкий уровень предпринимательской активности  на сельских территориях.</w:t>
      </w:r>
    </w:p>
    <w:p w:rsidR="00ED69B2" w:rsidRDefault="00ED69B2" w:rsidP="00ED69B2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C577C" w:rsidRPr="00461175">
        <w:rPr>
          <w:rFonts w:ascii="Times New Roman" w:hAnsi="Times New Roman" w:cs="Times New Roman"/>
          <w:sz w:val="28"/>
          <w:szCs w:val="28"/>
        </w:rPr>
        <w:t>Среди основных проблем, социальных и финансово-экономических рисков развития сельских территорий можно выделить следующие суверенные риски и внутренние.</w:t>
      </w:r>
    </w:p>
    <w:p w:rsidR="004C577C" w:rsidRPr="00461175" w:rsidRDefault="00ED69B2" w:rsidP="00ED69B2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C577C" w:rsidRPr="00461175">
        <w:rPr>
          <w:rFonts w:ascii="Times New Roman" w:hAnsi="Times New Roman" w:cs="Times New Roman"/>
          <w:sz w:val="28"/>
          <w:szCs w:val="28"/>
        </w:rPr>
        <w:t>Суверенные риски Муниципальной программы:</w:t>
      </w:r>
    </w:p>
    <w:p w:rsidR="00ED69B2" w:rsidRDefault="00ED69B2" w:rsidP="00ED69B2">
      <w:pPr>
        <w:pStyle w:val="af6"/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- снижение уровня жизни всего населения страны в силу политических или макроэкономических причин; </w:t>
      </w:r>
    </w:p>
    <w:p w:rsidR="004C577C" w:rsidRPr="00461175" w:rsidRDefault="00ED69B2" w:rsidP="00ED69B2">
      <w:pPr>
        <w:pStyle w:val="af6"/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- бюджетный дефицит и сокращение финансирования </w:t>
      </w:r>
      <w:r w:rsidR="004C577C" w:rsidRPr="00461175">
        <w:rPr>
          <w:rFonts w:ascii="Times New Roman" w:hAnsi="Times New Roman" w:cs="Times New Roman"/>
          <w:sz w:val="29"/>
          <w:szCs w:val="29"/>
        </w:rPr>
        <w:t>Муниципальной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  программы.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C577C" w:rsidRPr="00461175">
        <w:rPr>
          <w:rFonts w:ascii="Times New Roman" w:hAnsi="Times New Roman" w:cs="Times New Roman"/>
          <w:sz w:val="28"/>
          <w:szCs w:val="28"/>
        </w:rPr>
        <w:t>Внутренние  риски</w:t>
      </w:r>
      <w:r w:rsidR="004C577C" w:rsidRPr="00461175">
        <w:rPr>
          <w:sz w:val="29"/>
          <w:szCs w:val="29"/>
        </w:rPr>
        <w:t xml:space="preserve"> </w:t>
      </w:r>
      <w:r w:rsidR="004C577C" w:rsidRPr="00461175">
        <w:rPr>
          <w:rFonts w:ascii="Times New Roman" w:hAnsi="Times New Roman" w:cs="Times New Roman"/>
          <w:sz w:val="29"/>
          <w:szCs w:val="29"/>
        </w:rPr>
        <w:t>Муниципальной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  программы:                                                                    </w:t>
      </w:r>
    </w:p>
    <w:p w:rsidR="004C577C" w:rsidRPr="00461175" w:rsidRDefault="00ED69B2" w:rsidP="00ED69B2">
      <w:pPr>
        <w:pStyle w:val="af6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- низкий уровень активности потенциальных участников </w:t>
      </w:r>
      <w:r w:rsidR="004C577C" w:rsidRPr="00461175">
        <w:rPr>
          <w:rFonts w:ascii="Times New Roman" w:hAnsi="Times New Roman" w:cs="Times New Roman"/>
          <w:sz w:val="29"/>
          <w:szCs w:val="29"/>
        </w:rPr>
        <w:t>Муниципальной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  программы  в предложении инициативных проектов;</w:t>
      </w:r>
    </w:p>
    <w:p w:rsidR="004C577C" w:rsidRPr="00461175" w:rsidRDefault="00ED69B2" w:rsidP="00ED69B2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 - значительная стоимость проектных работ на подготовку инициативных проектов, в том числе на подготовку проектной документации. </w:t>
      </w:r>
    </w:p>
    <w:p w:rsidR="004C577C" w:rsidRPr="00461175" w:rsidRDefault="00ED69B2" w:rsidP="00ED69B2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Низкий уровень активности потенциальных участников </w:t>
      </w:r>
      <w:r w:rsidR="004C577C" w:rsidRPr="00461175">
        <w:rPr>
          <w:rFonts w:ascii="Times New Roman" w:hAnsi="Times New Roman" w:cs="Times New Roman"/>
          <w:sz w:val="29"/>
          <w:szCs w:val="29"/>
        </w:rPr>
        <w:t>Муниципальной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  програ</w:t>
      </w:r>
      <w:r w:rsidR="004C577C" w:rsidRPr="00461175">
        <w:rPr>
          <w:rFonts w:ascii="Times New Roman" w:hAnsi="Times New Roman" w:cs="Times New Roman"/>
          <w:sz w:val="28"/>
          <w:szCs w:val="28"/>
        </w:rPr>
        <w:t>м</w:t>
      </w:r>
      <w:r w:rsidR="004C577C" w:rsidRPr="00461175">
        <w:rPr>
          <w:rFonts w:ascii="Times New Roman" w:hAnsi="Times New Roman" w:cs="Times New Roman"/>
          <w:sz w:val="28"/>
          <w:szCs w:val="28"/>
        </w:rPr>
        <w:t>мы в предложении инициативных проектов планируется преодолеть за счёт меропри</w:t>
      </w:r>
      <w:r w:rsidR="004C577C" w:rsidRPr="00461175">
        <w:rPr>
          <w:rFonts w:ascii="Times New Roman" w:hAnsi="Times New Roman" w:cs="Times New Roman"/>
          <w:sz w:val="28"/>
          <w:szCs w:val="28"/>
        </w:rPr>
        <w:t>я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тий обеспечения эффективного доступа сельского населения к государственным услугам, создания базы данных по результатам реализованных проектов по развитию сельских территорий и их распространению, и пропаганде. </w:t>
      </w:r>
    </w:p>
    <w:p w:rsidR="004C577C" w:rsidRPr="00461175" w:rsidRDefault="00ED69B2" w:rsidP="00ED69B2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C577C" w:rsidRPr="00461175">
        <w:rPr>
          <w:rFonts w:ascii="Times New Roman" w:hAnsi="Times New Roman" w:cs="Times New Roman"/>
          <w:sz w:val="28"/>
          <w:szCs w:val="28"/>
        </w:rPr>
        <w:t>Снижение риска увеличения стоимости проектных работ планируется обеспечить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577C" w:rsidRPr="00461175">
        <w:rPr>
          <w:rFonts w:ascii="Times New Roman" w:hAnsi="Times New Roman" w:cs="Times New Roman"/>
          <w:sz w:val="28"/>
          <w:szCs w:val="28"/>
        </w:rPr>
        <w:lastRenderedPageBreak/>
        <w:t xml:space="preserve">путем использования типовых проектов для повторного применения. </w:t>
      </w:r>
    </w:p>
    <w:p w:rsidR="004C577C" w:rsidRPr="00461175" w:rsidRDefault="004C577C" w:rsidP="003C1A21">
      <w:pPr>
        <w:ind w:left="-851" w:firstLine="851"/>
        <w:rPr>
          <w:sz w:val="28"/>
          <w:szCs w:val="28"/>
        </w:rPr>
      </w:pPr>
    </w:p>
    <w:p w:rsidR="004C577C" w:rsidRPr="00461175" w:rsidRDefault="004C577C" w:rsidP="003C1A21">
      <w:pPr>
        <w:ind w:left="-851" w:firstLine="851"/>
        <w:rPr>
          <w:sz w:val="28"/>
          <w:szCs w:val="28"/>
        </w:rPr>
      </w:pPr>
      <w:r w:rsidRPr="00461175">
        <w:rPr>
          <w:rFonts w:ascii="Times New Roman" w:hAnsi="Times New Roman" w:cs="Times New Roman"/>
          <w:b/>
          <w:bCs/>
          <w:sz w:val="28"/>
          <w:szCs w:val="28"/>
        </w:rPr>
        <w:t>Раздел 8.  Механизм реализации Муниципальной программы</w:t>
      </w:r>
      <w:r w:rsidRPr="00461175">
        <w:rPr>
          <w:sz w:val="28"/>
          <w:szCs w:val="28"/>
        </w:rPr>
        <w:t xml:space="preserve"> </w:t>
      </w:r>
    </w:p>
    <w:p w:rsidR="004C577C" w:rsidRPr="00461175" w:rsidRDefault="004C577C" w:rsidP="003C1A21">
      <w:pPr>
        <w:ind w:left="-851" w:firstLine="851"/>
        <w:rPr>
          <w:sz w:val="28"/>
          <w:szCs w:val="28"/>
        </w:rPr>
      </w:pPr>
    </w:p>
    <w:p w:rsidR="004C577C" w:rsidRPr="00461175" w:rsidRDefault="00ED69B2" w:rsidP="00ED69B2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Муниципальным заказчиком и разработчиком Муниципальной программы является Администрация Большеигнатовского муниципального района Республики Мордовия. </w:t>
      </w:r>
    </w:p>
    <w:p w:rsidR="004C577C" w:rsidRPr="00461175" w:rsidRDefault="00ED69B2" w:rsidP="00ED69B2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C577C" w:rsidRPr="00461175">
        <w:rPr>
          <w:rFonts w:ascii="Times New Roman" w:hAnsi="Times New Roman" w:cs="Times New Roman"/>
          <w:sz w:val="28"/>
          <w:szCs w:val="28"/>
        </w:rPr>
        <w:t>Администрация Большеигнатовского муниципального района Республики Морд</w:t>
      </w:r>
      <w:r w:rsidR="004C577C" w:rsidRPr="00461175">
        <w:rPr>
          <w:rFonts w:ascii="Times New Roman" w:hAnsi="Times New Roman" w:cs="Times New Roman"/>
          <w:sz w:val="28"/>
          <w:szCs w:val="28"/>
        </w:rPr>
        <w:t>о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вия: </w:t>
      </w:r>
    </w:p>
    <w:p w:rsidR="004C577C" w:rsidRPr="00461175" w:rsidRDefault="00ED69B2" w:rsidP="00ED69B2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C577C" w:rsidRPr="00461175">
        <w:rPr>
          <w:rFonts w:ascii="Times New Roman" w:hAnsi="Times New Roman" w:cs="Times New Roman"/>
          <w:sz w:val="28"/>
          <w:szCs w:val="28"/>
        </w:rPr>
        <w:t>- несет ответственность за своевременную и качественную подготовку и реализацию мероприятий, обеспечивает целевое и эффективное использование средств, выделе</w:t>
      </w:r>
      <w:r w:rsidR="004C577C" w:rsidRPr="00461175">
        <w:rPr>
          <w:rFonts w:ascii="Times New Roman" w:hAnsi="Times New Roman" w:cs="Times New Roman"/>
          <w:sz w:val="28"/>
          <w:szCs w:val="28"/>
        </w:rPr>
        <w:t>н</w:t>
      </w:r>
      <w:r w:rsidR="004C577C" w:rsidRPr="00461175">
        <w:rPr>
          <w:rFonts w:ascii="Times New Roman" w:hAnsi="Times New Roman" w:cs="Times New Roman"/>
          <w:sz w:val="28"/>
          <w:szCs w:val="28"/>
        </w:rPr>
        <w:t>ных на реализацию мероприятий Муниципальной программы;</w:t>
      </w:r>
    </w:p>
    <w:p w:rsidR="004C577C" w:rsidRPr="00461175" w:rsidRDefault="00ED69B2" w:rsidP="00ED69B2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C577C" w:rsidRPr="00461175">
        <w:rPr>
          <w:rFonts w:ascii="Times New Roman" w:hAnsi="Times New Roman" w:cs="Times New Roman"/>
          <w:sz w:val="28"/>
          <w:szCs w:val="28"/>
        </w:rPr>
        <w:t>- разрабатывает и принимает на уровне муниципального образования нормативные документы, необходимые для эффективной реализации мероприятий Муниципальной программы;</w:t>
      </w:r>
    </w:p>
    <w:p w:rsidR="004C577C" w:rsidRPr="00461175" w:rsidRDefault="00ED69B2" w:rsidP="00ED69B2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C577C" w:rsidRPr="00461175">
        <w:rPr>
          <w:rFonts w:ascii="Times New Roman" w:hAnsi="Times New Roman" w:cs="Times New Roman"/>
          <w:sz w:val="28"/>
          <w:szCs w:val="28"/>
        </w:rPr>
        <w:t>- обеспечивает своевременную подготовку проектной документации на строител</w:t>
      </w:r>
      <w:r w:rsidR="004C577C" w:rsidRPr="00461175">
        <w:rPr>
          <w:rFonts w:ascii="Times New Roman" w:hAnsi="Times New Roman" w:cs="Times New Roman"/>
          <w:sz w:val="28"/>
          <w:szCs w:val="28"/>
        </w:rPr>
        <w:t>ь</w:t>
      </w:r>
      <w:r w:rsidR="004C577C" w:rsidRPr="00461175">
        <w:rPr>
          <w:rFonts w:ascii="Times New Roman" w:hAnsi="Times New Roman" w:cs="Times New Roman"/>
          <w:sz w:val="28"/>
          <w:szCs w:val="28"/>
        </w:rPr>
        <w:t>ство (реконструкцию) объектов социальной и инженерной инфраструктуры, осущест</w:t>
      </w:r>
      <w:r w:rsidR="004C577C" w:rsidRPr="00461175">
        <w:rPr>
          <w:rFonts w:ascii="Times New Roman" w:hAnsi="Times New Roman" w:cs="Times New Roman"/>
          <w:sz w:val="28"/>
          <w:szCs w:val="28"/>
        </w:rPr>
        <w:t>в</w:t>
      </w:r>
      <w:r w:rsidR="004C577C" w:rsidRPr="00461175">
        <w:rPr>
          <w:rFonts w:ascii="Times New Roman" w:hAnsi="Times New Roman" w:cs="Times New Roman"/>
          <w:sz w:val="28"/>
          <w:szCs w:val="28"/>
        </w:rPr>
        <w:t>ляемое в рамках реализации Муниципальной программы;</w:t>
      </w:r>
    </w:p>
    <w:p w:rsidR="004C577C" w:rsidRPr="00461175" w:rsidRDefault="00ED69B2" w:rsidP="00ED69B2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C577C" w:rsidRPr="00461175">
        <w:rPr>
          <w:rFonts w:ascii="Times New Roman" w:hAnsi="Times New Roman" w:cs="Times New Roman"/>
          <w:sz w:val="28"/>
          <w:szCs w:val="28"/>
        </w:rPr>
        <w:t>- вносит предложения по уточнению затрат по мероприятиям Муниципальной программы  на очередной финансовый год;</w:t>
      </w:r>
    </w:p>
    <w:p w:rsidR="004C577C" w:rsidRPr="00461175" w:rsidRDefault="00ED69B2" w:rsidP="00ED69B2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C577C" w:rsidRPr="00461175">
        <w:rPr>
          <w:rFonts w:ascii="Times New Roman" w:hAnsi="Times New Roman" w:cs="Times New Roman"/>
          <w:sz w:val="28"/>
          <w:szCs w:val="28"/>
        </w:rPr>
        <w:t xml:space="preserve">- заключает соглашения с уполномоченным органом исполнительной власти субъекта Российской Федерации о предоставлении субсидий на </w:t>
      </w:r>
      <w:proofErr w:type="spellStart"/>
      <w:r w:rsidR="004C577C" w:rsidRPr="00461175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4C577C" w:rsidRPr="00461175">
        <w:rPr>
          <w:rFonts w:ascii="Times New Roman" w:hAnsi="Times New Roman" w:cs="Times New Roman"/>
          <w:sz w:val="28"/>
          <w:szCs w:val="28"/>
        </w:rPr>
        <w:t xml:space="preserve"> мероприятий Муниципальной программы;</w:t>
      </w:r>
    </w:p>
    <w:p w:rsidR="004C577C" w:rsidRPr="00461175" w:rsidRDefault="00ED69B2" w:rsidP="00ED69B2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C577C" w:rsidRPr="00461175">
        <w:rPr>
          <w:rFonts w:ascii="Times New Roman" w:hAnsi="Times New Roman" w:cs="Times New Roman"/>
          <w:sz w:val="28"/>
          <w:szCs w:val="28"/>
        </w:rPr>
        <w:t>- осуществляет ведение ежеквартальной отчетности о реализации мероприятий  Муниципальной программы;</w:t>
      </w:r>
    </w:p>
    <w:p w:rsidR="004C577C" w:rsidRPr="00461175" w:rsidRDefault="00ED69B2" w:rsidP="00ED69B2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C577C" w:rsidRPr="00461175">
        <w:rPr>
          <w:rFonts w:ascii="Times New Roman" w:hAnsi="Times New Roman" w:cs="Times New Roman"/>
          <w:sz w:val="28"/>
          <w:szCs w:val="28"/>
        </w:rPr>
        <w:t>- осуществляет подготовку информации о ходе реализации мероприятий Муниц</w:t>
      </w:r>
      <w:r w:rsidR="004C577C" w:rsidRPr="00461175">
        <w:rPr>
          <w:rFonts w:ascii="Times New Roman" w:hAnsi="Times New Roman" w:cs="Times New Roman"/>
          <w:sz w:val="28"/>
          <w:szCs w:val="28"/>
        </w:rPr>
        <w:t>и</w:t>
      </w:r>
      <w:r w:rsidR="004C577C" w:rsidRPr="00461175">
        <w:rPr>
          <w:rFonts w:ascii="Times New Roman" w:hAnsi="Times New Roman" w:cs="Times New Roman"/>
          <w:sz w:val="28"/>
          <w:szCs w:val="28"/>
        </w:rPr>
        <w:t>пальной программы;</w:t>
      </w:r>
    </w:p>
    <w:p w:rsidR="004C577C" w:rsidRPr="00DB5D1B" w:rsidRDefault="00ED69B2" w:rsidP="00ED69B2">
      <w:pPr>
        <w:ind w:left="-85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C577C" w:rsidRPr="00461175">
        <w:rPr>
          <w:rFonts w:ascii="Times New Roman" w:hAnsi="Times New Roman" w:cs="Times New Roman"/>
          <w:sz w:val="28"/>
          <w:szCs w:val="28"/>
        </w:rPr>
        <w:t>- организует размещение на официальном сайте муниципального заказчика в информационно-телекоммуникационной сети «Интернет» информации о ходе и результатах реализации мероприятий Муниципальной программы.</w:t>
      </w:r>
    </w:p>
    <w:p w:rsidR="004C577C" w:rsidRPr="00DB5D1B" w:rsidRDefault="004C577C" w:rsidP="003C1A21">
      <w:pPr>
        <w:ind w:left="-851" w:firstLine="851"/>
        <w:rPr>
          <w:rFonts w:ascii="Times New Roman" w:hAnsi="Times New Roman" w:cs="Times New Roman"/>
          <w:sz w:val="28"/>
          <w:szCs w:val="28"/>
        </w:rPr>
      </w:pPr>
      <w:r w:rsidRPr="00DB5D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77C" w:rsidRPr="00DB5D1B" w:rsidRDefault="004C577C" w:rsidP="003C1A21">
      <w:pPr>
        <w:pStyle w:val="1"/>
        <w:spacing w:before="0" w:after="0"/>
        <w:ind w:left="-851" w:firstLine="851"/>
        <w:rPr>
          <w:rFonts w:ascii="Times New Roman" w:hAnsi="Times New Roman" w:cs="Times New Roman"/>
          <w:color w:val="auto"/>
          <w:sz w:val="28"/>
          <w:szCs w:val="28"/>
        </w:rPr>
      </w:pPr>
    </w:p>
    <w:p w:rsidR="004C577C" w:rsidRPr="00DB5D1B" w:rsidRDefault="004C577C" w:rsidP="003C1A21">
      <w:pPr>
        <w:pStyle w:val="1"/>
        <w:spacing w:before="0" w:after="0"/>
        <w:ind w:left="-851"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sectPr w:rsidR="004C577C" w:rsidRPr="00DB5D1B" w:rsidSect="003C1A21">
      <w:headerReference w:type="default" r:id="rId12"/>
      <w:footerReference w:type="default" r:id="rId13"/>
      <w:pgSz w:w="11905" w:h="16837"/>
      <w:pgMar w:top="568" w:right="565" w:bottom="426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B21" w:rsidRDefault="00C25B21">
      <w:r>
        <w:separator/>
      </w:r>
    </w:p>
  </w:endnote>
  <w:endnote w:type="continuationSeparator" w:id="0">
    <w:p w:rsidR="00C25B21" w:rsidRDefault="00C25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A21" w:rsidRDefault="003C1A21"/>
  <w:tbl>
    <w:tblPr>
      <w:tblW w:w="5000" w:type="pct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215"/>
      <w:gridCol w:w="3212"/>
      <w:gridCol w:w="3212"/>
    </w:tblGrid>
    <w:tr w:rsidR="003C1A21" w:rsidRPr="00F17577">
      <w:tc>
        <w:tcPr>
          <w:tcW w:w="5083" w:type="dxa"/>
          <w:tcBorders>
            <w:top w:val="nil"/>
            <w:left w:val="nil"/>
            <w:bottom w:val="nil"/>
            <w:right w:val="nil"/>
          </w:tcBorders>
        </w:tcPr>
        <w:p w:rsidR="003C1A21" w:rsidRPr="00F17577" w:rsidRDefault="003C1A21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3C1A21" w:rsidRPr="00F17577" w:rsidRDefault="003C1A21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077" w:type="dxa"/>
          <w:tcBorders>
            <w:top w:val="nil"/>
            <w:left w:val="nil"/>
            <w:bottom w:val="nil"/>
            <w:right w:val="nil"/>
          </w:tcBorders>
        </w:tcPr>
        <w:p w:rsidR="003C1A21" w:rsidRPr="00F17577" w:rsidRDefault="003C1A21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B21" w:rsidRDefault="00C25B21">
      <w:r>
        <w:separator/>
      </w:r>
    </w:p>
  </w:footnote>
  <w:footnote w:type="continuationSeparator" w:id="0">
    <w:p w:rsidR="00C25B21" w:rsidRDefault="00C25B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A21" w:rsidRDefault="003C1A21">
    <w:pPr>
      <w:pStyle w:val="af"/>
      <w:jc w:val="right"/>
    </w:pPr>
  </w:p>
  <w:p w:rsidR="003C1A21" w:rsidRPr="00246FE7" w:rsidRDefault="003C1A21" w:rsidP="00246FE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73326"/>
    <w:multiLevelType w:val="hybridMultilevel"/>
    <w:tmpl w:val="EDEE7954"/>
    <w:lvl w:ilvl="0" w:tplc="BC24443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autoHyphenation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49DC"/>
    <w:rsid w:val="000020A4"/>
    <w:rsid w:val="0001162E"/>
    <w:rsid w:val="00020218"/>
    <w:rsid w:val="00020AB4"/>
    <w:rsid w:val="000264B1"/>
    <w:rsid w:val="00027278"/>
    <w:rsid w:val="00030355"/>
    <w:rsid w:val="00043F1C"/>
    <w:rsid w:val="000440BA"/>
    <w:rsid w:val="0004473A"/>
    <w:rsid w:val="00047415"/>
    <w:rsid w:val="00047BA7"/>
    <w:rsid w:val="00055602"/>
    <w:rsid w:val="00056FD2"/>
    <w:rsid w:val="000620BB"/>
    <w:rsid w:val="00065A6B"/>
    <w:rsid w:val="00073641"/>
    <w:rsid w:val="00073922"/>
    <w:rsid w:val="00076D55"/>
    <w:rsid w:val="00077AE1"/>
    <w:rsid w:val="00081411"/>
    <w:rsid w:val="000902AA"/>
    <w:rsid w:val="00090D8F"/>
    <w:rsid w:val="00091E8C"/>
    <w:rsid w:val="00092E20"/>
    <w:rsid w:val="000B07F8"/>
    <w:rsid w:val="000B1799"/>
    <w:rsid w:val="000B1DF8"/>
    <w:rsid w:val="000B4178"/>
    <w:rsid w:val="000C14DB"/>
    <w:rsid w:val="000C5771"/>
    <w:rsid w:val="000E452C"/>
    <w:rsid w:val="000E7C65"/>
    <w:rsid w:val="000F62FA"/>
    <w:rsid w:val="00113ECC"/>
    <w:rsid w:val="00113EDC"/>
    <w:rsid w:val="001140EB"/>
    <w:rsid w:val="00114A53"/>
    <w:rsid w:val="00122E8B"/>
    <w:rsid w:val="0013269D"/>
    <w:rsid w:val="00141FE2"/>
    <w:rsid w:val="001452DD"/>
    <w:rsid w:val="001457AE"/>
    <w:rsid w:val="00147E13"/>
    <w:rsid w:val="00150745"/>
    <w:rsid w:val="00151D09"/>
    <w:rsid w:val="00152F68"/>
    <w:rsid w:val="00153615"/>
    <w:rsid w:val="00154B28"/>
    <w:rsid w:val="00154D44"/>
    <w:rsid w:val="0015512C"/>
    <w:rsid w:val="00155838"/>
    <w:rsid w:val="00163B9A"/>
    <w:rsid w:val="001669A9"/>
    <w:rsid w:val="00167BA9"/>
    <w:rsid w:val="00170F44"/>
    <w:rsid w:val="00171BB6"/>
    <w:rsid w:val="00176227"/>
    <w:rsid w:val="0017770E"/>
    <w:rsid w:val="00181A55"/>
    <w:rsid w:val="00182864"/>
    <w:rsid w:val="00185F3A"/>
    <w:rsid w:val="001917F4"/>
    <w:rsid w:val="001933D7"/>
    <w:rsid w:val="00197417"/>
    <w:rsid w:val="001A29E4"/>
    <w:rsid w:val="001A2DFB"/>
    <w:rsid w:val="001A4BC1"/>
    <w:rsid w:val="001A7BED"/>
    <w:rsid w:val="001B0921"/>
    <w:rsid w:val="001C1A86"/>
    <w:rsid w:val="001C52DF"/>
    <w:rsid w:val="001D42B8"/>
    <w:rsid w:val="001D44AD"/>
    <w:rsid w:val="001D4D49"/>
    <w:rsid w:val="001D693A"/>
    <w:rsid w:val="001E1978"/>
    <w:rsid w:val="001E2821"/>
    <w:rsid w:val="001E3194"/>
    <w:rsid w:val="001E4252"/>
    <w:rsid w:val="001E502E"/>
    <w:rsid w:val="001F1909"/>
    <w:rsid w:val="001F4A8F"/>
    <w:rsid w:val="001F688C"/>
    <w:rsid w:val="001F68CF"/>
    <w:rsid w:val="00202EF9"/>
    <w:rsid w:val="002045E1"/>
    <w:rsid w:val="002067E8"/>
    <w:rsid w:val="00207EDD"/>
    <w:rsid w:val="00211EB5"/>
    <w:rsid w:val="00212A55"/>
    <w:rsid w:val="00216E2D"/>
    <w:rsid w:val="0022110A"/>
    <w:rsid w:val="0022370A"/>
    <w:rsid w:val="00226197"/>
    <w:rsid w:val="00226962"/>
    <w:rsid w:val="00231761"/>
    <w:rsid w:val="00246B2A"/>
    <w:rsid w:val="00246FE7"/>
    <w:rsid w:val="00250A6C"/>
    <w:rsid w:val="002545B8"/>
    <w:rsid w:val="002646FB"/>
    <w:rsid w:val="002673F8"/>
    <w:rsid w:val="002806D9"/>
    <w:rsid w:val="00280DB2"/>
    <w:rsid w:val="00281403"/>
    <w:rsid w:val="00281CC0"/>
    <w:rsid w:val="002838C0"/>
    <w:rsid w:val="00295239"/>
    <w:rsid w:val="00295751"/>
    <w:rsid w:val="00296F94"/>
    <w:rsid w:val="002B1B39"/>
    <w:rsid w:val="002B3559"/>
    <w:rsid w:val="002B5ED3"/>
    <w:rsid w:val="002C37BA"/>
    <w:rsid w:val="002C5EE3"/>
    <w:rsid w:val="002D276B"/>
    <w:rsid w:val="002D5112"/>
    <w:rsid w:val="002D7381"/>
    <w:rsid w:val="002E4C2C"/>
    <w:rsid w:val="002F13DC"/>
    <w:rsid w:val="002F1BE5"/>
    <w:rsid w:val="00300702"/>
    <w:rsid w:val="0030634C"/>
    <w:rsid w:val="003116A5"/>
    <w:rsid w:val="00313419"/>
    <w:rsid w:val="0031375C"/>
    <w:rsid w:val="00320849"/>
    <w:rsid w:val="00325571"/>
    <w:rsid w:val="00326BA6"/>
    <w:rsid w:val="0033186C"/>
    <w:rsid w:val="00332CCC"/>
    <w:rsid w:val="00340A8B"/>
    <w:rsid w:val="00346D8D"/>
    <w:rsid w:val="00346F0C"/>
    <w:rsid w:val="00353007"/>
    <w:rsid w:val="00354036"/>
    <w:rsid w:val="003552F9"/>
    <w:rsid w:val="00356FCF"/>
    <w:rsid w:val="0036320B"/>
    <w:rsid w:val="003668C3"/>
    <w:rsid w:val="0037311E"/>
    <w:rsid w:val="003737C9"/>
    <w:rsid w:val="00381BE1"/>
    <w:rsid w:val="00385C3D"/>
    <w:rsid w:val="003B6FCE"/>
    <w:rsid w:val="003B78E7"/>
    <w:rsid w:val="003B7EF3"/>
    <w:rsid w:val="003C1A21"/>
    <w:rsid w:val="003C25EA"/>
    <w:rsid w:val="003C4C03"/>
    <w:rsid w:val="003C65DD"/>
    <w:rsid w:val="003C6D31"/>
    <w:rsid w:val="003D00C7"/>
    <w:rsid w:val="003D31D4"/>
    <w:rsid w:val="003D6341"/>
    <w:rsid w:val="003D7162"/>
    <w:rsid w:val="003E016E"/>
    <w:rsid w:val="003E1046"/>
    <w:rsid w:val="003E2D3D"/>
    <w:rsid w:val="003E314E"/>
    <w:rsid w:val="003E72B9"/>
    <w:rsid w:val="003F106A"/>
    <w:rsid w:val="003F4DB7"/>
    <w:rsid w:val="00406079"/>
    <w:rsid w:val="004062A9"/>
    <w:rsid w:val="00407794"/>
    <w:rsid w:val="00412EDE"/>
    <w:rsid w:val="00416401"/>
    <w:rsid w:val="00420D85"/>
    <w:rsid w:val="0042176B"/>
    <w:rsid w:val="0043131A"/>
    <w:rsid w:val="00432AEF"/>
    <w:rsid w:val="00437851"/>
    <w:rsid w:val="00437B74"/>
    <w:rsid w:val="004430B4"/>
    <w:rsid w:val="00443F8A"/>
    <w:rsid w:val="004452F0"/>
    <w:rsid w:val="004523F1"/>
    <w:rsid w:val="0045375A"/>
    <w:rsid w:val="0045456F"/>
    <w:rsid w:val="00461175"/>
    <w:rsid w:val="0046343A"/>
    <w:rsid w:val="00473CB4"/>
    <w:rsid w:val="00475942"/>
    <w:rsid w:val="00480267"/>
    <w:rsid w:val="00481136"/>
    <w:rsid w:val="0048198F"/>
    <w:rsid w:val="00482FDE"/>
    <w:rsid w:val="00483A91"/>
    <w:rsid w:val="00484282"/>
    <w:rsid w:val="00487136"/>
    <w:rsid w:val="00492E84"/>
    <w:rsid w:val="00493D96"/>
    <w:rsid w:val="004955E4"/>
    <w:rsid w:val="004A14B9"/>
    <w:rsid w:val="004A38D2"/>
    <w:rsid w:val="004A4296"/>
    <w:rsid w:val="004A4785"/>
    <w:rsid w:val="004B09A9"/>
    <w:rsid w:val="004B2205"/>
    <w:rsid w:val="004C1421"/>
    <w:rsid w:val="004C1EF0"/>
    <w:rsid w:val="004C2333"/>
    <w:rsid w:val="004C548B"/>
    <w:rsid w:val="004C577C"/>
    <w:rsid w:val="004C5881"/>
    <w:rsid w:val="004C6705"/>
    <w:rsid w:val="004D3B08"/>
    <w:rsid w:val="004D7C4E"/>
    <w:rsid w:val="004D7FFC"/>
    <w:rsid w:val="004E06D1"/>
    <w:rsid w:val="004E5260"/>
    <w:rsid w:val="00500511"/>
    <w:rsid w:val="0050067B"/>
    <w:rsid w:val="00501AFE"/>
    <w:rsid w:val="00502BF0"/>
    <w:rsid w:val="005153E2"/>
    <w:rsid w:val="00516D6C"/>
    <w:rsid w:val="00531CC1"/>
    <w:rsid w:val="00540B39"/>
    <w:rsid w:val="00540E4E"/>
    <w:rsid w:val="0054267D"/>
    <w:rsid w:val="00543635"/>
    <w:rsid w:val="0054376B"/>
    <w:rsid w:val="00550A55"/>
    <w:rsid w:val="00550B2E"/>
    <w:rsid w:val="005512DC"/>
    <w:rsid w:val="00571F5C"/>
    <w:rsid w:val="00574597"/>
    <w:rsid w:val="0059453C"/>
    <w:rsid w:val="005A344A"/>
    <w:rsid w:val="005A3F4B"/>
    <w:rsid w:val="005C0CCF"/>
    <w:rsid w:val="005C3E68"/>
    <w:rsid w:val="005C6A7A"/>
    <w:rsid w:val="005C6D3F"/>
    <w:rsid w:val="005C7A9F"/>
    <w:rsid w:val="005D7167"/>
    <w:rsid w:val="005E1972"/>
    <w:rsid w:val="005E2AD9"/>
    <w:rsid w:val="005F12EF"/>
    <w:rsid w:val="005F37FF"/>
    <w:rsid w:val="005F63F6"/>
    <w:rsid w:val="005F716A"/>
    <w:rsid w:val="00604F1F"/>
    <w:rsid w:val="00605395"/>
    <w:rsid w:val="00606B0D"/>
    <w:rsid w:val="00610666"/>
    <w:rsid w:val="00610A89"/>
    <w:rsid w:val="00611AC4"/>
    <w:rsid w:val="006125CB"/>
    <w:rsid w:val="00612ABB"/>
    <w:rsid w:val="00614E34"/>
    <w:rsid w:val="00615F51"/>
    <w:rsid w:val="006160F8"/>
    <w:rsid w:val="0062364C"/>
    <w:rsid w:val="00624382"/>
    <w:rsid w:val="00625BE8"/>
    <w:rsid w:val="006349DC"/>
    <w:rsid w:val="0063527B"/>
    <w:rsid w:val="006369C5"/>
    <w:rsid w:val="006417BB"/>
    <w:rsid w:val="00651460"/>
    <w:rsid w:val="00654B3D"/>
    <w:rsid w:val="0065695F"/>
    <w:rsid w:val="00666C5D"/>
    <w:rsid w:val="006701BC"/>
    <w:rsid w:val="006760E9"/>
    <w:rsid w:val="00682BC0"/>
    <w:rsid w:val="0068480F"/>
    <w:rsid w:val="0068497E"/>
    <w:rsid w:val="006A5609"/>
    <w:rsid w:val="006A62B7"/>
    <w:rsid w:val="006B579A"/>
    <w:rsid w:val="006B7A6C"/>
    <w:rsid w:val="006C60B3"/>
    <w:rsid w:val="006C7E97"/>
    <w:rsid w:val="006D0BA0"/>
    <w:rsid w:val="006D259D"/>
    <w:rsid w:val="006F03C5"/>
    <w:rsid w:val="006F0961"/>
    <w:rsid w:val="006F2A58"/>
    <w:rsid w:val="006F3018"/>
    <w:rsid w:val="00700C6B"/>
    <w:rsid w:val="00702FBB"/>
    <w:rsid w:val="00706F82"/>
    <w:rsid w:val="00707EFA"/>
    <w:rsid w:val="007109B9"/>
    <w:rsid w:val="007215D3"/>
    <w:rsid w:val="007219FF"/>
    <w:rsid w:val="007220F9"/>
    <w:rsid w:val="00723640"/>
    <w:rsid w:val="007255E0"/>
    <w:rsid w:val="00736874"/>
    <w:rsid w:val="00736BE1"/>
    <w:rsid w:val="007453E7"/>
    <w:rsid w:val="00746058"/>
    <w:rsid w:val="00753EEB"/>
    <w:rsid w:val="007567D2"/>
    <w:rsid w:val="00760800"/>
    <w:rsid w:val="00763ADC"/>
    <w:rsid w:val="0076523C"/>
    <w:rsid w:val="00767711"/>
    <w:rsid w:val="00767A21"/>
    <w:rsid w:val="00767F49"/>
    <w:rsid w:val="0077350F"/>
    <w:rsid w:val="007744D0"/>
    <w:rsid w:val="007816AF"/>
    <w:rsid w:val="007818F4"/>
    <w:rsid w:val="00782567"/>
    <w:rsid w:val="00792440"/>
    <w:rsid w:val="0079297B"/>
    <w:rsid w:val="00794E86"/>
    <w:rsid w:val="00795AD6"/>
    <w:rsid w:val="00795F62"/>
    <w:rsid w:val="0079742B"/>
    <w:rsid w:val="007A1E59"/>
    <w:rsid w:val="007B2581"/>
    <w:rsid w:val="007B5C63"/>
    <w:rsid w:val="007C32CC"/>
    <w:rsid w:val="007C73FA"/>
    <w:rsid w:val="007D12B1"/>
    <w:rsid w:val="007D17F5"/>
    <w:rsid w:val="007D5011"/>
    <w:rsid w:val="007E1172"/>
    <w:rsid w:val="007F6747"/>
    <w:rsid w:val="00800104"/>
    <w:rsid w:val="00804A0D"/>
    <w:rsid w:val="00805234"/>
    <w:rsid w:val="008052E9"/>
    <w:rsid w:val="00807FCC"/>
    <w:rsid w:val="0082301F"/>
    <w:rsid w:val="00824B7F"/>
    <w:rsid w:val="00825EE1"/>
    <w:rsid w:val="008328D0"/>
    <w:rsid w:val="00836F9A"/>
    <w:rsid w:val="00845814"/>
    <w:rsid w:val="00850A64"/>
    <w:rsid w:val="008555A3"/>
    <w:rsid w:val="00855FDB"/>
    <w:rsid w:val="0087016A"/>
    <w:rsid w:val="00872444"/>
    <w:rsid w:val="00872EE3"/>
    <w:rsid w:val="00874251"/>
    <w:rsid w:val="00875425"/>
    <w:rsid w:val="008949A7"/>
    <w:rsid w:val="00894B16"/>
    <w:rsid w:val="008A0438"/>
    <w:rsid w:val="008A704C"/>
    <w:rsid w:val="008B1B35"/>
    <w:rsid w:val="008B49C8"/>
    <w:rsid w:val="008B50C9"/>
    <w:rsid w:val="008B5E61"/>
    <w:rsid w:val="008B5F71"/>
    <w:rsid w:val="008B7822"/>
    <w:rsid w:val="008C0846"/>
    <w:rsid w:val="008C099D"/>
    <w:rsid w:val="008C0ADC"/>
    <w:rsid w:val="008C1229"/>
    <w:rsid w:val="008D191B"/>
    <w:rsid w:val="008D3314"/>
    <w:rsid w:val="008D4641"/>
    <w:rsid w:val="008D6803"/>
    <w:rsid w:val="008D7129"/>
    <w:rsid w:val="008E1CEF"/>
    <w:rsid w:val="008E7F84"/>
    <w:rsid w:val="008F0063"/>
    <w:rsid w:val="008F112A"/>
    <w:rsid w:val="008F2E22"/>
    <w:rsid w:val="008F5CE6"/>
    <w:rsid w:val="00907933"/>
    <w:rsid w:val="0091266F"/>
    <w:rsid w:val="00916BAC"/>
    <w:rsid w:val="00926CE9"/>
    <w:rsid w:val="00931FA9"/>
    <w:rsid w:val="00936BC4"/>
    <w:rsid w:val="009371D2"/>
    <w:rsid w:val="0094762F"/>
    <w:rsid w:val="00947702"/>
    <w:rsid w:val="00951DE6"/>
    <w:rsid w:val="00953188"/>
    <w:rsid w:val="0095639B"/>
    <w:rsid w:val="009578DB"/>
    <w:rsid w:val="00965EC7"/>
    <w:rsid w:val="00966EDF"/>
    <w:rsid w:val="00972F66"/>
    <w:rsid w:val="0097387D"/>
    <w:rsid w:val="00977572"/>
    <w:rsid w:val="00980365"/>
    <w:rsid w:val="00985C78"/>
    <w:rsid w:val="00986F3A"/>
    <w:rsid w:val="00995F86"/>
    <w:rsid w:val="00996CC6"/>
    <w:rsid w:val="00996CF4"/>
    <w:rsid w:val="009A1414"/>
    <w:rsid w:val="009A2367"/>
    <w:rsid w:val="009B1694"/>
    <w:rsid w:val="009B212F"/>
    <w:rsid w:val="009B5ADA"/>
    <w:rsid w:val="009C6575"/>
    <w:rsid w:val="009D0E34"/>
    <w:rsid w:val="009D35B2"/>
    <w:rsid w:val="009D3604"/>
    <w:rsid w:val="009D6DC5"/>
    <w:rsid w:val="009F2AFF"/>
    <w:rsid w:val="009F5078"/>
    <w:rsid w:val="009F578D"/>
    <w:rsid w:val="00A012C7"/>
    <w:rsid w:val="00A01F01"/>
    <w:rsid w:val="00A10F8C"/>
    <w:rsid w:val="00A162F4"/>
    <w:rsid w:val="00A237BD"/>
    <w:rsid w:val="00A25E1C"/>
    <w:rsid w:val="00A25F4D"/>
    <w:rsid w:val="00A33853"/>
    <w:rsid w:val="00A37E09"/>
    <w:rsid w:val="00A44595"/>
    <w:rsid w:val="00A52A65"/>
    <w:rsid w:val="00A54BC6"/>
    <w:rsid w:val="00A76AC0"/>
    <w:rsid w:val="00A775B5"/>
    <w:rsid w:val="00A84B09"/>
    <w:rsid w:val="00A90BAE"/>
    <w:rsid w:val="00A932B3"/>
    <w:rsid w:val="00A9343F"/>
    <w:rsid w:val="00A951AA"/>
    <w:rsid w:val="00A97EB0"/>
    <w:rsid w:val="00AA58D0"/>
    <w:rsid w:val="00AB15A0"/>
    <w:rsid w:val="00AB3C8E"/>
    <w:rsid w:val="00AC17AE"/>
    <w:rsid w:val="00AC28BD"/>
    <w:rsid w:val="00AD0E37"/>
    <w:rsid w:val="00AD523E"/>
    <w:rsid w:val="00AD69A5"/>
    <w:rsid w:val="00AE04EA"/>
    <w:rsid w:val="00AE7335"/>
    <w:rsid w:val="00AF7F63"/>
    <w:rsid w:val="00B05D86"/>
    <w:rsid w:val="00B0630B"/>
    <w:rsid w:val="00B070D5"/>
    <w:rsid w:val="00B07D66"/>
    <w:rsid w:val="00B112B7"/>
    <w:rsid w:val="00B203D0"/>
    <w:rsid w:val="00B22470"/>
    <w:rsid w:val="00B22FC6"/>
    <w:rsid w:val="00B24CBB"/>
    <w:rsid w:val="00B2693D"/>
    <w:rsid w:val="00B45E4A"/>
    <w:rsid w:val="00B4680F"/>
    <w:rsid w:val="00B50684"/>
    <w:rsid w:val="00B5230C"/>
    <w:rsid w:val="00B62042"/>
    <w:rsid w:val="00B6367E"/>
    <w:rsid w:val="00B65084"/>
    <w:rsid w:val="00B70061"/>
    <w:rsid w:val="00B73540"/>
    <w:rsid w:val="00B76B5E"/>
    <w:rsid w:val="00B77F20"/>
    <w:rsid w:val="00B81116"/>
    <w:rsid w:val="00B8220F"/>
    <w:rsid w:val="00B84D77"/>
    <w:rsid w:val="00B85B63"/>
    <w:rsid w:val="00B90137"/>
    <w:rsid w:val="00BA34CC"/>
    <w:rsid w:val="00BA650D"/>
    <w:rsid w:val="00BB2538"/>
    <w:rsid w:val="00BC3473"/>
    <w:rsid w:val="00BC370A"/>
    <w:rsid w:val="00BC4763"/>
    <w:rsid w:val="00BC5BFF"/>
    <w:rsid w:val="00BC6A1F"/>
    <w:rsid w:val="00BC789A"/>
    <w:rsid w:val="00BD23B5"/>
    <w:rsid w:val="00BD7D9D"/>
    <w:rsid w:val="00BE1ACB"/>
    <w:rsid w:val="00BE26A6"/>
    <w:rsid w:val="00BE35E4"/>
    <w:rsid w:val="00BE5D3F"/>
    <w:rsid w:val="00BE79D3"/>
    <w:rsid w:val="00BF2B33"/>
    <w:rsid w:val="00BF4D72"/>
    <w:rsid w:val="00C00307"/>
    <w:rsid w:val="00C00398"/>
    <w:rsid w:val="00C00B2F"/>
    <w:rsid w:val="00C00C5F"/>
    <w:rsid w:val="00C06037"/>
    <w:rsid w:val="00C11C59"/>
    <w:rsid w:val="00C15DAC"/>
    <w:rsid w:val="00C17A8B"/>
    <w:rsid w:val="00C21BE0"/>
    <w:rsid w:val="00C25B21"/>
    <w:rsid w:val="00C2639A"/>
    <w:rsid w:val="00C32C1B"/>
    <w:rsid w:val="00C33DF9"/>
    <w:rsid w:val="00C34BBC"/>
    <w:rsid w:val="00C41A5C"/>
    <w:rsid w:val="00C54EBE"/>
    <w:rsid w:val="00C65450"/>
    <w:rsid w:val="00C65BAB"/>
    <w:rsid w:val="00C70E1A"/>
    <w:rsid w:val="00C71F26"/>
    <w:rsid w:val="00C7332F"/>
    <w:rsid w:val="00C73766"/>
    <w:rsid w:val="00C7505B"/>
    <w:rsid w:val="00C760B5"/>
    <w:rsid w:val="00C762A1"/>
    <w:rsid w:val="00C809D5"/>
    <w:rsid w:val="00C80AA9"/>
    <w:rsid w:val="00C80FA4"/>
    <w:rsid w:val="00C81450"/>
    <w:rsid w:val="00C91BA1"/>
    <w:rsid w:val="00C93C38"/>
    <w:rsid w:val="00C94BBC"/>
    <w:rsid w:val="00C95317"/>
    <w:rsid w:val="00CA4C8B"/>
    <w:rsid w:val="00CA5D5F"/>
    <w:rsid w:val="00CB5E6C"/>
    <w:rsid w:val="00CB6B94"/>
    <w:rsid w:val="00CC0A00"/>
    <w:rsid w:val="00CC1196"/>
    <w:rsid w:val="00CD2A59"/>
    <w:rsid w:val="00CD43BE"/>
    <w:rsid w:val="00CD714E"/>
    <w:rsid w:val="00CD7702"/>
    <w:rsid w:val="00CE207C"/>
    <w:rsid w:val="00CE36AF"/>
    <w:rsid w:val="00CE4BBA"/>
    <w:rsid w:val="00CF05DC"/>
    <w:rsid w:val="00CF1505"/>
    <w:rsid w:val="00CF2566"/>
    <w:rsid w:val="00CF3DA9"/>
    <w:rsid w:val="00D06C80"/>
    <w:rsid w:val="00D106F9"/>
    <w:rsid w:val="00D13480"/>
    <w:rsid w:val="00D17BC4"/>
    <w:rsid w:val="00D22865"/>
    <w:rsid w:val="00D23F7B"/>
    <w:rsid w:val="00D40B52"/>
    <w:rsid w:val="00D43BB8"/>
    <w:rsid w:val="00D4789E"/>
    <w:rsid w:val="00D478AB"/>
    <w:rsid w:val="00D536EE"/>
    <w:rsid w:val="00D53F7D"/>
    <w:rsid w:val="00D57906"/>
    <w:rsid w:val="00D6525D"/>
    <w:rsid w:val="00D67FB2"/>
    <w:rsid w:val="00D70C67"/>
    <w:rsid w:val="00D72FBA"/>
    <w:rsid w:val="00D74733"/>
    <w:rsid w:val="00D76689"/>
    <w:rsid w:val="00D872F6"/>
    <w:rsid w:val="00D87956"/>
    <w:rsid w:val="00D90972"/>
    <w:rsid w:val="00D90CD3"/>
    <w:rsid w:val="00D91591"/>
    <w:rsid w:val="00D95610"/>
    <w:rsid w:val="00DA133C"/>
    <w:rsid w:val="00DA35AB"/>
    <w:rsid w:val="00DA5D3C"/>
    <w:rsid w:val="00DB26AB"/>
    <w:rsid w:val="00DB5D1B"/>
    <w:rsid w:val="00DC0756"/>
    <w:rsid w:val="00DC303D"/>
    <w:rsid w:val="00DC33ED"/>
    <w:rsid w:val="00DC6403"/>
    <w:rsid w:val="00DD181F"/>
    <w:rsid w:val="00DD2959"/>
    <w:rsid w:val="00DD2F3D"/>
    <w:rsid w:val="00DD337D"/>
    <w:rsid w:val="00DD4DFD"/>
    <w:rsid w:val="00DE0B84"/>
    <w:rsid w:val="00DE42E8"/>
    <w:rsid w:val="00DE646F"/>
    <w:rsid w:val="00DF2052"/>
    <w:rsid w:val="00E004FE"/>
    <w:rsid w:val="00E015EF"/>
    <w:rsid w:val="00E0478F"/>
    <w:rsid w:val="00E100A4"/>
    <w:rsid w:val="00E12F24"/>
    <w:rsid w:val="00E1347A"/>
    <w:rsid w:val="00E13F27"/>
    <w:rsid w:val="00E1601B"/>
    <w:rsid w:val="00E22EDD"/>
    <w:rsid w:val="00E23CB0"/>
    <w:rsid w:val="00E23D09"/>
    <w:rsid w:val="00E24DB8"/>
    <w:rsid w:val="00E26291"/>
    <w:rsid w:val="00E32E03"/>
    <w:rsid w:val="00E3311F"/>
    <w:rsid w:val="00E3364C"/>
    <w:rsid w:val="00E40788"/>
    <w:rsid w:val="00E41D76"/>
    <w:rsid w:val="00E42AF8"/>
    <w:rsid w:val="00E52224"/>
    <w:rsid w:val="00E57AB7"/>
    <w:rsid w:val="00E60013"/>
    <w:rsid w:val="00E7156A"/>
    <w:rsid w:val="00E75040"/>
    <w:rsid w:val="00E77964"/>
    <w:rsid w:val="00E80CC2"/>
    <w:rsid w:val="00E84056"/>
    <w:rsid w:val="00E93B83"/>
    <w:rsid w:val="00E96197"/>
    <w:rsid w:val="00E968E8"/>
    <w:rsid w:val="00EA0B01"/>
    <w:rsid w:val="00EA1BF5"/>
    <w:rsid w:val="00EA66A8"/>
    <w:rsid w:val="00EA6A15"/>
    <w:rsid w:val="00EB55C1"/>
    <w:rsid w:val="00EB76EC"/>
    <w:rsid w:val="00EC079B"/>
    <w:rsid w:val="00EC1E33"/>
    <w:rsid w:val="00EC4E67"/>
    <w:rsid w:val="00EC7D14"/>
    <w:rsid w:val="00ED40B5"/>
    <w:rsid w:val="00ED4D04"/>
    <w:rsid w:val="00ED69B2"/>
    <w:rsid w:val="00EE198B"/>
    <w:rsid w:val="00EE2BF9"/>
    <w:rsid w:val="00EE6EB4"/>
    <w:rsid w:val="00EF529A"/>
    <w:rsid w:val="00EF54A3"/>
    <w:rsid w:val="00EF5B53"/>
    <w:rsid w:val="00F04062"/>
    <w:rsid w:val="00F0443B"/>
    <w:rsid w:val="00F07E7D"/>
    <w:rsid w:val="00F1502C"/>
    <w:rsid w:val="00F17577"/>
    <w:rsid w:val="00F27149"/>
    <w:rsid w:val="00F31023"/>
    <w:rsid w:val="00F31404"/>
    <w:rsid w:val="00F36B11"/>
    <w:rsid w:val="00F4410A"/>
    <w:rsid w:val="00F50DD2"/>
    <w:rsid w:val="00F5673D"/>
    <w:rsid w:val="00F56C6D"/>
    <w:rsid w:val="00F57621"/>
    <w:rsid w:val="00F8502C"/>
    <w:rsid w:val="00F909D9"/>
    <w:rsid w:val="00F93F86"/>
    <w:rsid w:val="00FA48CD"/>
    <w:rsid w:val="00FB28D0"/>
    <w:rsid w:val="00FC65F2"/>
    <w:rsid w:val="00FD0F2D"/>
    <w:rsid w:val="00FD2858"/>
    <w:rsid w:val="00FD3A68"/>
    <w:rsid w:val="00FE10CA"/>
    <w:rsid w:val="00FE1443"/>
    <w:rsid w:val="00FE15B9"/>
    <w:rsid w:val="00FE2DDF"/>
    <w:rsid w:val="00FE431D"/>
    <w:rsid w:val="00FF3745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745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074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9">
    <w:name w:val="heading 9"/>
    <w:basedOn w:val="a"/>
    <w:next w:val="a"/>
    <w:link w:val="90"/>
    <w:uiPriority w:val="99"/>
    <w:qFormat/>
    <w:rsid w:val="005C0CCF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0745"/>
    <w:rPr>
      <w:rFonts w:ascii="Cambria" w:hAnsi="Cambria" w:cs="Cambria"/>
      <w:b/>
      <w:bCs/>
      <w:kern w:val="32"/>
      <w:sz w:val="32"/>
      <w:szCs w:val="32"/>
    </w:rPr>
  </w:style>
  <w:style w:type="character" w:customStyle="1" w:styleId="90">
    <w:name w:val="Заголовок 9 Знак"/>
    <w:link w:val="9"/>
    <w:uiPriority w:val="99"/>
    <w:locked/>
    <w:rsid w:val="005C0CCF"/>
    <w:rPr>
      <w:rFonts w:ascii="Cambria" w:hAnsi="Cambria" w:cs="Cambria"/>
      <w:i/>
      <w:iCs/>
      <w:color w:val="404040"/>
      <w:sz w:val="20"/>
      <w:szCs w:val="20"/>
    </w:rPr>
  </w:style>
  <w:style w:type="character" w:customStyle="1" w:styleId="a3">
    <w:name w:val="Цветовое выделение"/>
    <w:uiPriority w:val="99"/>
    <w:rsid w:val="00150745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150745"/>
    <w:rPr>
      <w:b/>
      <w:bCs/>
      <w:color w:val="auto"/>
    </w:rPr>
  </w:style>
  <w:style w:type="paragraph" w:customStyle="1" w:styleId="a5">
    <w:name w:val="Текст (справка)"/>
    <w:basedOn w:val="a"/>
    <w:next w:val="a"/>
    <w:uiPriority w:val="99"/>
    <w:rsid w:val="0015074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15074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150745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150745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15074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150745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150745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150745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150745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150745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rsid w:val="0015074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150745"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semiHidden/>
    <w:rsid w:val="001507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semiHidden/>
    <w:locked/>
    <w:rsid w:val="00150745"/>
    <w:rPr>
      <w:rFonts w:ascii="Times New Roman CYR" w:hAnsi="Times New Roman CYR" w:cs="Times New Roman CYR"/>
      <w:sz w:val="24"/>
      <w:szCs w:val="24"/>
    </w:rPr>
  </w:style>
  <w:style w:type="paragraph" w:styleId="af3">
    <w:name w:val="Balloon Text"/>
    <w:basedOn w:val="a"/>
    <w:link w:val="af4"/>
    <w:uiPriority w:val="99"/>
    <w:semiHidden/>
    <w:rsid w:val="00246FE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locked/>
    <w:rsid w:val="00246FE7"/>
    <w:rPr>
      <w:rFonts w:ascii="Tahoma" w:hAnsi="Tahoma" w:cs="Tahoma"/>
      <w:sz w:val="16"/>
      <w:szCs w:val="16"/>
    </w:rPr>
  </w:style>
  <w:style w:type="character" w:styleId="af5">
    <w:name w:val="Hyperlink"/>
    <w:uiPriority w:val="99"/>
    <w:semiHidden/>
    <w:rsid w:val="0022110A"/>
    <w:rPr>
      <w:color w:val="0000FF"/>
      <w:u w:val="single"/>
    </w:rPr>
  </w:style>
  <w:style w:type="paragraph" w:customStyle="1" w:styleId="s1">
    <w:name w:val="s_1"/>
    <w:basedOn w:val="a"/>
    <w:uiPriority w:val="99"/>
    <w:rsid w:val="0022110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uiPriority w:val="99"/>
    <w:rsid w:val="00B50684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customStyle="1" w:styleId="empty">
    <w:name w:val="empty"/>
    <w:basedOn w:val="a"/>
    <w:uiPriority w:val="99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s3">
    <w:name w:val="s_3"/>
    <w:basedOn w:val="a"/>
    <w:uiPriority w:val="99"/>
    <w:rsid w:val="0007364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styleId="af6">
    <w:name w:val="List Paragraph"/>
    <w:basedOn w:val="a"/>
    <w:uiPriority w:val="99"/>
    <w:qFormat/>
    <w:rsid w:val="00353007"/>
    <w:pPr>
      <w:widowControl/>
      <w:autoSpaceDE/>
      <w:autoSpaceDN/>
      <w:adjustRightInd/>
      <w:spacing w:after="160" w:line="259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Style16">
    <w:name w:val="Style16"/>
    <w:basedOn w:val="a"/>
    <w:uiPriority w:val="99"/>
    <w:rsid w:val="005C6D3F"/>
    <w:pPr>
      <w:spacing w:line="279" w:lineRule="exact"/>
      <w:ind w:firstLine="0"/>
      <w:jc w:val="left"/>
    </w:pPr>
  </w:style>
  <w:style w:type="character" w:customStyle="1" w:styleId="FontStyle28">
    <w:name w:val="Font Style28"/>
    <w:uiPriority w:val="99"/>
    <w:rsid w:val="005C6D3F"/>
    <w:rPr>
      <w:rFonts w:ascii="Times New Roman" w:hAnsi="Times New Roman" w:cs="Times New Roman"/>
      <w:i/>
      <w:iCs/>
      <w:sz w:val="24"/>
      <w:szCs w:val="24"/>
    </w:rPr>
  </w:style>
  <w:style w:type="paragraph" w:customStyle="1" w:styleId="11">
    <w:name w:val="Знак1 Знак Знак Знак1"/>
    <w:basedOn w:val="a"/>
    <w:uiPriority w:val="99"/>
    <w:rsid w:val="00EF5B5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extended-textshort">
    <w:name w:val="extended-text__short"/>
    <w:rsid w:val="002C5E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36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6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36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36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36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364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364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364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364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2364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2364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2364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2364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23643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23644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23644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23644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23643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36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36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36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36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364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364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3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364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2364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23643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23643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23644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23644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23644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23643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23644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2364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36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6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36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36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36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364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364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364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364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236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2364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23643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2364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2364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23643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23644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2364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23643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36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6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36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36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36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36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364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364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364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2364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2364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2364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2364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23644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23644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23643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23644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2364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23644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23643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364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36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36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36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36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364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364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364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2364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2364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2364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2364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23644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23643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23644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2364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23643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2364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23642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36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6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36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36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36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36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364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364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364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2364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2364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2364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2364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23644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2364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23643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23643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23643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23644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2364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364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3643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3643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364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3644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3644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323644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23644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23643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3643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3643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323644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23644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23644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23644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23643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364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364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3644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364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6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3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36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36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364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364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364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364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2364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2364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2364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2364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23643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23644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23643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23643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2364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36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6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36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36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364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364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364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364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364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236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2364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2364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23644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23644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23643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23644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23644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23644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36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6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3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36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36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364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364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364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364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2364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2364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2364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23644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2364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23643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23643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23643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23643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364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6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36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36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36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36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364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364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364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2364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2364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236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2364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2364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23644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2364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23644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23643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2806</TotalTime>
  <Pages>14</Pages>
  <Words>4542</Words>
  <Characters>25896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30378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Alina</cp:lastModifiedBy>
  <cp:revision>355</cp:revision>
  <cp:lastPrinted>2019-12-18T07:24:00Z</cp:lastPrinted>
  <dcterms:created xsi:type="dcterms:W3CDTF">2019-05-27T07:10:00Z</dcterms:created>
  <dcterms:modified xsi:type="dcterms:W3CDTF">2019-12-28T07:02:00Z</dcterms:modified>
</cp:coreProperties>
</file>