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7A4" w:rsidRPr="002508FC" w:rsidRDefault="00E34F12" w:rsidP="00E152BC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Arial" w:eastAsia="Arial Unicode MS" w:hAnsi="Arial" w:cs="Arial"/>
          <w:sz w:val="24"/>
          <w:szCs w:val="24"/>
        </w:rPr>
        <w:t xml:space="preserve">                                                                                                                        </w:t>
      </w:r>
    </w:p>
    <w:tbl>
      <w:tblPr>
        <w:tblpPr w:leftFromText="45" w:rightFromText="45" w:vertAnchor="text" w:tblpXSpec="right" w:tblpYSpec="center"/>
        <w:tblW w:w="1045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5"/>
        <w:gridCol w:w="4530"/>
      </w:tblGrid>
      <w:tr w:rsidR="002508FC" w:rsidRPr="00043017" w:rsidTr="002508FC">
        <w:trPr>
          <w:tblCellSpacing w:w="0" w:type="dxa"/>
        </w:trPr>
        <w:tc>
          <w:tcPr>
            <w:tcW w:w="5925" w:type="dxa"/>
            <w:vAlign w:val="center"/>
            <w:hideMark/>
          </w:tcPr>
          <w:p w:rsidR="002508FC" w:rsidRDefault="002508FC" w:rsidP="002508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2508F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  <w:p w:rsidR="004C17A4" w:rsidRDefault="004C17A4" w:rsidP="002508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  <w:p w:rsidR="004C17A4" w:rsidRDefault="00E152BC" w:rsidP="002508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</w:t>
            </w:r>
          </w:p>
          <w:p w:rsidR="004C17A4" w:rsidRDefault="004C17A4" w:rsidP="002508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  <w:p w:rsidR="004C17A4" w:rsidRDefault="004C17A4" w:rsidP="002508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  <w:p w:rsidR="004C17A4" w:rsidRPr="002508FC" w:rsidRDefault="00E152BC" w:rsidP="002508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                    </w:t>
            </w:r>
          </w:p>
        </w:tc>
        <w:tc>
          <w:tcPr>
            <w:tcW w:w="4530" w:type="dxa"/>
            <w:vAlign w:val="center"/>
            <w:hideMark/>
          </w:tcPr>
          <w:p w:rsidR="002508FC" w:rsidRPr="00506D6B" w:rsidRDefault="00E152BC" w:rsidP="00261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  <w:r w:rsidR="00043017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2508FC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</w:t>
            </w:r>
            <w:r w:rsidR="00043017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№2</w:t>
            </w:r>
          </w:p>
          <w:p w:rsidR="002508FC" w:rsidRPr="00506D6B" w:rsidRDefault="00E152BC" w:rsidP="00261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043017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2508FC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</w:t>
            </w:r>
            <w:r w:rsidR="00043017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постановлению а</w:t>
            </w:r>
            <w:r w:rsidR="002508FC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дминистрации</w:t>
            </w:r>
          </w:p>
          <w:p w:rsidR="00E152BC" w:rsidRPr="00506D6B" w:rsidRDefault="00E152BC" w:rsidP="00261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26109C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Большеигнатовского</w:t>
            </w:r>
            <w:r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 </w:t>
            </w:r>
          </w:p>
          <w:p w:rsidR="002508FC" w:rsidRPr="00506D6B" w:rsidRDefault="0026109C" w:rsidP="00F04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="00043017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508FC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</w:t>
            </w:r>
            <w:r w:rsidR="00F04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01.03.</w:t>
            </w:r>
            <w:r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  <w:r w:rsidR="00043017" w:rsidRPr="0050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№</w:t>
            </w:r>
            <w:r w:rsidR="00F040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  <w:bookmarkStart w:id="0" w:name="_GoBack"/>
            <w:bookmarkEnd w:id="0"/>
          </w:p>
        </w:tc>
      </w:tr>
    </w:tbl>
    <w:p w:rsidR="002508FC" w:rsidRPr="002508FC" w:rsidRDefault="002508FC" w:rsidP="002508FC">
      <w:pPr>
        <w:spacing w:after="0" w:line="240" w:lineRule="auto"/>
        <w:ind w:left="42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508F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2508FC" w:rsidRPr="002508FC" w:rsidRDefault="002508FC" w:rsidP="002508FC">
      <w:pPr>
        <w:spacing w:after="0" w:line="240" w:lineRule="auto"/>
        <w:ind w:left="42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508F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2508FC" w:rsidRPr="002508FC" w:rsidRDefault="002508FC" w:rsidP="002508FC">
      <w:pPr>
        <w:spacing w:after="0" w:line="240" w:lineRule="auto"/>
        <w:ind w:left="4275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2508FC" w:rsidRPr="002508FC" w:rsidRDefault="002508FC" w:rsidP="002508FC">
      <w:pPr>
        <w:spacing w:after="0" w:line="240" w:lineRule="auto"/>
        <w:ind w:left="4275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508F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2508FC" w:rsidRPr="000A1F58" w:rsidRDefault="002508FC" w:rsidP="000D2EEE">
      <w:pPr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1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</w:t>
      </w:r>
    </w:p>
    <w:p w:rsidR="00C27EDD" w:rsidRPr="000A1F58" w:rsidRDefault="00C27EDD" w:rsidP="000D2EEE">
      <w:pPr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A1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ПРОФИЛАКТИКИ НАРУШЕНИЙ ОБЯЗАТЕЛЬНЫХ ТРЕБОВАНИЙ В СФЕРЕ  МУНИЦИПАЛЬНОГО ЗЕМЕЛЬНОГО КОНТРОЛЯ НА ТЕРРИТОРИИ  </w:t>
      </w:r>
      <w:r w:rsidR="0026109C" w:rsidRPr="000A1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БОЛЬШЕИГНАТОВСКОГО</w:t>
      </w:r>
      <w:r w:rsidRPr="000A1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 МОРДОВИЯ НА 201</w:t>
      </w:r>
      <w:r w:rsidR="007A218E" w:rsidRPr="000A1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  <w:r w:rsidRPr="000A1F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ГОД.</w:t>
      </w:r>
    </w:p>
    <w:p w:rsidR="00C27EDD" w:rsidRDefault="00C27EDD" w:rsidP="000D2EEE">
      <w:pPr>
        <w:spacing w:after="0" w:line="240" w:lineRule="auto"/>
        <w:ind w:left="-284" w:firstLine="284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2508FC" w:rsidRPr="002508FC" w:rsidRDefault="002508FC" w:rsidP="002508FC">
      <w:pPr>
        <w:spacing w:after="0" w:line="240" w:lineRule="auto"/>
        <w:ind w:left="42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2508FC" w:rsidRPr="002508FC" w:rsidRDefault="002508FC" w:rsidP="002508FC">
      <w:pPr>
        <w:spacing w:after="0" w:line="240" w:lineRule="auto"/>
        <w:ind w:left="42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508FC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2508FC" w:rsidRPr="002508FC" w:rsidRDefault="002508FC" w:rsidP="00C10A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E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2508FC" w:rsidRPr="002508FC" w:rsidRDefault="002508FC" w:rsidP="00C10A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508FC" w:rsidRPr="002508FC" w:rsidRDefault="00C10A52" w:rsidP="00C10A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0A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 Настоящая Программа разработана в целях организации проведения Администрацией </w:t>
      </w:r>
      <w:r w:rsidR="008B1FC8"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1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r w:rsidR="008B1FC8"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="008B1FC8"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1FC8"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профилактики нарушений обязательных требований земельного законодательства, установленных федеральными законами и иными нормативными правовыми актами Российской Федерации,</w:t>
      </w:r>
      <w:r w:rsidR="007A2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нормативно-правовыми  актами  Республики  Мордовия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оценка соблюдения которых является предметом муниципального земельного контроля (далее также – обязательные требования).</w:t>
      </w:r>
    </w:p>
    <w:p w:rsidR="002508FC" w:rsidRPr="002508FC" w:rsidRDefault="00C10A52" w:rsidP="00C10A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 Профилактика нарушений обязательных требований проводится в рамках осуществления муниципального земельного контроля.</w:t>
      </w:r>
    </w:p>
    <w:p w:rsidR="002508FC" w:rsidRPr="002508FC" w:rsidRDefault="00C10A52" w:rsidP="00C10A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A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508FC" w:rsidRPr="002508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1.3. Целями Программы являются:</w:t>
      </w:r>
    </w:p>
    <w:p w:rsidR="002508FC" w:rsidRPr="002508FC" w:rsidRDefault="00C10A52" w:rsidP="00C10A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A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предупреждение нарушений юридическими лицами и индивидуальными предпринимателями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2508FC" w:rsidRPr="002508FC" w:rsidRDefault="00C10A52" w:rsidP="00C10A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 создание мотивации к добросовестному поведению подконтрольных субъектов;</w:t>
      </w:r>
    </w:p>
    <w:p w:rsidR="002508FC" w:rsidRPr="002508FC" w:rsidRDefault="00C10A52" w:rsidP="00C10A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 снижение уровня ущерба охраняемым законом </w:t>
      </w:r>
      <w:r w:rsidR="007A21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общественным отношениям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508FC" w:rsidRPr="002508FC" w:rsidRDefault="00C10A52" w:rsidP="00C10A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4A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08FC" w:rsidRPr="002508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1.4. Задачами Программы являются:</w:t>
      </w:r>
    </w:p>
    <w:p w:rsidR="002508FC" w:rsidRPr="002508FC" w:rsidRDefault="00C10A52" w:rsidP="00C10A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укрепление системы профилактики нарушений обязательных требований путем активизации профилактической деятельности;</w:t>
      </w:r>
    </w:p>
    <w:p w:rsidR="002508FC" w:rsidRPr="002508FC" w:rsidRDefault="00C10A52" w:rsidP="00C10A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 выявление причин, факторов и условий, способствующих нарушениям обязательных требований;</w:t>
      </w:r>
    </w:p>
    <w:p w:rsidR="002508FC" w:rsidRPr="002508FC" w:rsidRDefault="00C10A52" w:rsidP="00C10A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508FC" w:rsidRPr="0025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 повышение правосознания и правовой культуры руководителей юридических лиц и индивидуальных предпринимателей.</w:t>
      </w:r>
    </w:p>
    <w:p w:rsidR="002508FC" w:rsidRPr="002508FC" w:rsidRDefault="002508FC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508F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4A79C3" w:rsidRDefault="00C10A52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</w:t>
      </w:r>
    </w:p>
    <w:p w:rsidR="004A79C3" w:rsidRDefault="004A79C3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A79C3" w:rsidRDefault="004A79C3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A79C3" w:rsidRDefault="004A79C3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A79C3" w:rsidRDefault="004A79C3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A79C3" w:rsidRDefault="004A79C3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D31FA" w:rsidRDefault="004A79C3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</w:t>
      </w:r>
    </w:p>
    <w:p w:rsidR="009D31FA" w:rsidRDefault="009D31FA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D31FA" w:rsidRDefault="009D31FA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D31FA" w:rsidRDefault="009D31FA" w:rsidP="00C10A5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508FC" w:rsidRPr="002508FC" w:rsidRDefault="009D31FA" w:rsidP="00C10A5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</w:t>
      </w:r>
      <w:r w:rsidR="004A79C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</w:t>
      </w:r>
      <w:r w:rsidR="00C10A5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</w:t>
      </w:r>
      <w:r w:rsidR="002508FC" w:rsidRPr="004A79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План-график профилактических мероприятий</w:t>
      </w:r>
    </w:p>
    <w:p w:rsidR="00C27EDD" w:rsidRDefault="00C27EDD" w:rsidP="002508FC">
      <w:pPr>
        <w:spacing w:line="240" w:lineRule="auto"/>
        <w:ind w:left="42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tbl>
      <w:tblPr>
        <w:tblStyle w:val="a4"/>
        <w:tblW w:w="11057" w:type="dxa"/>
        <w:tblInd w:w="-147" w:type="dxa"/>
        <w:tblLook w:val="04A0" w:firstRow="1" w:lastRow="0" w:firstColumn="1" w:lastColumn="0" w:noHBand="0" w:noVBand="1"/>
      </w:tblPr>
      <w:tblGrid>
        <w:gridCol w:w="851"/>
        <w:gridCol w:w="5387"/>
        <w:gridCol w:w="2126"/>
        <w:gridCol w:w="2693"/>
      </w:tblGrid>
      <w:tr w:rsidR="00C27EDD" w:rsidTr="00C27EDD">
        <w:tc>
          <w:tcPr>
            <w:tcW w:w="851" w:type="dxa"/>
          </w:tcPr>
          <w:p w:rsidR="00C27EDD" w:rsidRPr="00C27EDD" w:rsidRDefault="00C27EDD" w:rsidP="00C27EDD">
            <w:pPr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C27EDD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5387" w:type="dxa"/>
          </w:tcPr>
          <w:p w:rsidR="00C27EDD" w:rsidRPr="00C27EDD" w:rsidRDefault="004A79C3" w:rsidP="00C27ED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C27EDD" w:rsidRPr="00C27E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vAlign w:val="center"/>
          </w:tcPr>
          <w:p w:rsidR="00C27EDD" w:rsidRPr="002508FC" w:rsidRDefault="00C27EDD" w:rsidP="00C27ED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27E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693" w:type="dxa"/>
            <w:vAlign w:val="center"/>
          </w:tcPr>
          <w:p w:rsidR="00C27EDD" w:rsidRPr="002508FC" w:rsidRDefault="00C27EDD" w:rsidP="00C27EDD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C27E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C27EDD" w:rsidTr="00C27EDD">
        <w:tc>
          <w:tcPr>
            <w:tcW w:w="851" w:type="dxa"/>
          </w:tcPr>
          <w:p w:rsidR="00C27EDD" w:rsidRPr="000A1F58" w:rsidRDefault="004A79C3" w:rsidP="00C27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7" w:type="dxa"/>
            <w:vAlign w:val="center"/>
          </w:tcPr>
          <w:p w:rsidR="00C27EDD" w:rsidRPr="000A1F58" w:rsidRDefault="00C27EDD" w:rsidP="000A1F5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 на официальном сайте</w:t>
            </w:r>
            <w:r w:rsidR="000A1F58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A79C3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6109C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Большеигнатовского</w:t>
            </w:r>
            <w:r w:rsidR="004A79C3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="004A79C3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района </w:t>
            </w: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информационно-телекоммуникационной сети «Интернет» перечня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земельного контроля, а также текстов соответствующих нормативных правовых актов</w:t>
            </w:r>
          </w:p>
        </w:tc>
        <w:tc>
          <w:tcPr>
            <w:tcW w:w="2126" w:type="dxa"/>
            <w:vAlign w:val="center"/>
          </w:tcPr>
          <w:p w:rsidR="00C27EDD" w:rsidRPr="000A1F58" w:rsidRDefault="00C27EDD" w:rsidP="00C27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C27EDD" w:rsidRPr="000A1F58" w:rsidRDefault="00506D6B" w:rsidP="00506D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имущественных и земельных отношений </w:t>
            </w:r>
            <w:r w:rsidR="004A79C3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администрации </w:t>
            </w: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Большеигнатовского </w:t>
            </w:r>
            <w:r w:rsidR="004A79C3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 района.</w:t>
            </w:r>
          </w:p>
        </w:tc>
      </w:tr>
      <w:tr w:rsidR="00C27EDD" w:rsidTr="00C27EDD">
        <w:tc>
          <w:tcPr>
            <w:tcW w:w="851" w:type="dxa"/>
          </w:tcPr>
          <w:p w:rsidR="00C27EDD" w:rsidRPr="000A1F58" w:rsidRDefault="004A79C3" w:rsidP="00C27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7" w:type="dxa"/>
            <w:vAlign w:val="center"/>
          </w:tcPr>
          <w:p w:rsidR="00C27EDD" w:rsidRPr="000A1F58" w:rsidRDefault="00C27EDD" w:rsidP="009D31F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 и иными способами</w:t>
            </w:r>
          </w:p>
        </w:tc>
        <w:tc>
          <w:tcPr>
            <w:tcW w:w="2126" w:type="dxa"/>
            <w:vAlign w:val="center"/>
          </w:tcPr>
          <w:p w:rsidR="00C27EDD" w:rsidRPr="000A1F58" w:rsidRDefault="00C27EDD" w:rsidP="00C27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693" w:type="dxa"/>
            <w:vAlign w:val="center"/>
          </w:tcPr>
          <w:p w:rsidR="00C27EDD" w:rsidRPr="000A1F58" w:rsidRDefault="00506D6B" w:rsidP="00C27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имущественных и земельных отношений администрации Большеигнатовского муниципального района</w:t>
            </w:r>
          </w:p>
        </w:tc>
      </w:tr>
      <w:tr w:rsidR="00C27EDD" w:rsidTr="00C27EDD">
        <w:tc>
          <w:tcPr>
            <w:tcW w:w="851" w:type="dxa"/>
          </w:tcPr>
          <w:p w:rsidR="00C27EDD" w:rsidRPr="000A1F58" w:rsidRDefault="004A79C3" w:rsidP="00C27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7" w:type="dxa"/>
            <w:vAlign w:val="center"/>
          </w:tcPr>
          <w:p w:rsidR="00C27EDD" w:rsidRPr="000A1F58" w:rsidRDefault="00C27EDD" w:rsidP="00C27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 изменения обязательных требований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26" w:type="dxa"/>
            <w:vAlign w:val="center"/>
          </w:tcPr>
          <w:p w:rsidR="00C27EDD" w:rsidRPr="000A1F58" w:rsidRDefault="00C27EDD" w:rsidP="00C27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693" w:type="dxa"/>
            <w:vAlign w:val="center"/>
          </w:tcPr>
          <w:p w:rsidR="00C27EDD" w:rsidRPr="000A1F58" w:rsidRDefault="00506D6B" w:rsidP="00C27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имущественных и земельных отношений администрации Большеигнатовского муниципального района</w:t>
            </w:r>
          </w:p>
        </w:tc>
      </w:tr>
      <w:tr w:rsidR="00C27EDD" w:rsidTr="00C27EDD">
        <w:tc>
          <w:tcPr>
            <w:tcW w:w="851" w:type="dxa"/>
          </w:tcPr>
          <w:p w:rsidR="00C27EDD" w:rsidRPr="000A1F58" w:rsidRDefault="004A79C3" w:rsidP="00C27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7" w:type="dxa"/>
            <w:vAlign w:val="center"/>
          </w:tcPr>
          <w:p w:rsidR="00C27EDD" w:rsidRPr="000A1F58" w:rsidRDefault="00C27EDD" w:rsidP="000A1F5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Размещение на сайте </w:t>
            </w:r>
            <w:r w:rsidR="00506D6B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Большеигнатовского </w:t>
            </w: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="004A79C3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района</w:t>
            </w: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информационно-телекоммуникационной сети «Интернет» информации о результатах осуществления муниципального земельного контроля</w:t>
            </w:r>
          </w:p>
        </w:tc>
        <w:tc>
          <w:tcPr>
            <w:tcW w:w="2126" w:type="dxa"/>
            <w:vAlign w:val="center"/>
          </w:tcPr>
          <w:p w:rsidR="00C27EDD" w:rsidRPr="000A1F58" w:rsidRDefault="00C27EDD" w:rsidP="00C27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C27EDD" w:rsidRPr="000A1F58" w:rsidRDefault="00506D6B" w:rsidP="00C27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имущественных и земельных отношений администрации Большеигнатовского муниципального района</w:t>
            </w:r>
          </w:p>
        </w:tc>
      </w:tr>
      <w:tr w:rsidR="00C27EDD" w:rsidTr="00C27EDD">
        <w:tc>
          <w:tcPr>
            <w:tcW w:w="851" w:type="dxa"/>
          </w:tcPr>
          <w:p w:rsidR="00C27EDD" w:rsidRPr="000A1F58" w:rsidRDefault="004A79C3" w:rsidP="00C27E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7" w:type="dxa"/>
            <w:vAlign w:val="center"/>
          </w:tcPr>
          <w:p w:rsidR="00C27EDD" w:rsidRPr="000A1F58" w:rsidRDefault="00C27EDD" w:rsidP="007E54B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Выдача юридическим лицам и индивидуальным предпринимателям предостережений о недопустимости нарушения обязательных требований земельного законодательства в соответствии </w:t>
            </w:r>
            <w:r w:rsidR="007E54BD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Федеральн</w:t>
            </w:r>
            <w:r w:rsidR="007E54BD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ым</w:t>
            </w: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закон</w:t>
            </w:r>
            <w:r w:rsidR="007E54BD"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</w:t>
            </w: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 26.12.2008 №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  <w:tc>
          <w:tcPr>
            <w:tcW w:w="2126" w:type="dxa"/>
            <w:vAlign w:val="center"/>
          </w:tcPr>
          <w:p w:rsidR="00C27EDD" w:rsidRPr="000A1F58" w:rsidRDefault="00C27EDD" w:rsidP="00C27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693" w:type="dxa"/>
            <w:vAlign w:val="center"/>
          </w:tcPr>
          <w:p w:rsidR="00C27EDD" w:rsidRPr="000A1F58" w:rsidRDefault="00506D6B" w:rsidP="00C27ED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1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имущественных и земельных отношений администрации Большеигнатовского муниципального района</w:t>
            </w:r>
          </w:p>
        </w:tc>
      </w:tr>
    </w:tbl>
    <w:p w:rsidR="00C27EDD" w:rsidRDefault="00C27EDD" w:rsidP="002508FC">
      <w:pPr>
        <w:spacing w:line="240" w:lineRule="auto"/>
        <w:ind w:left="42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27EDD" w:rsidRDefault="00C27EDD" w:rsidP="002508FC">
      <w:pPr>
        <w:spacing w:line="240" w:lineRule="auto"/>
        <w:ind w:left="42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27EDD" w:rsidRDefault="00C27EDD" w:rsidP="002508FC">
      <w:pPr>
        <w:spacing w:line="240" w:lineRule="auto"/>
        <w:ind w:left="42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27EDD" w:rsidRDefault="00C27EDD" w:rsidP="002508FC">
      <w:pPr>
        <w:spacing w:line="240" w:lineRule="auto"/>
        <w:ind w:left="42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27EDD" w:rsidRDefault="00C27EDD" w:rsidP="002508FC">
      <w:pPr>
        <w:spacing w:line="240" w:lineRule="auto"/>
        <w:ind w:left="42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508FC" w:rsidRPr="002508FC" w:rsidRDefault="002508FC" w:rsidP="002508FC">
      <w:pPr>
        <w:spacing w:line="240" w:lineRule="auto"/>
        <w:ind w:left="427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508F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sectPr w:rsidR="002508FC" w:rsidRPr="002508FC" w:rsidSect="00CE13A0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446C9"/>
    <w:multiLevelType w:val="multilevel"/>
    <w:tmpl w:val="BE08EA5C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</w:lvl>
    <w:lvl w:ilvl="1" w:tentative="1">
      <w:start w:val="1"/>
      <w:numFmt w:val="decimal"/>
      <w:lvlText w:val="%2."/>
      <w:lvlJc w:val="left"/>
      <w:pPr>
        <w:tabs>
          <w:tab w:val="num" w:pos="5475"/>
        </w:tabs>
        <w:ind w:left="5475" w:hanging="360"/>
      </w:pPr>
    </w:lvl>
    <w:lvl w:ilvl="2" w:tentative="1">
      <w:start w:val="1"/>
      <w:numFmt w:val="decimal"/>
      <w:lvlText w:val="%3."/>
      <w:lvlJc w:val="left"/>
      <w:pPr>
        <w:tabs>
          <w:tab w:val="num" w:pos="6195"/>
        </w:tabs>
        <w:ind w:left="6195" w:hanging="360"/>
      </w:pPr>
    </w:lvl>
    <w:lvl w:ilvl="3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entative="1">
      <w:start w:val="1"/>
      <w:numFmt w:val="decimal"/>
      <w:lvlText w:val="%5."/>
      <w:lvlJc w:val="left"/>
      <w:pPr>
        <w:tabs>
          <w:tab w:val="num" w:pos="7635"/>
        </w:tabs>
        <w:ind w:left="7635" w:hanging="360"/>
      </w:pPr>
    </w:lvl>
    <w:lvl w:ilvl="5" w:tentative="1">
      <w:start w:val="1"/>
      <w:numFmt w:val="decimal"/>
      <w:lvlText w:val="%6."/>
      <w:lvlJc w:val="left"/>
      <w:pPr>
        <w:tabs>
          <w:tab w:val="num" w:pos="8355"/>
        </w:tabs>
        <w:ind w:left="8355" w:hanging="360"/>
      </w:pPr>
    </w:lvl>
    <w:lvl w:ilvl="6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entative="1">
      <w:start w:val="1"/>
      <w:numFmt w:val="decimal"/>
      <w:lvlText w:val="%8."/>
      <w:lvlJc w:val="left"/>
      <w:pPr>
        <w:tabs>
          <w:tab w:val="num" w:pos="9795"/>
        </w:tabs>
        <w:ind w:left="9795" w:hanging="360"/>
      </w:pPr>
    </w:lvl>
    <w:lvl w:ilvl="8" w:tentative="1">
      <w:start w:val="1"/>
      <w:numFmt w:val="decimal"/>
      <w:lvlText w:val="%9."/>
      <w:lvlJc w:val="left"/>
      <w:pPr>
        <w:tabs>
          <w:tab w:val="num" w:pos="10515"/>
        </w:tabs>
        <w:ind w:left="10515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084"/>
    <w:rsid w:val="00043017"/>
    <w:rsid w:val="000A1F58"/>
    <w:rsid w:val="000D2EEE"/>
    <w:rsid w:val="00227EA7"/>
    <w:rsid w:val="00242C6B"/>
    <w:rsid w:val="002508FC"/>
    <w:rsid w:val="0026109C"/>
    <w:rsid w:val="002C525E"/>
    <w:rsid w:val="002F23E0"/>
    <w:rsid w:val="00334915"/>
    <w:rsid w:val="004A79C3"/>
    <w:rsid w:val="004C17A4"/>
    <w:rsid w:val="00506D6B"/>
    <w:rsid w:val="0052367C"/>
    <w:rsid w:val="00530BD0"/>
    <w:rsid w:val="005E031C"/>
    <w:rsid w:val="007537EA"/>
    <w:rsid w:val="007A218E"/>
    <w:rsid w:val="007E54BD"/>
    <w:rsid w:val="008B1FC8"/>
    <w:rsid w:val="0094123B"/>
    <w:rsid w:val="009A0307"/>
    <w:rsid w:val="009B0474"/>
    <w:rsid w:val="009C1F86"/>
    <w:rsid w:val="009D06A5"/>
    <w:rsid w:val="009D31FA"/>
    <w:rsid w:val="00A112F9"/>
    <w:rsid w:val="00A61084"/>
    <w:rsid w:val="00B514BC"/>
    <w:rsid w:val="00C10A52"/>
    <w:rsid w:val="00C27EDD"/>
    <w:rsid w:val="00C51D84"/>
    <w:rsid w:val="00CC2A3B"/>
    <w:rsid w:val="00CE13A0"/>
    <w:rsid w:val="00DA3EFA"/>
    <w:rsid w:val="00E152BC"/>
    <w:rsid w:val="00E34F12"/>
    <w:rsid w:val="00F04088"/>
    <w:rsid w:val="00F6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508FC"/>
    <w:rPr>
      <w:b/>
      <w:bCs/>
    </w:rPr>
  </w:style>
  <w:style w:type="table" w:styleId="a4">
    <w:name w:val="Table Grid"/>
    <w:basedOn w:val="a1"/>
    <w:uiPriority w:val="39"/>
    <w:rsid w:val="00C27E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A1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1F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508FC"/>
    <w:rPr>
      <w:b/>
      <w:bCs/>
    </w:rPr>
  </w:style>
  <w:style w:type="table" w:styleId="a4">
    <w:name w:val="Table Grid"/>
    <w:basedOn w:val="a1"/>
    <w:uiPriority w:val="39"/>
    <w:rsid w:val="00C27E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A1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1F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6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8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26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15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349877">
                              <w:marLeft w:val="3555"/>
                              <w:marRight w:val="37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039749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PK10</cp:lastModifiedBy>
  <cp:revision>38</cp:revision>
  <cp:lastPrinted>2020-07-13T08:34:00Z</cp:lastPrinted>
  <dcterms:created xsi:type="dcterms:W3CDTF">2018-11-29T06:11:00Z</dcterms:created>
  <dcterms:modified xsi:type="dcterms:W3CDTF">2020-07-13T08:34:00Z</dcterms:modified>
</cp:coreProperties>
</file>