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  <w:bookmarkStart w:id="0" w:name="_GoBack"/>
      <w:bookmarkEnd w:id="0"/>
      <w:r w:rsidRPr="00366DA8">
        <w:rPr>
          <w:b/>
          <w:sz w:val="28"/>
          <w:szCs w:val="28"/>
        </w:rPr>
        <w:t>Ичалковским районным судом осужден житель Большеигнатовского района за применение насилия к представителю власти</w:t>
      </w:r>
    </w:p>
    <w:p w:rsidR="00366DA8" w:rsidRPr="00366DA8" w:rsidRDefault="00366DA8" w:rsidP="00366DA8">
      <w:pPr>
        <w:ind w:firstLine="540"/>
        <w:jc w:val="center"/>
        <w:rPr>
          <w:b/>
          <w:sz w:val="28"/>
          <w:szCs w:val="28"/>
        </w:rPr>
      </w:pPr>
    </w:p>
    <w:p w:rsidR="00441594" w:rsidRPr="005342B1" w:rsidRDefault="00441594" w:rsidP="0044159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Ичалковским районный судом Республики Мордовия в с. Большое Игнатово вынесен приговор в отношении  жителя д. Новое Чамзино Большеигнатовского района, который признан виновным в совершении преступлений, предусмотренных ст. 319, ч. 1 ст. 318  УК РФ (публичного оскорбления</w:t>
      </w:r>
      <w:r w:rsidRPr="002D1C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2D1C6F">
        <w:rPr>
          <w:sz w:val="28"/>
          <w:szCs w:val="28"/>
        </w:rPr>
        <w:t xml:space="preserve">применение </w:t>
      </w:r>
      <w:r>
        <w:rPr>
          <w:sz w:val="28"/>
          <w:szCs w:val="28"/>
        </w:rPr>
        <w:t xml:space="preserve"> </w:t>
      </w:r>
      <w:r w:rsidRPr="002D1C6F">
        <w:rPr>
          <w:sz w:val="28"/>
          <w:szCs w:val="28"/>
        </w:rPr>
        <w:t xml:space="preserve">насилия, не опасного для жизни или здоровья </w:t>
      </w:r>
      <w:r>
        <w:rPr>
          <w:sz w:val="28"/>
          <w:szCs w:val="28"/>
        </w:rPr>
        <w:t xml:space="preserve">в отношении </w:t>
      </w:r>
      <w:r w:rsidRPr="002D1C6F">
        <w:rPr>
          <w:sz w:val="28"/>
          <w:szCs w:val="28"/>
        </w:rPr>
        <w:t>представителя власти в связи с исполнением им</w:t>
      </w:r>
      <w:r>
        <w:rPr>
          <w:sz w:val="28"/>
          <w:szCs w:val="28"/>
        </w:rPr>
        <w:t xml:space="preserve"> своих должностных обязанностей). </w:t>
      </w:r>
    </w:p>
    <w:p w:rsidR="00441594" w:rsidRPr="002D1C6F" w:rsidRDefault="00441594" w:rsidP="00441594">
      <w:pPr>
        <w:ind w:right="-14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06.06.2020 </w:t>
      </w:r>
      <w:r w:rsidRPr="002D1C6F">
        <w:rPr>
          <w:sz w:val="28"/>
          <w:szCs w:val="28"/>
        </w:rPr>
        <w:t xml:space="preserve"> примерно в 12 часов 35 минут</w:t>
      </w:r>
      <w:r>
        <w:rPr>
          <w:sz w:val="28"/>
          <w:szCs w:val="28"/>
        </w:rPr>
        <w:t xml:space="preserve"> мужчина</w:t>
      </w:r>
      <w:r w:rsidRPr="002D1C6F">
        <w:rPr>
          <w:sz w:val="28"/>
          <w:szCs w:val="28"/>
        </w:rPr>
        <w:t xml:space="preserve">, находясь в состоянии алкогольного опьянения на площадке для парковки автомобилей, расположенной </w:t>
      </w:r>
      <w:r>
        <w:rPr>
          <w:sz w:val="28"/>
          <w:szCs w:val="28"/>
        </w:rPr>
        <w:t>около</w:t>
      </w:r>
      <w:r w:rsidRPr="002D1C6F">
        <w:rPr>
          <w:sz w:val="28"/>
          <w:szCs w:val="28"/>
        </w:rPr>
        <w:t xml:space="preserve"> дома №39 по ул.Щорса с.Большое Игнатово Большеигнатовского района Республики Мордовия, </w:t>
      </w:r>
      <w:r>
        <w:rPr>
          <w:sz w:val="28"/>
          <w:szCs w:val="28"/>
        </w:rPr>
        <w:t xml:space="preserve"> </w:t>
      </w:r>
      <w:r w:rsidRPr="002D1C6F">
        <w:rPr>
          <w:sz w:val="28"/>
          <w:szCs w:val="28"/>
        </w:rPr>
        <w:t xml:space="preserve">высказал в адрес </w:t>
      </w:r>
      <w:r>
        <w:rPr>
          <w:sz w:val="28"/>
          <w:szCs w:val="28"/>
        </w:rPr>
        <w:t>сотрудника полиции, который находился на службе</w:t>
      </w:r>
      <w:r w:rsidRPr="002D1C6F">
        <w:rPr>
          <w:sz w:val="28"/>
          <w:szCs w:val="28"/>
        </w:rPr>
        <w:t xml:space="preserve"> оскорбительные</w:t>
      </w:r>
      <w:r>
        <w:rPr>
          <w:sz w:val="28"/>
          <w:szCs w:val="28"/>
        </w:rPr>
        <w:t>,</w:t>
      </w:r>
      <w:r w:rsidRPr="002D1C6F">
        <w:rPr>
          <w:sz w:val="28"/>
          <w:szCs w:val="28"/>
        </w:rPr>
        <w:t xml:space="preserve"> нецензурные слова в неприличной форме</w:t>
      </w:r>
      <w:r>
        <w:rPr>
          <w:sz w:val="28"/>
          <w:szCs w:val="28"/>
        </w:rPr>
        <w:t>. После этого, не желая</w:t>
      </w:r>
      <w:r w:rsidRPr="002D1C6F">
        <w:rPr>
          <w:bCs/>
          <w:sz w:val="28"/>
          <w:szCs w:val="28"/>
        </w:rPr>
        <w:t xml:space="preserve"> быть привлеченным к административной ответственности и нести ответственность за совершенное правонарушение</w:t>
      </w:r>
      <w:r>
        <w:rPr>
          <w:bCs/>
          <w:sz w:val="28"/>
          <w:szCs w:val="28"/>
        </w:rPr>
        <w:t xml:space="preserve"> несколько раз ударил сотрудника полиции </w:t>
      </w:r>
      <w:r w:rsidRPr="002D1C6F">
        <w:rPr>
          <w:sz w:val="28"/>
          <w:szCs w:val="28"/>
        </w:rPr>
        <w:t xml:space="preserve"> в область лица,  причини</w:t>
      </w:r>
      <w:r>
        <w:rPr>
          <w:sz w:val="28"/>
          <w:szCs w:val="28"/>
        </w:rPr>
        <w:t>в</w:t>
      </w:r>
      <w:r w:rsidRPr="002D1C6F">
        <w:rPr>
          <w:sz w:val="28"/>
          <w:szCs w:val="28"/>
        </w:rPr>
        <w:t xml:space="preserve"> ему  физическую боль</w:t>
      </w:r>
      <w:r>
        <w:rPr>
          <w:sz w:val="28"/>
          <w:szCs w:val="28"/>
        </w:rPr>
        <w:t xml:space="preserve"> без вреда здоровью</w:t>
      </w:r>
      <w:r w:rsidRPr="002D1C6F">
        <w:rPr>
          <w:sz w:val="28"/>
          <w:szCs w:val="28"/>
        </w:rPr>
        <w:t>.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На основании представленных государственным обвинителем – прокурором Большеигнатовского района   доказательств суд признал подсудимого виновным  в совершении инкриминируемых преступлений, ему назначено наказание по совокупности преступлений в виде 1 года лишения свободы условно с испытательным сроком 1 год 6 месяцев.  </w:t>
      </w:r>
    </w:p>
    <w:p w:rsidR="00441594" w:rsidRDefault="00441594" w:rsidP="00441594">
      <w:pPr>
        <w:shd w:val="clear" w:color="auto" w:fill="FFFFFF"/>
        <w:spacing w:before="5" w:line="322" w:lineRule="exact"/>
        <w:ind w:left="11" w:firstLine="697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Приговор суда  в законную силу не вступил.</w:t>
      </w:r>
    </w:p>
    <w:p w:rsidR="00BF74A1" w:rsidRDefault="00BF74A1"/>
    <w:sectPr w:rsidR="00BF7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0FB"/>
    <w:rsid w:val="00366DA8"/>
    <w:rsid w:val="00441594"/>
    <w:rsid w:val="00B4024F"/>
    <w:rsid w:val="00BF74A1"/>
    <w:rsid w:val="00CD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A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5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Андряков Артем Анатольевич</dc:creator>
  <cp:lastModifiedBy>Пользователь Windows</cp:lastModifiedBy>
  <cp:revision>2</cp:revision>
  <cp:lastPrinted>2021-02-02T08:07:00Z</cp:lastPrinted>
  <dcterms:created xsi:type="dcterms:W3CDTF">2021-02-02T12:05:00Z</dcterms:created>
  <dcterms:modified xsi:type="dcterms:W3CDTF">2021-02-02T12:05:00Z</dcterms:modified>
</cp:coreProperties>
</file>