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A49" w:rsidRPr="00B02A49" w:rsidRDefault="00B02A49" w:rsidP="00B02A49">
      <w:pPr>
        <w:tabs>
          <w:tab w:val="left" w:pos="-2552"/>
          <w:tab w:val="right" w:pos="10632"/>
        </w:tabs>
        <w:ind w:firstLine="0"/>
        <w:jc w:val="right"/>
        <w:rPr>
          <w:rFonts w:ascii="Times New Roman" w:hAnsi="Times New Roman" w:cs="Times New Roman"/>
          <w:b/>
          <w:bCs/>
          <w:sz w:val="32"/>
          <w:szCs w:val="32"/>
        </w:rPr>
      </w:pPr>
      <w:r w:rsidRPr="00B02A49">
        <w:rPr>
          <w:rFonts w:ascii="Times New Roman" w:hAnsi="Times New Roman" w:cs="Times New Roman"/>
          <w:b/>
          <w:bCs/>
          <w:sz w:val="32"/>
          <w:szCs w:val="32"/>
        </w:rPr>
        <w:t>ПРОЕКТ</w:t>
      </w: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Pr>
          <w:rFonts w:eastAsia="Times New Roman"/>
          <w:b/>
          <w:bCs/>
          <w:noProof/>
          <w:sz w:val="36"/>
          <w:szCs w:val="36"/>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 xml:space="preserve">Совет депутатов Большеигнатовского </w:t>
      </w:r>
    </w:p>
    <w:p w:rsidR="00151B44" w:rsidRPr="00DD3437" w:rsidRDefault="00151B44"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151B44" w:rsidRPr="00DD3437"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sidRPr="00DD3437">
        <w:rPr>
          <w:rFonts w:ascii="Times New Roman" w:hAnsi="Times New Roman" w:cs="Times New Roman"/>
          <w:b/>
          <w:bCs/>
          <w:sz w:val="34"/>
          <w:szCs w:val="36"/>
        </w:rPr>
        <w:t>РЕШЕНИЕ</w:t>
      </w:r>
    </w:p>
    <w:p w:rsidR="00151B44" w:rsidRPr="00DD3437" w:rsidRDefault="00151B44" w:rsidP="00151B44">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 Большеигнатовского муниципального района шестого созыва</w:t>
      </w:r>
    </w:p>
    <w:p w:rsidR="00151B44" w:rsidRPr="00B259BB"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sz w:val="28"/>
          <w:szCs w:val="28"/>
        </w:rPr>
      </w:pPr>
      <w:r w:rsidRPr="00B259BB">
        <w:rPr>
          <w:rFonts w:ascii="Times New Roman" w:hAnsi="Times New Roman" w:cs="Times New Roman"/>
          <w:sz w:val="28"/>
          <w:szCs w:val="28"/>
        </w:rPr>
        <w:t>«</w:t>
      </w:r>
      <w:r w:rsidR="00B259BB" w:rsidRPr="00B259BB">
        <w:rPr>
          <w:rFonts w:ascii="Times New Roman" w:hAnsi="Times New Roman" w:cs="Times New Roman"/>
          <w:sz w:val="28"/>
          <w:szCs w:val="28"/>
        </w:rPr>
        <w:t>19</w:t>
      </w:r>
      <w:r w:rsidRPr="00B259BB">
        <w:rPr>
          <w:rFonts w:ascii="Times New Roman" w:hAnsi="Times New Roman" w:cs="Times New Roman"/>
          <w:sz w:val="28"/>
          <w:szCs w:val="28"/>
        </w:rPr>
        <w:t xml:space="preserve">» </w:t>
      </w:r>
      <w:r w:rsidR="00B259BB" w:rsidRPr="00B259BB">
        <w:rPr>
          <w:rFonts w:ascii="Times New Roman" w:hAnsi="Times New Roman" w:cs="Times New Roman"/>
          <w:sz w:val="28"/>
          <w:szCs w:val="28"/>
        </w:rPr>
        <w:t>февраля</w:t>
      </w:r>
      <w:r w:rsidRPr="00B259BB">
        <w:rPr>
          <w:rFonts w:ascii="Times New Roman" w:hAnsi="Times New Roman" w:cs="Times New Roman"/>
          <w:sz w:val="28"/>
          <w:szCs w:val="28"/>
        </w:rPr>
        <w:t xml:space="preserve"> 2021г.                                                                 </w:t>
      </w:r>
      <w:r w:rsidRPr="00B259BB">
        <w:rPr>
          <w:rFonts w:ascii="Times New Roman" w:hAnsi="Times New Roman" w:cs="Times New Roman"/>
          <w:sz w:val="28"/>
          <w:szCs w:val="28"/>
        </w:rPr>
        <w:sym w:font="Times New Roman" w:char="2116"/>
      </w:r>
      <w:r w:rsidRPr="00B259BB">
        <w:rPr>
          <w:rFonts w:ascii="Times New Roman" w:hAnsi="Times New Roman" w:cs="Times New Roman"/>
          <w:sz w:val="28"/>
          <w:szCs w:val="28"/>
        </w:rPr>
        <w:t xml:space="preserve"> </w:t>
      </w:r>
      <w:r w:rsidR="00B02A49">
        <w:rPr>
          <w:rFonts w:ascii="Times New Roman" w:hAnsi="Times New Roman" w:cs="Times New Roman"/>
          <w:sz w:val="28"/>
          <w:szCs w:val="28"/>
        </w:rPr>
        <w:t>_____</w:t>
      </w:r>
    </w:p>
    <w:p w:rsidR="00151B44" w:rsidRPr="00DD3437" w:rsidRDefault="00151B44" w:rsidP="00151B44">
      <w:pPr>
        <w:widowControl/>
        <w:ind w:firstLine="0"/>
        <w:jc w:val="center"/>
        <w:rPr>
          <w:rFonts w:ascii="Times New Roman" w:hAnsi="Times New Roman" w:cs="Times New Roman"/>
          <w:sz w:val="20"/>
          <w:szCs w:val="20"/>
          <w:lang w:eastAsia="en-US"/>
        </w:rPr>
      </w:pPr>
      <w:r w:rsidRPr="00DD3437">
        <w:rPr>
          <w:rFonts w:ascii="Times New Roman" w:hAnsi="Times New Roman" w:cs="Times New Roman"/>
          <w:sz w:val="20"/>
          <w:szCs w:val="20"/>
          <w:lang w:eastAsia="en-US"/>
        </w:rPr>
        <w:t>с. Большое Игнатово</w:t>
      </w:r>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676E88" w:rsidRDefault="00676E88" w:rsidP="00676E88">
      <w:pPr>
        <w:ind w:firstLine="0"/>
        <w:jc w:val="left"/>
        <w:rPr>
          <w:rFonts w:ascii="Times New Roman" w:eastAsia="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Об утверждении </w:t>
      </w:r>
      <w:hyperlink r:id="rId7" w:history="1">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 xml:space="preserve">а формирования, ведения, ежегодного дополнения  и опубликования Перечня муниципального имущества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6F5B82">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Совет депутатов Большеигнатовского муниципального района решил:</w:t>
      </w: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6F5B82">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76E88" w:rsidRPr="00676E88">
        <w:rPr>
          <w:rFonts w:ascii="Times New Roman" w:eastAsia="Times New Roman" w:hAnsi="Times New Roman" w:cs="Times New Roman"/>
          <w:sz w:val="28"/>
          <w:szCs w:val="28"/>
        </w:rPr>
        <w:t xml:space="preserve"> </w:t>
      </w:r>
      <w:hyperlink r:id="rId8" w:history="1">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w:t>
      </w:r>
      <w:r w:rsidR="00676E88" w:rsidRPr="00676E88">
        <w:rPr>
          <w:rFonts w:ascii="Times New Roman" w:eastAsia="Times New Roman" w:hAnsi="Times New Roman" w:cs="Times New Roman"/>
          <w:sz w:val="28"/>
          <w:szCs w:val="28"/>
        </w:rPr>
        <w:lastRenderedPageBreak/>
        <w:t xml:space="preserve">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1.2. 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
    <w:p w:rsidR="00676E88" w:rsidRPr="006F5B82" w:rsidRDefault="00676E88" w:rsidP="006F5B82">
      <w:pPr>
        <w:pStyle w:val="a5"/>
        <w:widowControl/>
        <w:numPr>
          <w:ilvl w:val="0"/>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r w:rsidR="006F5B82">
        <w:rPr>
          <w:rFonts w:ascii="Times New Roman" w:eastAsia="Times New Roman" w:hAnsi="Times New Roman" w:cs="Times New Roman"/>
          <w:sz w:val="28"/>
          <w:szCs w:val="28"/>
        </w:rPr>
        <w:t>Большеигнатовского</w:t>
      </w:r>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6F5B82" w:rsidRPr="006F5B82">
        <w:rPr>
          <w:rFonts w:ascii="Times New Roman" w:eastAsia="Times New Roman" w:hAnsi="Times New Roman" w:cs="Times New Roman"/>
          <w:sz w:val="28"/>
          <w:szCs w:val="28"/>
        </w:rPr>
        <w:t xml:space="preserve"> </w:t>
      </w:r>
      <w:r w:rsidRPr="006F5B82">
        <w:rPr>
          <w:rFonts w:ascii="Times New Roman" w:eastAsia="Times New Roman" w:hAnsi="Times New Roman" w:cs="Times New Roman"/>
          <w:sz w:val="28"/>
          <w:szCs w:val="28"/>
        </w:rPr>
        <w:t xml:space="preserve">уполномоченным органом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Республики Мордовия по:</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r w:rsidR="006F5B82">
        <w:rPr>
          <w:rFonts w:ascii="Times New Roman" w:eastAsia="Times New Roman" w:hAnsi="Times New Roman" w:cs="Times New Roman"/>
          <w:sz w:val="28"/>
          <w:szCs w:val="28"/>
        </w:rPr>
        <w:t>Большеигнатовского</w:t>
      </w:r>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AA1429" w:rsidP="00AA142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Большеигнатовского муниципального района от 30.01.2017г. №45 </w:t>
      </w:r>
      <w:r w:rsidR="00676E88"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676E88" w:rsidRPr="00676E88">
        <w:rPr>
          <w:rFonts w:ascii="Times New Roman" w:eastAsia="Times New Roman" w:hAnsi="Times New Roman" w:cs="Times New Roman"/>
          <w:sz w:val="28"/>
          <w:szCs w:val="28"/>
        </w:rPr>
        <w:t>».</w:t>
      </w:r>
    </w:p>
    <w:p w:rsidR="00AA1429" w:rsidRPr="00DD3437" w:rsidRDefault="00676E88" w:rsidP="00AA1429">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sidR="00AA1429">
        <w:rPr>
          <w:rFonts w:ascii="Times New Roman" w:eastAsia="Times New Roman" w:hAnsi="Times New Roman" w:cs="Times New Roman"/>
          <w:sz w:val="28"/>
          <w:szCs w:val="28"/>
        </w:rPr>
        <w:t xml:space="preserve">       4</w:t>
      </w:r>
      <w:r w:rsidR="00AA1429" w:rsidRPr="00DD3437">
        <w:rPr>
          <w:rFonts w:ascii="Times New Roman" w:hAnsi="Times New Roman" w:cs="Times New Roman"/>
          <w:sz w:val="27"/>
          <w:szCs w:val="27"/>
        </w:rPr>
        <w:t xml:space="preserve">. </w:t>
      </w:r>
      <w:r w:rsidR="00AA1429" w:rsidRPr="00DD3437">
        <w:rPr>
          <w:rFonts w:ascii="Times New Roman" w:hAnsi="Times New Roman" w:cs="Times New Roman"/>
          <w:sz w:val="28"/>
          <w:szCs w:val="28"/>
        </w:rPr>
        <w:t xml:space="preserve">Настоящее решение вступает в силу </w:t>
      </w:r>
      <w:r w:rsidR="00AA1429">
        <w:rPr>
          <w:rFonts w:ascii="Times New Roman" w:hAnsi="Times New Roman" w:cs="Times New Roman"/>
          <w:sz w:val="28"/>
          <w:szCs w:val="28"/>
        </w:rPr>
        <w:t>после</w:t>
      </w:r>
      <w:r w:rsidR="00AA1429" w:rsidRPr="00DD3437">
        <w:rPr>
          <w:rFonts w:ascii="Times New Roman" w:hAnsi="Times New Roman" w:cs="Times New Roman"/>
          <w:sz w:val="28"/>
          <w:szCs w:val="28"/>
        </w:rPr>
        <w:t xml:space="preserve"> его </w:t>
      </w:r>
      <w:hyperlink r:id="rId9" w:history="1">
        <w:r w:rsidR="00AA1429" w:rsidRPr="00DD3437">
          <w:rPr>
            <w:rFonts w:ascii="Times New Roman" w:hAnsi="Times New Roman" w:cs="Times New Roman"/>
            <w:sz w:val="28"/>
            <w:szCs w:val="28"/>
          </w:rPr>
          <w:t>официального опубликования</w:t>
        </w:r>
      </w:hyperlink>
      <w:r w:rsidR="00AA1429" w:rsidRPr="00DD3437">
        <w:rPr>
          <w:rFonts w:ascii="Times New Roman" w:hAnsi="Times New Roman" w:cs="Times New Roman"/>
          <w:sz w:val="28"/>
          <w:szCs w:val="28"/>
        </w:rPr>
        <w:t>.</w:t>
      </w:r>
    </w:p>
    <w:p w:rsidR="006030F9" w:rsidRDefault="006030F9" w:rsidP="00AA1429">
      <w:pPr>
        <w:widowControl/>
        <w:autoSpaceDE/>
        <w:autoSpaceDN/>
        <w:adjustRightInd/>
        <w:ind w:firstLine="0"/>
        <w:jc w:val="left"/>
        <w:rPr>
          <w:rFonts w:ascii="Times New Roman" w:hAnsi="Times New Roman" w:cs="Times New Roman"/>
          <w:sz w:val="27"/>
          <w:szCs w:val="27"/>
        </w:rPr>
      </w:pPr>
    </w:p>
    <w:p w:rsidR="00AA1429" w:rsidRPr="00DD3437" w:rsidRDefault="00AA1429" w:rsidP="00AA1429">
      <w:pPr>
        <w:widowControl/>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Глава Большеигнатовского</w:t>
      </w:r>
    </w:p>
    <w:p w:rsidR="00AA1429" w:rsidRPr="00DD3437" w:rsidRDefault="00AA1429" w:rsidP="00AA1429">
      <w:pPr>
        <w:widowControl/>
        <w:tabs>
          <w:tab w:val="left" w:pos="7470"/>
        </w:tabs>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муниципального района</w:t>
      </w:r>
      <w:r w:rsidRPr="00DD3437">
        <w:rPr>
          <w:rFonts w:ascii="Times New Roman" w:hAnsi="Times New Roman" w:cs="Times New Roman"/>
          <w:sz w:val="27"/>
          <w:szCs w:val="27"/>
        </w:rPr>
        <w:tab/>
        <w:t>Т.Н.Полозова</w:t>
      </w:r>
    </w:p>
    <w:p w:rsidR="00AA1429" w:rsidRPr="00DD3437" w:rsidRDefault="00AA1429" w:rsidP="00AA1429">
      <w:pPr>
        <w:widowControl/>
        <w:autoSpaceDE/>
        <w:autoSpaceDN/>
        <w:adjustRightInd/>
        <w:ind w:firstLine="0"/>
        <w:jc w:val="left"/>
        <w:rPr>
          <w:rFonts w:ascii="Times New Roman" w:hAnsi="Times New Roman" w:cs="Times New Roman"/>
          <w:sz w:val="27"/>
          <w:szCs w:val="27"/>
        </w:rPr>
      </w:pPr>
    </w:p>
    <w:p w:rsidR="00AA1429" w:rsidRPr="00DD3437" w:rsidRDefault="00AA1429" w:rsidP="00AA1429">
      <w:pPr>
        <w:widowControl/>
        <w:autoSpaceDE/>
        <w:autoSpaceDN/>
        <w:adjustRightInd/>
        <w:ind w:firstLine="0"/>
        <w:rPr>
          <w:rFonts w:ascii="Times New Roman" w:hAnsi="Times New Roman" w:cs="Times New Roman"/>
          <w:sz w:val="27"/>
          <w:szCs w:val="27"/>
        </w:rPr>
      </w:pPr>
      <w:r w:rsidRPr="00DD3437">
        <w:rPr>
          <w:rFonts w:ascii="Times New Roman" w:hAnsi="Times New Roman" w:cs="Times New Roman"/>
          <w:sz w:val="27"/>
          <w:szCs w:val="27"/>
        </w:rPr>
        <w:t xml:space="preserve">Председатель Совета депутатов      </w:t>
      </w:r>
    </w:p>
    <w:p w:rsidR="00AA1429" w:rsidRPr="00DD3437" w:rsidRDefault="00AA1429" w:rsidP="00AA1429">
      <w:pPr>
        <w:widowControl/>
        <w:autoSpaceDE/>
        <w:autoSpaceDN/>
        <w:adjustRightInd/>
        <w:ind w:firstLine="0"/>
        <w:rPr>
          <w:rFonts w:ascii="Times New Roman" w:hAnsi="Times New Roman" w:cs="Times New Roman"/>
          <w:sz w:val="27"/>
          <w:szCs w:val="27"/>
        </w:rPr>
      </w:pPr>
      <w:r w:rsidRPr="00DD3437">
        <w:rPr>
          <w:rFonts w:ascii="Times New Roman" w:hAnsi="Times New Roman" w:cs="Times New Roman"/>
          <w:sz w:val="27"/>
          <w:szCs w:val="27"/>
        </w:rPr>
        <w:t xml:space="preserve">Большеигнатовского муниципального </w:t>
      </w:r>
      <w:r>
        <w:rPr>
          <w:rFonts w:ascii="Times New Roman" w:hAnsi="Times New Roman" w:cs="Times New Roman"/>
          <w:sz w:val="27"/>
          <w:szCs w:val="27"/>
        </w:rPr>
        <w:t xml:space="preserve">района                    </w:t>
      </w:r>
      <w:r w:rsidRPr="00DD3437">
        <w:rPr>
          <w:rFonts w:ascii="Times New Roman" w:hAnsi="Times New Roman" w:cs="Times New Roman"/>
          <w:sz w:val="27"/>
          <w:szCs w:val="27"/>
        </w:rPr>
        <w:t>В.Н.Кечемайкин</w:t>
      </w:r>
    </w:p>
    <w:p w:rsidR="00AA1429" w:rsidRDefault="00AA1429" w:rsidP="00AA1429">
      <w:pPr>
        <w:widowControl/>
        <w:autoSpaceDE/>
        <w:autoSpaceDN/>
        <w:adjustRightInd/>
        <w:rPr>
          <w:rFonts w:ascii="Times New Roman" w:hAnsi="Times New Roman" w:cs="Times New Roman"/>
        </w:rPr>
      </w:pPr>
    </w:p>
    <w:p w:rsidR="00676E88" w:rsidRPr="00676E88" w:rsidRDefault="00676E88" w:rsidP="00AA1429">
      <w:pPr>
        <w:widowControl/>
        <w:ind w:firstLine="567"/>
        <w:rPr>
          <w:rFonts w:ascii="Times New Roman" w:eastAsia="Times New Roman" w:hAnsi="Times New Roman" w:cs="Times New Roman"/>
        </w:rPr>
      </w:pPr>
    </w:p>
    <w:tbl>
      <w:tblPr>
        <w:tblW w:w="0" w:type="auto"/>
        <w:tblInd w:w="392" w:type="dxa"/>
        <w:tblLook w:val="04A0" w:firstRow="1" w:lastRow="0" w:firstColumn="1" w:lastColumn="0" w:noHBand="0" w:noVBand="1"/>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6030F9" w:rsidRPr="006030F9" w:rsidRDefault="00D8602F" w:rsidP="006030F9">
      <w:pPr>
        <w:widowControl/>
        <w:autoSpaceDE/>
        <w:autoSpaceDN/>
        <w:adjustRightInd/>
        <w:ind w:left="3261" w:firstLine="0"/>
        <w:rPr>
          <w:rFonts w:ascii="Times New Roman" w:hAnsi="Times New Roman" w:cs="Times New Roman"/>
        </w:rPr>
      </w:pPr>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r w:rsidR="006030F9">
        <w:rPr>
          <w:rFonts w:ascii="Times New Roman" w:eastAsia="Times New Roman" w:hAnsi="Times New Roman" w:cs="Times New Roman"/>
        </w:rPr>
        <w:t xml:space="preserve"> </w:t>
      </w:r>
      <w:r w:rsidRPr="006030F9">
        <w:rPr>
          <w:rFonts w:ascii="Times New Roman" w:eastAsia="Times New Roman" w:hAnsi="Times New Roman" w:cs="Times New Roman"/>
        </w:rPr>
        <w:t>Большеигнатовского муниципального района</w:t>
      </w:r>
      <w:r w:rsidR="006030F9">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sidR="006030F9">
        <w:rPr>
          <w:rFonts w:ascii="Times New Roman" w:hAnsi="Times New Roman" w:cs="Times New Roman"/>
        </w:rPr>
        <w:t xml:space="preserve"> «</w:t>
      </w:r>
      <w:r w:rsidR="006030F9"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6030F9">
        <w:rPr>
          <w:rFonts w:ascii="Times New Roman" w:hAnsi="Times New Roman" w:cs="Times New Roman"/>
        </w:rPr>
        <w:t xml:space="preserve"> </w:t>
      </w:r>
      <w:r w:rsidR="006030F9" w:rsidRPr="006030F9">
        <w:rPr>
          <w:rFonts w:ascii="Times New Roman" w:hAnsi="Times New Roman" w:cs="Times New Roman"/>
        </w:rPr>
        <w:t xml:space="preserve">от </w:t>
      </w:r>
      <w:r w:rsidR="00B259BB">
        <w:rPr>
          <w:rFonts w:ascii="Times New Roman" w:hAnsi="Times New Roman" w:cs="Times New Roman"/>
        </w:rPr>
        <w:t xml:space="preserve">19.02. 2021г. № </w:t>
      </w:r>
      <w:r w:rsidR="00B02A49">
        <w:rPr>
          <w:rFonts w:ascii="Times New Roman" w:hAnsi="Times New Roman" w:cs="Times New Roman"/>
        </w:rPr>
        <w:t>_____</w:t>
      </w:r>
    </w:p>
    <w:p w:rsidR="006030F9" w:rsidRDefault="006030F9" w:rsidP="00676E88">
      <w:pPr>
        <w:widowControl/>
        <w:ind w:firstLine="0"/>
        <w:jc w:val="center"/>
        <w:outlineLvl w:val="0"/>
      </w:pPr>
    </w:p>
    <w:p w:rsidR="006030F9" w:rsidRDefault="006030F9" w:rsidP="00676E88">
      <w:pPr>
        <w:widowControl/>
        <w:ind w:firstLine="0"/>
        <w:jc w:val="center"/>
        <w:outlineLvl w:val="0"/>
      </w:pPr>
    </w:p>
    <w:p w:rsidR="00676E88" w:rsidRPr="00676E88" w:rsidRDefault="00B02A49" w:rsidP="00676E88">
      <w:pPr>
        <w:widowControl/>
        <w:ind w:firstLine="0"/>
        <w:jc w:val="center"/>
        <w:outlineLvl w:val="0"/>
        <w:rPr>
          <w:rFonts w:ascii="Times New Roman" w:eastAsia="Times New Roman" w:hAnsi="Times New Roman" w:cs="Times New Roman"/>
          <w:b/>
          <w:sz w:val="20"/>
          <w:szCs w:val="20"/>
        </w:rPr>
      </w:pPr>
      <w:hyperlink r:id="rId10" w:history="1">
        <w:r w:rsidR="00676E88" w:rsidRPr="00676E88">
          <w:rPr>
            <w:rFonts w:ascii="Times New Roman" w:eastAsia="Times New Roman" w:hAnsi="Times New Roman" w:cs="Times New Roman"/>
            <w:b/>
            <w:sz w:val="28"/>
            <w:szCs w:val="28"/>
          </w:rPr>
          <w:t>Порядок</w:t>
        </w:r>
      </w:hyperlink>
    </w:p>
    <w:p w:rsidR="00676E88" w:rsidRPr="00676E88" w:rsidRDefault="008E37AF"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00676E88" w:rsidRPr="00676E88">
        <w:rPr>
          <w:rFonts w:ascii="Times New Roman" w:eastAsia="Times New Roman" w:hAnsi="Times New Roman" w:cs="Times New Roman"/>
          <w:sz w:val="28"/>
          <w:szCs w:val="28"/>
        </w:rPr>
        <w:br/>
      </w: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sidR="008E37AF">
        <w:rPr>
          <w:rFonts w:ascii="Times New Roman" w:eastAsia="Times New Roman" w:hAnsi="Times New Roman" w:cs="Times New Roman"/>
          <w:sz w:val="28"/>
          <w:szCs w:val="28"/>
        </w:rPr>
        <w:t>Большеигнатовского</w:t>
      </w:r>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ся </w:t>
      </w:r>
      <w:r w:rsidR="008E37AF"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r>
        <w:rPr>
          <w:rFonts w:ascii="Times New Roman" w:eastAsia="Times New Roman" w:hAnsi="Times New Roman" w:cs="Times New Roman"/>
          <w:sz w:val="28"/>
          <w:szCs w:val="28"/>
        </w:rPr>
        <w:t>Большеигнатовского</w:t>
      </w:r>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 xml:space="preserve">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Предоставления имущества, принадлежащего на праве собственности </w:t>
      </w:r>
      <w:r w:rsidR="00820AF3">
        <w:rPr>
          <w:rFonts w:ascii="Times New Roman" w:eastAsia="Times New Roman" w:hAnsi="Times New Roman" w:cs="Times New Roman"/>
          <w:sz w:val="28"/>
          <w:szCs w:val="28"/>
        </w:rPr>
        <w:t>Большеигнатовскому</w:t>
      </w:r>
      <w:r w:rsidRPr="00676E88">
        <w:rPr>
          <w:rFonts w:ascii="Times New Roman" w:eastAsia="Times New Roman" w:hAnsi="Times New Roman" w:cs="Times New Roman"/>
          <w:sz w:val="28"/>
          <w:szCs w:val="28"/>
        </w:rPr>
        <w:t xml:space="preserve"> муниципально</w:t>
      </w:r>
      <w:r w:rsidR="00820AF3">
        <w:rPr>
          <w:rFonts w:ascii="Times New Roman" w:eastAsia="Times New Roman" w:hAnsi="Times New Roman" w:cs="Times New Roman"/>
          <w:sz w:val="28"/>
          <w:szCs w:val="28"/>
        </w:rPr>
        <w:t>му району</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ся </w:t>
      </w:r>
      <w:r w:rsidR="00820AF3"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820AF3">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имуществом, находящимся в собственности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r w:rsidR="00820AF3">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676E88">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676E88">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676E88">
      <w:pPr>
        <w:widowControl/>
        <w:autoSpaceDE/>
        <w:autoSpaceDN/>
        <w:adjustRightInd/>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676E88" w:rsidRPr="00676E88" w:rsidRDefault="00676E88" w:rsidP="00676E88">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6F439C">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6F439C">
        <w:rPr>
          <w:rFonts w:ascii="Times New Roman" w:eastAsia="Times New Roman" w:hAnsi="Times New Roman" w:cs="Times New Roman"/>
          <w:sz w:val="28"/>
          <w:szCs w:val="28"/>
        </w:rPr>
        <w:t>Большеигнатовского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w:t>
      </w:r>
      <w:r w:rsidRPr="00676E88">
        <w:rPr>
          <w:rFonts w:ascii="Times New Roman" w:eastAsia="Times New Roman" w:hAnsi="Times New Roman" w:cs="Times New Roman"/>
          <w:sz w:val="28"/>
          <w:szCs w:val="28"/>
        </w:rPr>
        <w:lastRenderedPageBreak/>
        <w:t xml:space="preserve">№ 178-ФЗ «О приватизации государственного и муниципального имущества», а также в перечень имущества </w:t>
      </w:r>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w:t>
      </w:r>
      <w:r w:rsidRPr="00676E88">
        <w:rPr>
          <w:rFonts w:ascii="Times New Roman" w:eastAsia="Times New Roman" w:hAnsi="Times New Roman" w:cs="Times New Roman"/>
          <w:sz w:val="28"/>
          <w:szCs w:val="28"/>
        </w:rPr>
        <w:lastRenderedPageBreak/>
        <w:t>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Уполномоченный орган вправе исключить сведения о муниципальном имуществе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1"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3.10.2. Право собственности </w:t>
      </w:r>
      <w:r w:rsidR="00E10A0E">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w:t>
      </w:r>
      <w:r>
        <w:rPr>
          <w:rFonts w:ascii="Times New Roman" w:eastAsia="Times New Roman" w:hAnsi="Times New Roman" w:cs="Times New Roman"/>
        </w:rPr>
        <w:t>е</w:t>
      </w:r>
    </w:p>
    <w:p w:rsidR="006030F9" w:rsidRPr="006030F9" w:rsidRDefault="006030F9" w:rsidP="006030F9">
      <w:pPr>
        <w:widowControl/>
        <w:autoSpaceDE/>
        <w:autoSpaceDN/>
        <w:adjustRightInd/>
        <w:ind w:left="3261" w:firstLine="0"/>
        <w:rPr>
          <w:rFonts w:ascii="Times New Roman" w:hAnsi="Times New Roman" w:cs="Times New Roman"/>
        </w:rPr>
      </w:pPr>
      <w:r w:rsidRPr="006030F9">
        <w:rPr>
          <w:rFonts w:ascii="Times New Roman" w:eastAsia="Times New Roman" w:hAnsi="Times New Roman" w:cs="Times New Roman"/>
        </w:rPr>
        <w:t>Решением Совета депутатов</w:t>
      </w:r>
      <w:r>
        <w:rPr>
          <w:rFonts w:ascii="Times New Roman" w:eastAsia="Times New Roman" w:hAnsi="Times New Roman" w:cs="Times New Roman"/>
        </w:rPr>
        <w:t xml:space="preserve"> </w:t>
      </w:r>
      <w:r w:rsidRPr="006030F9">
        <w:rPr>
          <w:rFonts w:ascii="Times New Roman" w:eastAsia="Times New Roman" w:hAnsi="Times New Roman" w:cs="Times New Roman"/>
        </w:rPr>
        <w:t>Большеигнатовского муниципального района</w:t>
      </w:r>
      <w:r>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rFonts w:ascii="Times New Roman" w:hAnsi="Times New Roman" w:cs="Times New Roman"/>
        </w:rPr>
        <w:t xml:space="preserve"> </w:t>
      </w:r>
      <w:r w:rsidRPr="006030F9">
        <w:rPr>
          <w:rFonts w:ascii="Times New Roman" w:hAnsi="Times New Roman" w:cs="Times New Roman"/>
        </w:rPr>
        <w:t>от</w:t>
      </w:r>
      <w:r w:rsidR="00B259BB">
        <w:rPr>
          <w:rFonts w:ascii="Times New Roman" w:hAnsi="Times New Roman" w:cs="Times New Roman"/>
        </w:rPr>
        <w:t>19.02.</w:t>
      </w:r>
      <w:r w:rsidRPr="006030F9">
        <w:rPr>
          <w:rFonts w:ascii="Times New Roman" w:hAnsi="Times New Roman" w:cs="Times New Roman"/>
        </w:rPr>
        <w:t>2021г. №</w:t>
      </w:r>
      <w:r w:rsidR="00B259BB">
        <w:rPr>
          <w:rFonts w:ascii="Times New Roman" w:hAnsi="Times New Roman" w:cs="Times New Roman"/>
        </w:rPr>
        <w:t xml:space="preserve"> </w:t>
      </w:r>
      <w:r w:rsidR="00B02A49">
        <w:rPr>
          <w:rFonts w:ascii="Times New Roman" w:hAnsi="Times New Roman" w:cs="Times New Roman"/>
        </w:rPr>
        <w:t>____</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EE2040">
        <w:rPr>
          <w:rFonts w:ascii="Times New Roman" w:eastAsia="Times New Roman" w:hAnsi="Times New Roman" w:cs="Times New Roman"/>
          <w:sz w:val="28"/>
          <w:szCs w:val="28"/>
        </w:rPr>
        <w:t>Большеигнатовского</w:t>
      </w:r>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EE2040">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Объекты недвижимого имущества</w:t>
      </w:r>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w:t>
      </w:r>
      <w:r w:rsidRPr="00676E88">
        <w:rPr>
          <w:rFonts w:ascii="Times New Roman" w:eastAsia="Times New Roman" w:hAnsi="Times New Roman" w:cs="Times New Roman"/>
          <w:sz w:val="28"/>
          <w:szCs w:val="28"/>
        </w:rPr>
        <w:lastRenderedPageBreak/>
        <w:t xml:space="preserve">которых осуществляет </w:t>
      </w:r>
      <w:r w:rsidR="00EE2040">
        <w:rPr>
          <w:rFonts w:ascii="Times New Roman" w:eastAsia="Times New Roman" w:hAnsi="Times New Roman" w:cs="Times New Roman"/>
          <w:sz w:val="28"/>
          <w:szCs w:val="28"/>
        </w:rPr>
        <w:t>Большеигнатовский</w:t>
      </w:r>
      <w:r w:rsidRPr="00676E88">
        <w:rPr>
          <w:rFonts w:ascii="Times New Roman" w:eastAsia="Times New Roman" w:hAnsi="Times New Roman" w:cs="Times New Roman"/>
          <w:sz w:val="28"/>
          <w:szCs w:val="28"/>
        </w:rPr>
        <w:t xml:space="preserve"> муниципальный район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EE2040">
        <w:rPr>
          <w:rFonts w:ascii="Times New Roman" w:eastAsia="Times New Roman" w:hAnsi="Times New Roman" w:cs="Times New Roman"/>
          <w:sz w:val="28"/>
          <w:szCs w:val="28"/>
        </w:rPr>
        <w:t xml:space="preserve">Большеигнатовского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030F9" w:rsidRDefault="00676E88" w:rsidP="00B02A49">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bookmarkStart w:id="4" w:name="_GoBack"/>
      <w:bookmarkEnd w:id="4"/>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sectPr w:rsidR="006030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52E"/>
    <w:rsid w:val="000422CF"/>
    <w:rsid w:val="000B53D8"/>
    <w:rsid w:val="001442D2"/>
    <w:rsid w:val="00151B44"/>
    <w:rsid w:val="0016607E"/>
    <w:rsid w:val="001E0921"/>
    <w:rsid w:val="00244EF5"/>
    <w:rsid w:val="0045496F"/>
    <w:rsid w:val="004965CE"/>
    <w:rsid w:val="004A1F1C"/>
    <w:rsid w:val="004B1044"/>
    <w:rsid w:val="004E24F8"/>
    <w:rsid w:val="006030F9"/>
    <w:rsid w:val="00676E88"/>
    <w:rsid w:val="006F439C"/>
    <w:rsid w:val="006F5B82"/>
    <w:rsid w:val="007F0440"/>
    <w:rsid w:val="00820AF3"/>
    <w:rsid w:val="00861E20"/>
    <w:rsid w:val="008E37AF"/>
    <w:rsid w:val="009D0B7A"/>
    <w:rsid w:val="00A8652E"/>
    <w:rsid w:val="00AA1429"/>
    <w:rsid w:val="00AC17A6"/>
    <w:rsid w:val="00AF4913"/>
    <w:rsid w:val="00B01FA1"/>
    <w:rsid w:val="00B02A49"/>
    <w:rsid w:val="00B259BB"/>
    <w:rsid w:val="00C600D2"/>
    <w:rsid w:val="00CB7F92"/>
    <w:rsid w:val="00D8602F"/>
    <w:rsid w:val="00E10A0E"/>
    <w:rsid w:val="00E31460"/>
    <w:rsid w:val="00EE2040"/>
    <w:rsid w:val="00F25BEF"/>
    <w:rsid w:val="00F40127"/>
    <w:rsid w:val="00F6081A"/>
    <w:rsid w:val="00F94BE3"/>
    <w:rsid w:val="00FB1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4BF76796F587D25AA7439EAE588525A5367750ABAFEDD25E0AACE9B36DxCe0H" TargetMode="External"/><Relationship Id="rId5" Type="http://schemas.openxmlformats.org/officeDocument/2006/relationships/webSettings" Target="webSettings.xml"/><Relationship Id="rId10"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settings" Target="settings.xml"/><Relationship Id="rId9" Type="http://schemas.openxmlformats.org/officeDocument/2006/relationships/hyperlink" Target="garantF1://884648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3598</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Пользователь Windows</cp:lastModifiedBy>
  <cp:revision>4</cp:revision>
  <cp:lastPrinted>2021-02-18T06:46:00Z</cp:lastPrinted>
  <dcterms:created xsi:type="dcterms:W3CDTF">2021-02-19T10:19:00Z</dcterms:created>
  <dcterms:modified xsi:type="dcterms:W3CDTF">2021-02-19T10:26:00Z</dcterms:modified>
</cp:coreProperties>
</file>