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C81" w:rsidRPr="00AB6C81" w:rsidRDefault="00AB6C81" w:rsidP="00AB6C81">
      <w:pPr>
        <w:pStyle w:val="a5"/>
        <w:jc w:val="center"/>
        <w:rPr>
          <w:b/>
          <w:bCs/>
          <w:sz w:val="32"/>
        </w:rPr>
      </w:pPr>
      <w:r w:rsidRPr="00AB6C81">
        <w:rPr>
          <w:b/>
          <w:i/>
          <w:sz w:val="32"/>
          <w:szCs w:val="32"/>
          <w:lang w:eastAsia="ru-RU"/>
        </w:rPr>
        <w:t xml:space="preserve">     </w:t>
      </w:r>
      <w:r w:rsidRPr="00AB6C81">
        <w:rPr>
          <w:b/>
          <w:bCs/>
          <w:sz w:val="32"/>
        </w:rPr>
        <w:t xml:space="preserve">Администрация   </w:t>
      </w:r>
      <w:proofErr w:type="spellStart"/>
      <w:r w:rsidRPr="00AB6C81">
        <w:rPr>
          <w:b/>
          <w:bCs/>
          <w:sz w:val="32"/>
        </w:rPr>
        <w:t>Вармазейского</w:t>
      </w:r>
      <w:proofErr w:type="spellEnd"/>
      <w:r w:rsidRPr="00AB6C81">
        <w:rPr>
          <w:b/>
          <w:bCs/>
          <w:sz w:val="32"/>
        </w:rPr>
        <w:t xml:space="preserve"> сельского поселения</w:t>
      </w:r>
    </w:p>
    <w:p w:rsidR="00AB6C81" w:rsidRPr="00AB6C81" w:rsidRDefault="00AB6C81" w:rsidP="00AB6C81">
      <w:pPr>
        <w:pStyle w:val="a5"/>
        <w:jc w:val="center"/>
        <w:rPr>
          <w:b/>
          <w:bCs/>
          <w:sz w:val="32"/>
        </w:rPr>
      </w:pPr>
      <w:r w:rsidRPr="00AB6C81">
        <w:rPr>
          <w:b/>
          <w:bCs/>
          <w:sz w:val="32"/>
        </w:rPr>
        <w:t xml:space="preserve"> </w:t>
      </w:r>
      <w:proofErr w:type="spellStart"/>
      <w:r w:rsidRPr="00AB6C81">
        <w:rPr>
          <w:b/>
          <w:bCs/>
          <w:sz w:val="32"/>
        </w:rPr>
        <w:t>Большеигнатовского</w:t>
      </w:r>
      <w:proofErr w:type="spellEnd"/>
      <w:r w:rsidRPr="00AB6C81">
        <w:rPr>
          <w:b/>
          <w:bCs/>
          <w:sz w:val="32"/>
        </w:rPr>
        <w:t xml:space="preserve"> муниципального района  </w:t>
      </w:r>
    </w:p>
    <w:p w:rsidR="00AB6C81" w:rsidRPr="00AB6C81" w:rsidRDefault="00AB6C81" w:rsidP="00AB6C81">
      <w:pPr>
        <w:pStyle w:val="a5"/>
        <w:jc w:val="center"/>
        <w:rPr>
          <w:sz w:val="32"/>
        </w:rPr>
      </w:pPr>
      <w:r w:rsidRPr="00AB6C81">
        <w:rPr>
          <w:b/>
          <w:bCs/>
          <w:sz w:val="32"/>
        </w:rPr>
        <w:t xml:space="preserve"> Республики   Мордовия</w:t>
      </w:r>
    </w:p>
    <w:p w:rsidR="00AB6C81" w:rsidRPr="00AB6C81" w:rsidRDefault="00AB6C81" w:rsidP="00AB6C81">
      <w:pPr>
        <w:rPr>
          <w:rFonts w:ascii="Times New Roman" w:hAnsi="Times New Roman" w:cs="Times New Roman"/>
          <w:b/>
          <w:sz w:val="32"/>
          <w:szCs w:val="32"/>
        </w:rPr>
      </w:pPr>
    </w:p>
    <w:p w:rsidR="00AB6C81" w:rsidRPr="00AB6C81" w:rsidRDefault="00AB6C81" w:rsidP="00AB6C81">
      <w:pPr>
        <w:tabs>
          <w:tab w:val="left" w:pos="1000"/>
        </w:tabs>
        <w:rPr>
          <w:rFonts w:ascii="Times New Roman" w:hAnsi="Times New Roman" w:cs="Times New Roman"/>
          <w:b/>
          <w:sz w:val="32"/>
          <w:szCs w:val="32"/>
        </w:rPr>
      </w:pPr>
      <w:r w:rsidRPr="00AB6C81">
        <w:rPr>
          <w:rFonts w:ascii="Times New Roman" w:hAnsi="Times New Roman" w:cs="Times New Roman"/>
          <w:b/>
          <w:sz w:val="32"/>
          <w:szCs w:val="32"/>
        </w:rPr>
        <w:tab/>
        <w:t xml:space="preserve">                        </w:t>
      </w:r>
      <w:r w:rsidR="00600737">
        <w:rPr>
          <w:rFonts w:ascii="Times New Roman" w:hAnsi="Times New Roman" w:cs="Times New Roman"/>
          <w:b/>
          <w:sz w:val="32"/>
          <w:szCs w:val="32"/>
        </w:rPr>
        <w:t>ПРОЕКТ ПОСТАНОВЛЕНИЯ</w:t>
      </w:r>
    </w:p>
    <w:p w:rsidR="00AB6C81" w:rsidRDefault="00AB6C81" w:rsidP="00AB6C81">
      <w:pPr>
        <w:tabs>
          <w:tab w:val="left" w:pos="3570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</w:p>
    <w:p w:rsidR="00AB6C81" w:rsidRDefault="00AB6C81" w:rsidP="00AB6C81">
      <w:pPr>
        <w:tabs>
          <w:tab w:val="left" w:pos="1000"/>
          <w:tab w:val="left" w:pos="7470"/>
        </w:tabs>
        <w:rPr>
          <w:rFonts w:ascii="Times New Roman" w:hAnsi="Times New Roman" w:cs="Times New Roman"/>
          <w:sz w:val="32"/>
          <w:szCs w:val="32"/>
        </w:rPr>
      </w:pPr>
      <w:r w:rsidRPr="00AB6C81">
        <w:rPr>
          <w:rFonts w:ascii="Times New Roman" w:hAnsi="Times New Roman" w:cs="Times New Roman"/>
          <w:sz w:val="28"/>
          <w:szCs w:val="28"/>
        </w:rPr>
        <w:t xml:space="preserve">  </w:t>
      </w:r>
      <w:r w:rsidR="00600737">
        <w:rPr>
          <w:rFonts w:ascii="Times New Roman" w:hAnsi="Times New Roman" w:cs="Times New Roman"/>
          <w:sz w:val="28"/>
          <w:szCs w:val="28"/>
        </w:rPr>
        <w:t>______________</w:t>
      </w:r>
      <w:r w:rsidRPr="00AB6C81">
        <w:rPr>
          <w:rFonts w:ascii="Times New Roman" w:hAnsi="Times New Roman" w:cs="Times New Roman"/>
          <w:sz w:val="28"/>
          <w:szCs w:val="28"/>
        </w:rPr>
        <w:t xml:space="preserve">  2021г.</w:t>
      </w:r>
      <w:r w:rsidRPr="00AB6C81">
        <w:rPr>
          <w:rFonts w:ascii="Times New Roman" w:hAnsi="Times New Roman" w:cs="Times New Roman"/>
          <w:sz w:val="28"/>
          <w:szCs w:val="28"/>
        </w:rPr>
        <w:tab/>
      </w:r>
      <w:r w:rsidR="005F02B5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AB6C81">
        <w:rPr>
          <w:rFonts w:ascii="Times New Roman" w:hAnsi="Times New Roman" w:cs="Times New Roman"/>
          <w:sz w:val="28"/>
          <w:szCs w:val="28"/>
        </w:rPr>
        <w:t>№</w:t>
      </w:r>
    </w:p>
    <w:p w:rsidR="00AB6C81" w:rsidRPr="00AB6C81" w:rsidRDefault="00AB6C81" w:rsidP="00AB6C81">
      <w:pPr>
        <w:tabs>
          <w:tab w:val="left" w:pos="1000"/>
          <w:tab w:val="left" w:pos="7470"/>
        </w:tabs>
        <w:rPr>
          <w:rFonts w:ascii="Times New Roman" w:hAnsi="Times New Roman" w:cs="Times New Roman"/>
          <w:sz w:val="32"/>
          <w:szCs w:val="32"/>
        </w:rPr>
      </w:pPr>
    </w:p>
    <w:p w:rsidR="00AB6C81" w:rsidRPr="00AB6C81" w:rsidRDefault="00AB6C81" w:rsidP="00AB6C81">
      <w:pPr>
        <w:tabs>
          <w:tab w:val="center" w:pos="4677"/>
          <w:tab w:val="left" w:pos="5985"/>
        </w:tabs>
        <w:spacing w:after="0" w:line="240" w:lineRule="auto"/>
        <w:rPr>
          <w:rFonts w:ascii="Times New Roman" w:eastAsia="Times New Roman" w:hAnsi="Times New Roman" w:cs="Tahoma"/>
          <w:sz w:val="24"/>
          <w:szCs w:val="24"/>
          <w:lang w:eastAsia="ru-RU"/>
        </w:rPr>
      </w:pPr>
      <w:r>
        <w:rPr>
          <w:rFonts w:ascii="Times New Roman" w:eastAsia="Times New Roman" w:hAnsi="Times New Roman" w:cs="Tahoma"/>
          <w:sz w:val="28"/>
          <w:szCs w:val="28"/>
          <w:lang w:eastAsia="ru-RU"/>
        </w:rPr>
        <w:tab/>
      </w:r>
      <w:proofErr w:type="spellStart"/>
      <w:r w:rsidRPr="00AB6C81">
        <w:rPr>
          <w:rFonts w:ascii="Times New Roman" w:eastAsia="Times New Roman" w:hAnsi="Times New Roman" w:cs="Tahoma"/>
          <w:sz w:val="24"/>
          <w:szCs w:val="24"/>
          <w:lang w:eastAsia="ru-RU"/>
        </w:rPr>
        <w:t>с</w:t>
      </w:r>
      <w:proofErr w:type="gramStart"/>
      <w:r w:rsidRPr="00AB6C81">
        <w:rPr>
          <w:rFonts w:ascii="Times New Roman" w:eastAsia="Times New Roman" w:hAnsi="Times New Roman" w:cs="Tahoma"/>
          <w:sz w:val="24"/>
          <w:szCs w:val="24"/>
          <w:lang w:eastAsia="ru-RU"/>
        </w:rPr>
        <w:t>.В</w:t>
      </w:r>
      <w:proofErr w:type="gramEnd"/>
      <w:r w:rsidRPr="00AB6C81">
        <w:rPr>
          <w:rFonts w:ascii="Times New Roman" w:eastAsia="Times New Roman" w:hAnsi="Times New Roman" w:cs="Tahoma"/>
          <w:sz w:val="24"/>
          <w:szCs w:val="24"/>
          <w:lang w:eastAsia="ru-RU"/>
        </w:rPr>
        <w:t>армазейка</w:t>
      </w:r>
      <w:proofErr w:type="spellEnd"/>
      <w:r w:rsidRPr="00AB6C81">
        <w:rPr>
          <w:rFonts w:ascii="Times New Roman" w:eastAsia="Times New Roman" w:hAnsi="Times New Roman" w:cs="Tahoma"/>
          <w:sz w:val="24"/>
          <w:szCs w:val="24"/>
          <w:lang w:eastAsia="ru-RU"/>
        </w:rPr>
        <w:tab/>
      </w:r>
    </w:p>
    <w:p w:rsidR="00AB6C81" w:rsidRPr="00AB6C81" w:rsidRDefault="00AB6C81" w:rsidP="00AB6C81">
      <w:pPr>
        <w:tabs>
          <w:tab w:val="center" w:pos="4677"/>
          <w:tab w:val="left" w:pos="5985"/>
        </w:tabs>
        <w:spacing w:after="0" w:line="240" w:lineRule="auto"/>
        <w:rPr>
          <w:rFonts w:ascii="Times New Roman" w:eastAsia="Times New Roman" w:hAnsi="Times New Roman" w:cs="Tahoma"/>
          <w:sz w:val="24"/>
          <w:szCs w:val="24"/>
          <w:lang w:eastAsia="ru-RU"/>
        </w:rPr>
      </w:pPr>
    </w:p>
    <w:p w:rsidR="00AB6C81" w:rsidRPr="00616DE8" w:rsidRDefault="00AB6C81" w:rsidP="00AB6C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О внесении изменений в постановление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18.09.2019№57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6DE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616DE8">
        <w:rPr>
          <w:rFonts w:ascii="Times New Roman" w:hAnsi="Times New Roman" w:cs="Times New Roman"/>
          <w:sz w:val="28"/>
          <w:szCs w:val="28"/>
        </w:rPr>
        <w:t xml:space="preserve">Об утверждении Порядка предоставления муниципальной преференции в форме передачи в аренду имущества, находящегося в муниципальной собственности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616DE8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616DE8">
        <w:rPr>
          <w:rFonts w:ascii="Times New Roman" w:hAnsi="Times New Roman" w:cs="Times New Roman"/>
          <w:sz w:val="28"/>
          <w:szCs w:val="28"/>
        </w:rPr>
        <w:t xml:space="preserve"> муниципального района, субъектам малого и среднего предпринимательства, без проведения торгов»</w:t>
      </w:r>
    </w:p>
    <w:p w:rsidR="00AB6C81" w:rsidRPr="000F339B" w:rsidRDefault="00AB6C81" w:rsidP="00AB6C81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B6C81" w:rsidRPr="000F339B" w:rsidRDefault="00AB6C81" w:rsidP="00AB6C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proofErr w:type="gramStart"/>
      <w:r w:rsidRPr="000F339B">
        <w:rPr>
          <w:rFonts w:ascii="Times New Roman" w:hAnsi="Times New Roman" w:cs="Times New Roman"/>
          <w:sz w:val="28"/>
          <w:szCs w:val="28"/>
        </w:rPr>
        <w:t>В целях реализации положений Федерального закона</w:t>
      </w:r>
      <w:hyperlink r:id="rId4">
        <w:r w:rsidRPr="000F339B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0F339B">
        <w:rPr>
          <w:rFonts w:ascii="Times New Roman" w:hAnsi="Times New Roman" w:cs="Times New Roman"/>
          <w:sz w:val="28"/>
          <w:szCs w:val="28"/>
        </w:rPr>
        <w:t>от 8 июня 2020  года №169-ФЗ «О внесении изменений в Федеральный закон «О развитии малого и среднего предпринимательства в Российской Федерации»</w:t>
      </w:r>
      <w:hyperlink r:id="rId5">
        <w:r w:rsidRPr="000F339B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0F339B">
        <w:rPr>
          <w:rFonts w:ascii="Times New Roman" w:hAnsi="Times New Roman" w:cs="Times New Roman"/>
          <w:sz w:val="28"/>
          <w:szCs w:val="28"/>
        </w:rPr>
        <w:t xml:space="preserve">и </w:t>
      </w:r>
      <w:hyperlink r:id="rId6">
        <w:r w:rsidRPr="000F339B">
          <w:rPr>
            <w:rFonts w:ascii="Times New Roman" w:hAnsi="Times New Roman" w:cs="Times New Roman"/>
            <w:sz w:val="28"/>
            <w:szCs w:val="28"/>
          </w:rPr>
          <w:t>статьи 1</w:t>
        </w:r>
      </w:hyperlink>
      <w:hyperlink r:id="rId7">
        <w:r w:rsidRPr="000F339B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0F339B">
        <w:rPr>
          <w:rFonts w:ascii="Times New Roman" w:hAnsi="Times New Roman" w:cs="Times New Roman"/>
          <w:sz w:val="28"/>
          <w:szCs w:val="28"/>
        </w:rPr>
        <w:t xml:space="preserve">и </w:t>
      </w:r>
      <w:hyperlink r:id="rId8">
        <w:r w:rsidRPr="000F339B">
          <w:rPr>
            <w:rFonts w:ascii="Times New Roman" w:hAnsi="Times New Roman" w:cs="Times New Roman"/>
            <w:sz w:val="28"/>
            <w:szCs w:val="28"/>
          </w:rPr>
          <w:t xml:space="preserve">2 </w:t>
        </w:r>
      </w:hyperlink>
      <w:r w:rsidRPr="000F339B">
        <w:rPr>
          <w:rFonts w:ascii="Times New Roman" w:hAnsi="Times New Roman" w:cs="Times New Roman"/>
          <w:sz w:val="28"/>
          <w:szCs w:val="28"/>
        </w:rPr>
        <w:t>Федерального закона «О внесении изменений в Федеральный закон «О развитии малого и среднего предпринимательства в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0F3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дминистрация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0F3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Pr="000F3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Республики Мордовия постановляет:</w:t>
      </w:r>
      <w:proofErr w:type="gramEnd"/>
    </w:p>
    <w:p w:rsidR="00AB6C81" w:rsidRDefault="00AB6C81" w:rsidP="00AB6C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339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1.</w:t>
      </w:r>
      <w:r w:rsidRPr="000F339B">
        <w:rPr>
          <w:rFonts w:ascii="Times New Roman" w:eastAsia="Times New Roman" w:hAnsi="Times New Roman" w:cs="Times New Roman"/>
          <w:bCs/>
          <w:sz w:val="28"/>
          <w:szCs w:val="28"/>
        </w:rPr>
        <w:t xml:space="preserve"> Внести 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постановление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18.09.2019№57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6DE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616DE8">
        <w:rPr>
          <w:rFonts w:ascii="Times New Roman" w:hAnsi="Times New Roman" w:cs="Times New Roman"/>
          <w:sz w:val="28"/>
          <w:szCs w:val="28"/>
        </w:rPr>
        <w:t xml:space="preserve">Об утверждении Порядка предоставления муниципальной преференции в форме передачи в аренду имущества, находящегося в муниципальной собственности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616DE8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616DE8">
        <w:rPr>
          <w:rFonts w:ascii="Times New Roman" w:hAnsi="Times New Roman" w:cs="Times New Roman"/>
          <w:sz w:val="28"/>
          <w:szCs w:val="28"/>
        </w:rPr>
        <w:t xml:space="preserve"> муниципального района, субъектам малого и среднего предпринимательства, без проведения торгов»</w:t>
      </w:r>
      <w:r w:rsidRPr="00750C38">
        <w:rPr>
          <w:rFonts w:ascii="Arial" w:hAnsi="Arial" w:cs="Arial"/>
        </w:rPr>
        <w:t xml:space="preserve"> </w:t>
      </w:r>
      <w:r w:rsidRPr="00403DC2">
        <w:rPr>
          <w:rFonts w:ascii="Times New Roman" w:hAnsi="Times New Roman" w:cs="Times New Roman"/>
          <w:sz w:val="28"/>
          <w:szCs w:val="28"/>
        </w:rPr>
        <w:t>(далее – Постановление)</w:t>
      </w:r>
      <w:r>
        <w:rPr>
          <w:rFonts w:ascii="Arial" w:hAnsi="Arial" w:cs="Arial"/>
        </w:rPr>
        <w:t xml:space="preserve"> </w:t>
      </w:r>
      <w:r w:rsidRPr="00750C38">
        <w:rPr>
          <w:rFonts w:ascii="Times New Roman" w:hAnsi="Times New Roman" w:cs="Times New Roman"/>
          <w:sz w:val="28"/>
          <w:szCs w:val="28"/>
        </w:rPr>
        <w:t>следующие изменения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AB6C81" w:rsidRDefault="00AB6C81" w:rsidP="00AB6C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6AE4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216AE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Arial" w:hAnsi="Arial" w:cs="Arial"/>
        </w:rPr>
        <w:t xml:space="preserve"> </w:t>
      </w:r>
      <w:r w:rsidRPr="00216AE4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наименовании</w:t>
      </w:r>
      <w:r w:rsidRPr="00216AE4">
        <w:rPr>
          <w:rFonts w:ascii="Times New Roman" w:hAnsi="Times New Roman" w:cs="Times New Roman"/>
          <w:sz w:val="28"/>
          <w:szCs w:val="28"/>
        </w:rPr>
        <w:t xml:space="preserve"> Постановления слова </w:t>
      </w:r>
      <w:r w:rsidRPr="00616DE8">
        <w:rPr>
          <w:rFonts w:ascii="Times New Roman" w:hAnsi="Times New Roman" w:cs="Times New Roman"/>
          <w:sz w:val="28"/>
          <w:szCs w:val="28"/>
        </w:rPr>
        <w:t>«субъектам малого и среднего предпринимательства»</w:t>
      </w:r>
      <w:r w:rsidRPr="00216AE4">
        <w:rPr>
          <w:rFonts w:ascii="Times New Roman" w:hAnsi="Times New Roman" w:cs="Times New Roman"/>
          <w:sz w:val="28"/>
          <w:szCs w:val="28"/>
        </w:rPr>
        <w:t xml:space="preserve"> дополнить словами «</w:t>
      </w:r>
      <w:r w:rsidRPr="007915DE">
        <w:rPr>
          <w:rFonts w:ascii="Times New Roman" w:hAnsi="Times New Roman" w:cs="Times New Roman"/>
          <w:sz w:val="28"/>
          <w:szCs w:val="28"/>
        </w:rPr>
        <w:t>и организациям, образующим инфраструктуру поддержки субъектов малого и среднего предпринимательства</w:t>
      </w:r>
      <w:r w:rsidRPr="00216AE4">
        <w:rPr>
          <w:rFonts w:ascii="Times New Roman" w:hAnsi="Times New Roman" w:cs="Times New Roman"/>
          <w:sz w:val="28"/>
          <w:szCs w:val="28"/>
        </w:rPr>
        <w:t>, физическим лицам, применяющим специальный налоговый режим "Налог на профессиональный доход"»;</w:t>
      </w:r>
    </w:p>
    <w:p w:rsidR="00AB6C81" w:rsidRDefault="00AB6C81" w:rsidP="00AB6C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</w:t>
      </w:r>
      <w:r w:rsidRPr="00216AE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Arial" w:hAnsi="Arial" w:cs="Arial"/>
        </w:rPr>
        <w:t xml:space="preserve"> </w:t>
      </w:r>
      <w:r w:rsidRPr="00216AE4">
        <w:rPr>
          <w:rFonts w:ascii="Times New Roman" w:hAnsi="Times New Roman" w:cs="Times New Roman"/>
          <w:sz w:val="28"/>
          <w:szCs w:val="28"/>
        </w:rPr>
        <w:t xml:space="preserve">В пункте 1 Постановления слова </w:t>
      </w:r>
      <w:r w:rsidRPr="00616DE8">
        <w:rPr>
          <w:rFonts w:ascii="Times New Roman" w:hAnsi="Times New Roman" w:cs="Times New Roman"/>
          <w:sz w:val="28"/>
          <w:szCs w:val="28"/>
        </w:rPr>
        <w:t>«субъектам малого и среднего предпринимательства»</w:t>
      </w:r>
      <w:r w:rsidRPr="00216AE4">
        <w:rPr>
          <w:rFonts w:ascii="Times New Roman" w:hAnsi="Times New Roman" w:cs="Times New Roman"/>
          <w:sz w:val="28"/>
          <w:szCs w:val="28"/>
        </w:rPr>
        <w:t xml:space="preserve"> дополнить словами «</w:t>
      </w:r>
      <w:r w:rsidRPr="007915DE">
        <w:rPr>
          <w:rFonts w:ascii="Times New Roman" w:hAnsi="Times New Roman" w:cs="Times New Roman"/>
          <w:sz w:val="28"/>
          <w:szCs w:val="28"/>
        </w:rPr>
        <w:t xml:space="preserve">и организациям, образующим </w:t>
      </w:r>
      <w:r w:rsidRPr="007915DE">
        <w:rPr>
          <w:rFonts w:ascii="Times New Roman" w:hAnsi="Times New Roman" w:cs="Times New Roman"/>
          <w:sz w:val="28"/>
          <w:szCs w:val="28"/>
        </w:rPr>
        <w:lastRenderedPageBreak/>
        <w:t>инфраструктуру поддержки субъектов малого и среднего предпринимательства</w:t>
      </w:r>
      <w:r w:rsidRPr="00216AE4">
        <w:rPr>
          <w:rFonts w:ascii="Times New Roman" w:hAnsi="Times New Roman" w:cs="Times New Roman"/>
          <w:sz w:val="28"/>
          <w:szCs w:val="28"/>
        </w:rPr>
        <w:t>, физическим лицам, применяющим специальный налоговый режим "Налог на профессиональный доход"»;</w:t>
      </w:r>
    </w:p>
    <w:p w:rsidR="00AB6C81" w:rsidRPr="00216AE4" w:rsidRDefault="00AB6C81" w:rsidP="00AB6C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6C81" w:rsidRDefault="00AB6C81" w:rsidP="00AB6C81">
      <w:pPr>
        <w:widowControl w:val="0"/>
        <w:autoSpaceDE w:val="0"/>
        <w:autoSpaceDN w:val="0"/>
        <w:adjustRightInd w:val="0"/>
        <w:spacing w:before="108" w:after="1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216AE4">
        <w:rPr>
          <w:rFonts w:ascii="Times New Roman" w:hAnsi="Times New Roman" w:cs="Times New Roman"/>
          <w:sz w:val="28"/>
          <w:szCs w:val="28"/>
        </w:rPr>
        <w:t>1</w:t>
      </w:r>
      <w:r w:rsidRPr="004D7E6E">
        <w:rPr>
          <w:rFonts w:ascii="Times New Roman" w:hAnsi="Times New Roman" w:cs="Times New Roman"/>
          <w:sz w:val="28"/>
          <w:szCs w:val="28"/>
        </w:rPr>
        <w:t xml:space="preserve">.3. </w:t>
      </w:r>
      <w:bookmarkStart w:id="0" w:name="sub_1000"/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Порядке </w:t>
      </w:r>
      <w:r w:rsidRPr="004D7E6E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предоставления муниципальной преференции в форме передачи в аренду имущества, находящегося в муниципальной собственности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4D7E6E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4D7E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 w:rsidRPr="004D7E6E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, субъектам малого и среднего предпринимательства, без проведения торгов</w:t>
      </w:r>
      <w:bookmarkEnd w:id="0"/>
      <w:r w:rsidRPr="00216AE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7E6E">
        <w:rPr>
          <w:rFonts w:ascii="Times New Roman" w:hAnsi="Times New Roman" w:cs="Times New Roman"/>
          <w:sz w:val="28"/>
          <w:szCs w:val="28"/>
        </w:rPr>
        <w:t>по тексту слова</w:t>
      </w:r>
      <w:r w:rsidRPr="00216AE4">
        <w:rPr>
          <w:rFonts w:ascii="Times New Roman" w:hAnsi="Times New Roman" w:cs="Times New Roman"/>
          <w:sz w:val="28"/>
          <w:szCs w:val="28"/>
        </w:rPr>
        <w:t xml:space="preserve"> «образующим инфраструктуру поддержки субъектов малого и среднего предпринимательства» дополнить словами «, физическим лицам, применяющим специальный</w:t>
      </w:r>
      <w:r w:rsidRPr="004F3CBF">
        <w:rPr>
          <w:rFonts w:ascii="Times New Roman" w:hAnsi="Times New Roman" w:cs="Times New Roman"/>
          <w:sz w:val="28"/>
          <w:szCs w:val="28"/>
        </w:rPr>
        <w:t xml:space="preserve"> налоговый режим "Налог на профессиональный доход"»;</w:t>
      </w:r>
      <w:proofErr w:type="gramEnd"/>
    </w:p>
    <w:p w:rsidR="00AB6C81" w:rsidRPr="004D7E6E" w:rsidRDefault="00AB6C81" w:rsidP="00AB6C81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4D7E6E">
        <w:rPr>
          <w:color w:val="000000"/>
          <w:sz w:val="28"/>
          <w:szCs w:val="28"/>
        </w:rPr>
        <w:t xml:space="preserve"> </w:t>
      </w:r>
      <w:r w:rsidRPr="004D7E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Pr="004D7E6E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AB6C81" w:rsidRPr="000F339B" w:rsidRDefault="00AB6C81" w:rsidP="00AB6C81">
      <w:pPr>
        <w:autoSpaceDE w:val="0"/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AB6C81" w:rsidRPr="000F339B" w:rsidRDefault="00AB6C81" w:rsidP="00AB6C81">
      <w:pPr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AB6C81" w:rsidRPr="000F339B" w:rsidRDefault="00AB6C81" w:rsidP="00AB6C81">
      <w:pPr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AB6C81" w:rsidRPr="000F339B" w:rsidRDefault="00AB6C81" w:rsidP="00AB6C81">
      <w:pPr>
        <w:spacing w:after="0" w:line="240" w:lineRule="auto"/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</w:pP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сельского поселения                                                           А.Р.Рабина</w:t>
      </w:r>
    </w:p>
    <w:p w:rsidR="00AB6C81" w:rsidRPr="000F339B" w:rsidRDefault="00AB6C81" w:rsidP="00AB6C81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</w:pPr>
    </w:p>
    <w:p w:rsidR="00AB6C81" w:rsidRDefault="00AB6C81" w:rsidP="00AB6C81"/>
    <w:p w:rsidR="0010642D" w:rsidRDefault="0010642D"/>
    <w:sectPr w:rsidR="0010642D" w:rsidSect="00D858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6C81"/>
    <w:rsid w:val="0010642D"/>
    <w:rsid w:val="005D114E"/>
    <w:rsid w:val="005F02B5"/>
    <w:rsid w:val="00600737"/>
    <w:rsid w:val="00AB6C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C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6C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6C81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AB6C81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basedOn w:val="a0"/>
    <w:link w:val="a5"/>
    <w:rsid w:val="00AB6C81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560855165&amp;prevdoc=565045433&amp;point=mark=000000000000000000000000000000000000000000000000007DI0K9" TargetMode="External"/><Relationship Id="rId3" Type="http://schemas.openxmlformats.org/officeDocument/2006/relationships/webSettings" Target="webSettings.xml"/><Relationship Id="rId7" Type="http://schemas.openxmlformats.org/officeDocument/2006/relationships/hyperlink" Target="kodeks://link/d?nd=560855165&amp;prevdoc=565045433&amp;point=mark=000000000000000000000000000000000000000000000000006500I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kodeks://link/d?nd=560855165&amp;prevdoc=565045433&amp;point=mark=000000000000000000000000000000000000000000000000006500IL" TargetMode="External"/><Relationship Id="rId5" Type="http://schemas.openxmlformats.org/officeDocument/2006/relationships/hyperlink" Target="kodeks://link/d?nd=902053196&amp;prevdoc=565045433&amp;point=mark=0000000000000000000000000000000000000000000000000064U0IK" TargetMode="External"/><Relationship Id="rId10" Type="http://schemas.openxmlformats.org/officeDocument/2006/relationships/theme" Target="theme/theme1.xml"/><Relationship Id="rId4" Type="http://schemas.openxmlformats.org/officeDocument/2006/relationships/hyperlink" Target="garantf1://12054854.0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520</Words>
  <Characters>2970</Characters>
  <Application>Microsoft Office Word</Application>
  <DocSecurity>0</DocSecurity>
  <Lines>24</Lines>
  <Paragraphs>6</Paragraphs>
  <ScaleCrop>false</ScaleCrop>
  <Company/>
  <LinksUpToDate>false</LinksUpToDate>
  <CharactersWithSpaces>3484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2021-02-19T12:06:00Z</dcterms:created>
  <dcterms:modified xsi:type="dcterms:W3CDTF">2021-02-24T09:51:00Z</dcterms:modified>
</cp:coreProperties>
</file>