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191" w:rsidRDefault="001B2191" w:rsidP="00151B44">
      <w:pPr>
        <w:tabs>
          <w:tab w:val="left" w:pos="-2552"/>
          <w:tab w:val="right" w:pos="10632"/>
        </w:tabs>
        <w:ind w:firstLine="0"/>
        <w:jc w:val="center"/>
        <w:rPr>
          <w:b/>
          <w:bCs/>
          <w:noProof/>
          <w:sz w:val="36"/>
          <w:szCs w:val="36"/>
        </w:rPr>
      </w:pPr>
    </w:p>
    <w:p w:rsidR="001B2191" w:rsidRPr="00DD3437" w:rsidRDefault="001B2191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1B2191" w:rsidRDefault="001B2191" w:rsidP="002C074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  <w:spacing w:val="9"/>
          <w:sz w:val="32"/>
          <w:szCs w:val="32"/>
        </w:rPr>
        <w:t xml:space="preserve">Совет депутатов Протасовского сельского поселения Большеигнатовского </w:t>
      </w:r>
      <w:r>
        <w:rPr>
          <w:rFonts w:ascii="Times New Roman" w:hAnsi="Times New Roman" w:cs="Times New Roman"/>
          <w:b/>
          <w:bCs/>
          <w:color w:val="000000"/>
          <w:spacing w:val="10"/>
          <w:sz w:val="32"/>
          <w:szCs w:val="32"/>
        </w:rPr>
        <w:t>муниципального района               Республики Мордовия</w:t>
      </w:r>
    </w:p>
    <w:p w:rsidR="001B2191" w:rsidRDefault="001B2191" w:rsidP="002C074C">
      <w:pPr>
        <w:shd w:val="clear" w:color="auto" w:fill="FFFFFF"/>
        <w:spacing w:before="37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1B2191" w:rsidRDefault="001B2191" w:rsidP="002C074C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1B2191" w:rsidRDefault="001B2191" w:rsidP="002C074C">
      <w:pPr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с.Протасово</w:t>
      </w:r>
    </w:p>
    <w:p w:rsidR="001B2191" w:rsidRDefault="001B2191" w:rsidP="002C074C">
      <w:pPr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1B2191" w:rsidRDefault="001B2191" w:rsidP="002C074C">
      <w:pPr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1B2191" w:rsidRDefault="001B2191" w:rsidP="002C074C">
      <w:pPr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1B2191" w:rsidRDefault="001B2191" w:rsidP="002C074C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от 24 февраля 2021 г                                        №191</w:t>
      </w:r>
    </w:p>
    <w:p w:rsidR="001B2191" w:rsidRDefault="001B2191" w:rsidP="002C074C">
      <w:pPr>
        <w:ind w:firstLine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1B2191" w:rsidRPr="00DD3437" w:rsidRDefault="001B2191" w:rsidP="002C074C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FA6407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решение Совета депутатов Протасовского сельского поселения  Большеигнатовского муниципального района от 23.10.2019г. №136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C23587">
        <w:rPr>
          <w:rFonts w:ascii="Times New Roman" w:hAnsi="Times New Roman" w:cs="Times New Roman"/>
          <w:b/>
          <w:bCs/>
          <w:sz w:val="28"/>
          <w:szCs w:val="28"/>
        </w:rPr>
        <w:t>Об утверждении Порядка и условий предоставления в аренду муниципального имущества Протасовского сельского поселения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</w:t>
      </w:r>
      <w:r w:rsidRPr="00DD3437">
        <w:rPr>
          <w:rFonts w:ascii="Times New Roman" w:hAnsi="Times New Roman" w:cs="Times New Roman"/>
          <w:sz w:val="28"/>
          <w:szCs w:val="28"/>
        </w:rPr>
        <w:t xml:space="preserve">нных </w:t>
      </w:r>
      <w:r w:rsidRPr="00C23587">
        <w:rPr>
          <w:rFonts w:ascii="Times New Roman" w:hAnsi="Times New Roman" w:cs="Times New Roman"/>
          <w:b/>
          <w:bCs/>
          <w:sz w:val="28"/>
          <w:szCs w:val="28"/>
        </w:rPr>
        <w:t>прав субъектов малого и среднего предпринимательства)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B2191" w:rsidRPr="00DD3437" w:rsidRDefault="001B2191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339B">
        <w:rPr>
          <w:rFonts w:ascii="Times New Roman" w:hAnsi="Times New Roman" w:cs="Times New Roman"/>
          <w:sz w:val="28"/>
          <w:szCs w:val="28"/>
        </w:rPr>
        <w:t xml:space="preserve">от 8 июня 2020  года №169-ФЗ «О внесении изменений в Федеральный закон «О развитии малого и среднего предпринимательства в Российской Федерации» и </w:t>
      </w:r>
      <w:hyperlink r:id="rId4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 w:rsidRPr="00DD3437">
        <w:rPr>
          <w:rFonts w:ascii="Times New Roman" w:hAnsi="Times New Roman" w:cs="Times New Roman"/>
          <w:sz w:val="28"/>
          <w:szCs w:val="28"/>
        </w:rPr>
        <w:t xml:space="preserve">, Уставом Большеигнатовского муниципального района,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DD3437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A6407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DD3437">
        <w:rPr>
          <w:rFonts w:ascii="Times New Roman" w:hAnsi="Times New Roman" w:cs="Times New Roman"/>
          <w:sz w:val="28"/>
          <w:szCs w:val="28"/>
        </w:rPr>
        <w:t>:</w:t>
      </w:r>
    </w:p>
    <w:p w:rsidR="001B2191" w:rsidRPr="00DD3437" w:rsidRDefault="001B2191" w:rsidP="00151B44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1</w:t>
      </w:r>
      <w:r w:rsidRPr="00151B4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151B44">
        <w:rPr>
          <w:rFonts w:ascii="Times New Roman" w:hAnsi="Times New Roman" w:cs="Times New Roman"/>
          <w:sz w:val="28"/>
          <w:szCs w:val="28"/>
        </w:rPr>
        <w:t xml:space="preserve"> Внести </w:t>
      </w:r>
      <w:r>
        <w:rPr>
          <w:rFonts w:ascii="Times New Roman" w:hAnsi="Times New Roman" w:cs="Times New Roman"/>
          <w:sz w:val="28"/>
          <w:szCs w:val="28"/>
        </w:rPr>
        <w:t>в решение Совета депутатов Большеигнатовского муниципального района от 23.10.2019г. №136 «</w:t>
      </w:r>
      <w:r w:rsidRPr="00FA6407">
        <w:rPr>
          <w:rFonts w:ascii="Times New Roman" w:hAnsi="Times New Roman" w:cs="Times New Roman"/>
          <w:sz w:val="28"/>
          <w:szCs w:val="28"/>
        </w:rPr>
        <w:t>Об утверждении Порядка и условий предоставления в аренду муниципального имущества Протасовского сельского поселения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(далее – </w:t>
      </w:r>
      <w:r>
        <w:rPr>
          <w:rFonts w:ascii="Times New Roman" w:hAnsi="Times New Roman" w:cs="Times New Roman"/>
          <w:sz w:val="28"/>
          <w:szCs w:val="28"/>
          <w:lang w:eastAsia="en-US"/>
        </w:rPr>
        <w:t>Решение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)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следующие изменения:</w:t>
      </w:r>
    </w:p>
    <w:p w:rsidR="001B2191" w:rsidRPr="00151B44" w:rsidRDefault="001B2191" w:rsidP="00151B44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1.1.В наименовании </w:t>
      </w:r>
      <w:r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слова «субъектам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</w:t>
      </w:r>
      <w:r>
        <w:rPr>
          <w:rFonts w:ascii="Times New Roman" w:hAnsi="Times New Roman" w:cs="Times New Roman"/>
          <w:sz w:val="28"/>
          <w:szCs w:val="28"/>
          <w:lang w:eastAsia="en-US"/>
        </w:rPr>
        <w:t>, слова «</w:t>
      </w:r>
      <w:r w:rsidRPr="00DD3437">
        <w:rPr>
          <w:rFonts w:ascii="Times New Roman" w:hAnsi="Times New Roman" w:cs="Times New Roman"/>
          <w:sz w:val="28"/>
          <w:szCs w:val="28"/>
        </w:rPr>
        <w:t>(за исключением земельных участков)</w:t>
      </w:r>
      <w:r>
        <w:rPr>
          <w:rFonts w:ascii="Times New Roman" w:hAnsi="Times New Roman" w:cs="Times New Roman"/>
          <w:sz w:val="28"/>
          <w:szCs w:val="28"/>
        </w:rPr>
        <w:t>» исключить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1B2191" w:rsidRPr="00151B44" w:rsidRDefault="001B2191" w:rsidP="00151B4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1.2.В пункте 1 </w:t>
      </w:r>
      <w:r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слова «субъектам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</w:t>
      </w:r>
      <w:r>
        <w:rPr>
          <w:rFonts w:ascii="Times New Roman" w:hAnsi="Times New Roman" w:cs="Times New Roman"/>
          <w:sz w:val="28"/>
          <w:szCs w:val="28"/>
          <w:lang w:eastAsia="en-US"/>
        </w:rPr>
        <w:t>, слова «</w:t>
      </w:r>
      <w:r w:rsidRPr="00DD3437">
        <w:rPr>
          <w:rFonts w:ascii="Times New Roman" w:hAnsi="Times New Roman" w:cs="Times New Roman"/>
          <w:sz w:val="28"/>
          <w:szCs w:val="28"/>
        </w:rPr>
        <w:t>(за исключением земельных участков)</w:t>
      </w:r>
      <w:r>
        <w:rPr>
          <w:rFonts w:ascii="Times New Roman" w:hAnsi="Times New Roman" w:cs="Times New Roman"/>
          <w:sz w:val="28"/>
          <w:szCs w:val="28"/>
        </w:rPr>
        <w:t>» исключить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1B2191" w:rsidRPr="00151B44" w:rsidRDefault="001B2191" w:rsidP="00151B44">
      <w:pPr>
        <w:spacing w:before="108" w:after="108" w:line="276" w:lineRule="auto"/>
        <w:ind w:firstLine="0"/>
        <w:outlineLvl w:val="0"/>
        <w:rPr>
          <w:rFonts w:ascii="Times New Roman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hAnsi="Times New Roman" w:cs="Times New Roman"/>
          <w:sz w:val="28"/>
          <w:szCs w:val="28"/>
          <w:lang w:eastAsia="en-US"/>
        </w:rPr>
        <w:t>1</w:t>
      </w:r>
      <w:bookmarkStart w:id="0" w:name="sub_1000"/>
      <w:r>
        <w:rPr>
          <w:rFonts w:ascii="Times New Roman" w:hAnsi="Times New Roman" w:cs="Times New Roman"/>
          <w:sz w:val="28"/>
          <w:szCs w:val="28"/>
          <w:lang w:eastAsia="en-US"/>
        </w:rPr>
        <w:t xml:space="preserve">.3.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Порядок и условия </w:t>
      </w:r>
      <w:r w:rsidRPr="00151B44">
        <w:rPr>
          <w:rFonts w:ascii="Times New Roman" w:hAnsi="Times New Roman" w:cs="Times New Roman"/>
          <w:sz w:val="28"/>
          <w:szCs w:val="28"/>
        </w:rPr>
        <w:t xml:space="preserve">предоставления в аренду муниципального имущества </w:t>
      </w:r>
      <w:r w:rsidRPr="00FA6407"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151B44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en-US"/>
        </w:rPr>
        <w:t>изложить в следующей редакции (прилагается)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»;</w:t>
      </w:r>
    </w:p>
    <w:p w:rsidR="001B2191" w:rsidRPr="00DD3437" w:rsidRDefault="001B2191" w:rsidP="000B53D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7"/>
          <w:szCs w:val="27"/>
        </w:rPr>
        <w:t xml:space="preserve">2. </w:t>
      </w:r>
      <w:r w:rsidRPr="00DD343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DD3437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5" w:history="1">
        <w:r w:rsidRPr="00DD343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1B2191" w:rsidRPr="00DD3437" w:rsidRDefault="001B2191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1B2191" w:rsidRPr="00DD3437" w:rsidRDefault="001B2191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1B2191" w:rsidRPr="00DD3437" w:rsidRDefault="001B2191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Врио главы</w:t>
      </w: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7"/>
          <w:szCs w:val="27"/>
        </w:rPr>
        <w:t>сельского поселения                                                  Л.Н.Кондратьева</w:t>
      </w: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Pr="00E1138F" w:rsidRDefault="001B2191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  <w:r w:rsidRPr="00E1138F">
        <w:rPr>
          <w:rFonts w:ascii="Times New Roman" w:hAnsi="Times New Roman" w:cs="Times New Roman"/>
        </w:rPr>
        <w:t xml:space="preserve">Приложение </w:t>
      </w:r>
    </w:p>
    <w:p w:rsidR="001B2191" w:rsidRPr="00E1138F" w:rsidRDefault="001B2191" w:rsidP="0016607E">
      <w:pPr>
        <w:ind w:firstLine="0"/>
        <w:jc w:val="right"/>
        <w:outlineLvl w:val="0"/>
        <w:rPr>
          <w:rFonts w:ascii="Times New Roman" w:hAnsi="Times New Roman" w:cs="Times New Roman"/>
        </w:rPr>
      </w:pPr>
      <w:r w:rsidRPr="00E1138F">
        <w:rPr>
          <w:rFonts w:ascii="Times New Roman" w:hAnsi="Times New Roman" w:cs="Times New Roman"/>
        </w:rPr>
        <w:t>к Решению Совета депутатов</w:t>
      </w:r>
    </w:p>
    <w:p w:rsidR="001B2191" w:rsidRPr="00E1138F" w:rsidRDefault="001B2191" w:rsidP="0016607E">
      <w:pPr>
        <w:ind w:firstLine="0"/>
        <w:jc w:val="right"/>
        <w:outlineLvl w:val="0"/>
        <w:rPr>
          <w:rFonts w:ascii="Times New Roman" w:hAnsi="Times New Roman" w:cs="Times New Roman"/>
        </w:rPr>
      </w:pPr>
      <w:r w:rsidRPr="00E1138F">
        <w:rPr>
          <w:rFonts w:ascii="Times New Roman" w:hAnsi="Times New Roman" w:cs="Times New Roman"/>
        </w:rPr>
        <w:t>Протасовского сельского поселения</w:t>
      </w:r>
    </w:p>
    <w:p w:rsidR="001B2191" w:rsidRPr="00E1138F" w:rsidRDefault="001B2191" w:rsidP="0016607E">
      <w:pPr>
        <w:ind w:firstLine="0"/>
        <w:jc w:val="right"/>
        <w:outlineLvl w:val="0"/>
        <w:rPr>
          <w:rFonts w:ascii="Times New Roman" w:hAnsi="Times New Roman" w:cs="Times New Roman"/>
        </w:rPr>
      </w:pPr>
      <w:r w:rsidRPr="00E1138F">
        <w:rPr>
          <w:rFonts w:ascii="Times New Roman" w:hAnsi="Times New Roman" w:cs="Times New Roman"/>
        </w:rPr>
        <w:t>Большеигнатовского муниципального</w:t>
      </w:r>
    </w:p>
    <w:p w:rsidR="001B2191" w:rsidRPr="00E1138F" w:rsidRDefault="001B2191" w:rsidP="0016607E">
      <w:pPr>
        <w:ind w:firstLine="0"/>
        <w:jc w:val="right"/>
        <w:outlineLvl w:val="0"/>
        <w:rPr>
          <w:rFonts w:ascii="Times New Roman" w:hAnsi="Times New Roman" w:cs="Times New Roman"/>
        </w:rPr>
      </w:pPr>
      <w:r w:rsidRPr="00E1138F">
        <w:rPr>
          <w:rFonts w:ascii="Times New Roman" w:hAnsi="Times New Roman" w:cs="Times New Roman"/>
        </w:rPr>
        <w:t xml:space="preserve">района Республики Мордовия </w:t>
      </w:r>
    </w:p>
    <w:p w:rsidR="001B2191" w:rsidRPr="00E1138F" w:rsidRDefault="001B2191" w:rsidP="0016607E">
      <w:pPr>
        <w:ind w:firstLine="0"/>
        <w:jc w:val="right"/>
        <w:outlineLvl w:val="0"/>
        <w:rPr>
          <w:rFonts w:ascii="Times New Roman" w:hAnsi="Times New Roman" w:cs="Times New Roman"/>
        </w:rPr>
      </w:pPr>
      <w:r w:rsidRPr="00E1138F">
        <w:rPr>
          <w:rFonts w:ascii="Times New Roman" w:hAnsi="Times New Roman" w:cs="Times New Roman"/>
        </w:rPr>
        <w:t>от 24.02.2021 г.№191</w:t>
      </w:r>
    </w:p>
    <w:p w:rsidR="001B2191" w:rsidRPr="005E01DC" w:rsidRDefault="001B2191" w:rsidP="0016607E">
      <w:pPr>
        <w:ind w:firstLine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1B2191" w:rsidRDefault="001B2191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Pr="00DD3437" w:rsidRDefault="001B2191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D3437">
        <w:rPr>
          <w:rFonts w:ascii="Times New Roman" w:hAnsi="Times New Roman" w:cs="Times New Roman"/>
          <w:b/>
          <w:bCs/>
          <w:sz w:val="28"/>
          <w:szCs w:val="28"/>
        </w:rPr>
        <w:t>Порядок и условия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предоставления в аренду муниципального имущества </w:t>
      </w:r>
      <w:r w:rsidRPr="00FA6407">
        <w:rPr>
          <w:rFonts w:ascii="Times New Roman" w:hAnsi="Times New Roman" w:cs="Times New Roman"/>
          <w:b/>
          <w:bCs/>
          <w:sz w:val="28"/>
          <w:szCs w:val="28"/>
        </w:rPr>
        <w:t xml:space="preserve">Протасовского сельского поселения 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 Республики Мордовия,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51B44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AF4913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1B2191" w:rsidRPr="00DD3437" w:rsidRDefault="001B2191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1. Общие положения</w:t>
      </w:r>
      <w:bookmarkEnd w:id="1"/>
    </w:p>
    <w:p w:rsidR="001B2191" w:rsidRPr="00DD3437" w:rsidRDefault="001B2191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 xml:space="preserve">1. Настоящие Порядок и условия регулируют процедуру предоставления в аренду муниципального имущества </w:t>
      </w:r>
      <w:r w:rsidRPr="00FA6407"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включенного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).</w:t>
      </w:r>
    </w:p>
    <w:p w:rsidR="001B2191" w:rsidRPr="00DD3437" w:rsidRDefault="001B2191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2. Муниципальное имущество</w:t>
      </w:r>
      <w:r w:rsidRPr="00FA6407">
        <w:rPr>
          <w:rFonts w:ascii="Times New Roman" w:hAnsi="Times New Roman" w:cs="Times New Roman"/>
          <w:sz w:val="28"/>
          <w:szCs w:val="28"/>
        </w:rPr>
        <w:t xml:space="preserve"> Протасовского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включенное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 (далее - Перечень), предоставляется субъектам малого и среднего предпринимательства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</w:t>
      </w:r>
      <w:r w:rsidRPr="004B1044">
        <w:rPr>
          <w:rFonts w:ascii="Times New Roman" w:hAnsi="Times New Roman" w:cs="Times New Roman"/>
          <w:sz w:val="28"/>
          <w:szCs w:val="28"/>
        </w:rPr>
        <w:t>не являющим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 xml:space="preserve"> во владение и (или) в пользование на условиях аренды в порядке, предусмотренном законодательством Российской Федерации.</w:t>
      </w:r>
    </w:p>
    <w:p w:rsidR="001B2191" w:rsidRDefault="001B2191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2" w:name="sub_200"/>
    </w:p>
    <w:p w:rsidR="001B2191" w:rsidRDefault="001B2191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1B2191" w:rsidRPr="00DD3437" w:rsidRDefault="001B2191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2. Способы и требования предоставления в аренду муниципального имущества</w:t>
      </w:r>
      <w:bookmarkEnd w:id="2"/>
    </w:p>
    <w:p w:rsidR="001B2191" w:rsidRPr="00DD3437" w:rsidRDefault="001B2191" w:rsidP="0016607E">
      <w:pPr>
        <w:rPr>
          <w:rFonts w:ascii="Times New Roman" w:hAnsi="Times New Roman" w:cs="Times New Roman"/>
          <w:sz w:val="28"/>
          <w:szCs w:val="28"/>
        </w:rPr>
      </w:pPr>
      <w:bookmarkStart w:id="3" w:name="sub_103"/>
      <w:r w:rsidRPr="00DD3437">
        <w:rPr>
          <w:rFonts w:ascii="Times New Roman" w:hAnsi="Times New Roman" w:cs="Times New Roman"/>
          <w:sz w:val="28"/>
          <w:szCs w:val="28"/>
        </w:rPr>
        <w:t xml:space="preserve">3. Предоставление в аренду муниципального имущества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физическим лицам,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4B1044">
        <w:rPr>
          <w:rFonts w:ascii="Times New Roman" w:hAnsi="Times New Roman" w:cs="Times New Roman"/>
          <w:sz w:val="28"/>
          <w:szCs w:val="28"/>
        </w:rPr>
        <w:t>не являющим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осуществляется следующими способами:</w:t>
      </w:r>
    </w:p>
    <w:bookmarkEnd w:id="3"/>
    <w:p w:rsidR="001B2191" w:rsidRPr="00DD3437" w:rsidRDefault="001B2191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1B2191" w:rsidRPr="00DD3437" w:rsidRDefault="001B2191" w:rsidP="0016607E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1B2191" w:rsidRPr="00DD3437" w:rsidRDefault="001B2191" w:rsidP="0016607E">
      <w:pPr>
        <w:rPr>
          <w:rFonts w:ascii="Times New Roman" w:hAnsi="Times New Roman" w:cs="Times New Roman"/>
          <w:sz w:val="28"/>
          <w:szCs w:val="28"/>
        </w:rPr>
      </w:pPr>
      <w:bookmarkStart w:id="4" w:name="sub_104"/>
      <w:r w:rsidRPr="00DD3437">
        <w:rPr>
          <w:rFonts w:ascii="Times New Roman" w:hAnsi="Times New Roman" w:cs="Times New Roman"/>
          <w:sz w:val="28"/>
          <w:szCs w:val="28"/>
        </w:rPr>
        <w:t>4. Муниципальное имущество предоставляется в аренду без проведения торгов Администрацией</w:t>
      </w:r>
      <w:r w:rsidRPr="00FA6407">
        <w:rPr>
          <w:rFonts w:ascii="Times New Roman" w:hAnsi="Times New Roman" w:cs="Times New Roman"/>
          <w:sz w:val="28"/>
          <w:szCs w:val="28"/>
        </w:rPr>
        <w:t xml:space="preserve"> Протасовского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в соответствии со </w:t>
      </w:r>
      <w:hyperlink r:id="rId6" w:history="1">
        <w:r w:rsidRPr="00E1138F">
          <w:rPr>
            <w:rFonts w:ascii="Times New Roman" w:hAnsi="Times New Roman" w:cs="Times New Roman"/>
            <w:sz w:val="28"/>
            <w:szCs w:val="28"/>
          </w:rPr>
          <w:t>статьями 17.1</w:t>
        </w:r>
      </w:hyperlink>
      <w:r w:rsidRPr="00E1138F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E1138F">
          <w:rPr>
            <w:rFonts w:ascii="Times New Roman" w:hAnsi="Times New Roman" w:cs="Times New Roman"/>
            <w:sz w:val="28"/>
            <w:szCs w:val="28"/>
          </w:rPr>
          <w:t>19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</w:t>
      </w:r>
      <w:hyperlink r:id="rId8" w:history="1">
        <w:r w:rsidRPr="00E1138F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5E01D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FA6407"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r w:rsidRPr="005E01D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>23.09.2019</w:t>
      </w:r>
      <w:r w:rsidRPr="005E01DC">
        <w:rPr>
          <w:rFonts w:ascii="Times New Roman" w:hAnsi="Times New Roman" w:cs="Times New Roman"/>
          <w:sz w:val="28"/>
          <w:szCs w:val="28"/>
        </w:rPr>
        <w:t xml:space="preserve"> года N </w:t>
      </w:r>
      <w:r>
        <w:rPr>
          <w:rFonts w:ascii="Times New Roman" w:hAnsi="Times New Roman" w:cs="Times New Roman"/>
          <w:sz w:val="28"/>
          <w:szCs w:val="28"/>
        </w:rPr>
        <w:t>50</w:t>
      </w:r>
      <w:r w:rsidRPr="005E01DC">
        <w:rPr>
          <w:rFonts w:ascii="Times New Roman" w:hAnsi="Times New Roman" w:cs="Times New Roman"/>
          <w:sz w:val="28"/>
          <w:szCs w:val="28"/>
        </w:rPr>
        <w:t xml:space="preserve"> "Об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 w:rsidRPr="00FA6407"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5E01DC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субъектам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r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E01DC">
        <w:rPr>
          <w:rFonts w:ascii="Times New Roman" w:hAnsi="Times New Roman" w:cs="Times New Roman"/>
          <w:sz w:val="28"/>
          <w:szCs w:val="28"/>
        </w:rPr>
        <w:t>, без проведения торгов"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1B2191" w:rsidRPr="00DD3437" w:rsidRDefault="001B2191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300"/>
      <w:bookmarkEnd w:id="4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3. Порядок рассмотрения заявлений на аренду муниципального имущества</w:t>
      </w:r>
      <w:bookmarkEnd w:id="5"/>
    </w:p>
    <w:p w:rsidR="001B2191" w:rsidRPr="00DD3437" w:rsidRDefault="001B2191" w:rsidP="0016607E">
      <w:pPr>
        <w:rPr>
          <w:rFonts w:ascii="Times New Roman" w:hAnsi="Times New Roman" w:cs="Times New Roman"/>
          <w:sz w:val="28"/>
          <w:szCs w:val="28"/>
        </w:rPr>
      </w:pPr>
      <w:bookmarkStart w:id="6" w:name="sub_105"/>
      <w:r w:rsidRPr="00DD3437">
        <w:rPr>
          <w:rFonts w:ascii="Times New Roman" w:hAnsi="Times New Roman" w:cs="Times New Roman"/>
          <w:sz w:val="28"/>
          <w:szCs w:val="28"/>
        </w:rPr>
        <w:t xml:space="preserve">5. Арендаторами муниципального имущества в соответствии со </w:t>
      </w:r>
      <w:hyperlink r:id="rId9" w:history="1">
        <w:r w:rsidRPr="00E1138F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 года N 209-ФЗ "О развитии малого и среднего предпринимательства в Российской Федерации" могут выступать юридические и физические лица, осуществляющие предпринимательскую деятельность, относящиеся к субъектам малого и среднего предпринимательства, и организации, образующие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физически</w:t>
      </w:r>
      <w:r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лица,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4B1044">
        <w:rPr>
          <w:rFonts w:ascii="Times New Roman" w:hAnsi="Times New Roman" w:cs="Times New Roman"/>
          <w:sz w:val="28"/>
          <w:szCs w:val="28"/>
        </w:rPr>
        <w:t>не являющи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</w:t>
      </w:r>
      <w:r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1B2191" w:rsidRPr="00DD3437" w:rsidRDefault="001B2191" w:rsidP="0016607E">
      <w:pPr>
        <w:rPr>
          <w:rFonts w:ascii="Times New Roman" w:hAnsi="Times New Roman" w:cs="Times New Roman"/>
          <w:sz w:val="28"/>
          <w:szCs w:val="28"/>
        </w:rPr>
      </w:pPr>
      <w:bookmarkStart w:id="7" w:name="sub_106"/>
      <w:bookmarkEnd w:id="6"/>
      <w:r w:rsidRPr="00DD3437">
        <w:rPr>
          <w:rFonts w:ascii="Times New Roman" w:hAnsi="Times New Roman" w:cs="Times New Roman"/>
          <w:sz w:val="28"/>
          <w:szCs w:val="28"/>
        </w:rPr>
        <w:t>6. Для рассмотрения вопроса о предоставлении муниципального имущества в аренду заинтересованными юридическими и физическими лицами, осуществляющими предпринимат</w:t>
      </w:r>
      <w:r>
        <w:rPr>
          <w:rFonts w:ascii="Times New Roman" w:hAnsi="Times New Roman" w:cs="Times New Roman"/>
          <w:sz w:val="28"/>
          <w:szCs w:val="28"/>
        </w:rPr>
        <w:t>ельскую деятельность, относящим</w:t>
      </w:r>
      <w:r w:rsidRPr="00DD3437">
        <w:rPr>
          <w:rFonts w:ascii="Times New Roman" w:hAnsi="Times New Roman" w:cs="Times New Roman"/>
          <w:sz w:val="28"/>
          <w:szCs w:val="28"/>
        </w:rPr>
        <w:t>ся к субъектам малого и среднего пред</w:t>
      </w:r>
      <w:r>
        <w:rPr>
          <w:rFonts w:ascii="Times New Roman" w:hAnsi="Times New Roman" w:cs="Times New Roman"/>
          <w:sz w:val="28"/>
          <w:szCs w:val="28"/>
        </w:rPr>
        <w:t>принимательства, и организациям, образующим</w:t>
      </w:r>
      <w:r w:rsidRPr="00DD3437">
        <w:rPr>
          <w:rFonts w:ascii="Times New Roman" w:hAnsi="Times New Roman" w:cs="Times New Roman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физически</w:t>
      </w:r>
      <w:r>
        <w:rPr>
          <w:rFonts w:ascii="Times New Roman" w:hAnsi="Times New Roman" w:cs="Times New Roman"/>
          <w:sz w:val="28"/>
          <w:szCs w:val="28"/>
          <w:lang w:eastAsia="en-US"/>
        </w:rPr>
        <w:t>м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лица</w:t>
      </w:r>
      <w:r>
        <w:rPr>
          <w:rFonts w:ascii="Times New Roman" w:hAnsi="Times New Roman" w:cs="Times New Roman"/>
          <w:sz w:val="28"/>
          <w:szCs w:val="28"/>
          <w:lang w:eastAsia="en-US"/>
        </w:rPr>
        <w:t>м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,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4B1044">
        <w:rPr>
          <w:rFonts w:ascii="Times New Roman" w:hAnsi="Times New Roman" w:cs="Times New Roman"/>
          <w:sz w:val="28"/>
          <w:szCs w:val="28"/>
        </w:rPr>
        <w:t>не являющи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</w:t>
      </w:r>
      <w:r>
        <w:rPr>
          <w:rFonts w:ascii="Times New Roman" w:hAnsi="Times New Roman" w:cs="Times New Roman"/>
          <w:sz w:val="28"/>
          <w:szCs w:val="28"/>
          <w:lang w:eastAsia="en-US"/>
        </w:rPr>
        <w:t>м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, подается в Администрацию</w:t>
      </w:r>
      <w:r w:rsidRPr="00FA6407">
        <w:rPr>
          <w:rFonts w:ascii="Times New Roman" w:hAnsi="Times New Roman" w:cs="Times New Roman"/>
          <w:sz w:val="28"/>
          <w:szCs w:val="28"/>
        </w:rPr>
        <w:t xml:space="preserve"> Протасовского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заявление в произвольной форме с приложением выписок из Единого государственного реестра юридических лиц или из Единого государственного реестра индивидуальных предпринимателей.</w:t>
      </w:r>
    </w:p>
    <w:p w:rsidR="001B2191" w:rsidRPr="00DD3437" w:rsidRDefault="001B2191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8" w:name="sub_400"/>
      <w:bookmarkEnd w:id="7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Порядок предоставления муниципального имущества в аренду по результатам торгов</w:t>
      </w:r>
      <w:bookmarkEnd w:id="8"/>
    </w:p>
    <w:p w:rsidR="001B2191" w:rsidRPr="00DD3437" w:rsidRDefault="001B2191" w:rsidP="0016607E">
      <w:pPr>
        <w:rPr>
          <w:rFonts w:ascii="Times New Roman" w:hAnsi="Times New Roman" w:cs="Times New Roman"/>
          <w:sz w:val="28"/>
          <w:szCs w:val="28"/>
        </w:rPr>
      </w:pPr>
      <w:bookmarkStart w:id="9" w:name="sub_107"/>
      <w:r w:rsidRPr="00DD3437">
        <w:rPr>
          <w:rFonts w:ascii="Times New Roman" w:hAnsi="Times New Roman" w:cs="Times New Roman"/>
          <w:sz w:val="28"/>
          <w:szCs w:val="28"/>
        </w:rPr>
        <w:t xml:space="preserve">7. Муниципальное имущество предоставляется в аренду по результатам торгов в соответствии со </w:t>
      </w:r>
      <w:hyperlink r:id="rId10" w:history="1">
        <w:r w:rsidRPr="00E1138F">
          <w:rPr>
            <w:rFonts w:ascii="Times New Roman" w:hAnsi="Times New Roman" w:cs="Times New Roman"/>
            <w:sz w:val="28"/>
            <w:szCs w:val="28"/>
          </w:rPr>
          <w:t>статьей 17.1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приказом Федеральной антимонопольной службы Российской федерации от 10 февраля 2010 года N 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права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конкурса".</w:t>
      </w:r>
    </w:p>
    <w:p w:rsidR="001B2191" w:rsidRPr="00DD3437" w:rsidRDefault="001B2191" w:rsidP="0016607E">
      <w:pPr>
        <w:rPr>
          <w:rFonts w:ascii="Times New Roman" w:hAnsi="Times New Roman" w:cs="Times New Roman"/>
          <w:sz w:val="28"/>
          <w:szCs w:val="28"/>
        </w:rPr>
      </w:pPr>
      <w:bookmarkStart w:id="10" w:name="sub_108"/>
      <w:bookmarkEnd w:id="9"/>
      <w:r w:rsidRPr="00DD3437">
        <w:rPr>
          <w:rFonts w:ascii="Times New Roman" w:hAnsi="Times New Roman" w:cs="Times New Roman"/>
          <w:sz w:val="28"/>
          <w:szCs w:val="28"/>
        </w:rPr>
        <w:t xml:space="preserve">8. Организатором торгов выступает Администрация </w:t>
      </w:r>
      <w:r w:rsidRPr="00FA6407"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которая определяет дату и место проведения торгов.</w:t>
      </w:r>
    </w:p>
    <w:p w:rsidR="001B2191" w:rsidRPr="00DD3437" w:rsidRDefault="001B2191" w:rsidP="0016607E">
      <w:pPr>
        <w:rPr>
          <w:rFonts w:ascii="Times New Roman" w:hAnsi="Times New Roman" w:cs="Times New Roman"/>
          <w:sz w:val="28"/>
          <w:szCs w:val="28"/>
        </w:rPr>
      </w:pPr>
      <w:bookmarkStart w:id="11" w:name="sub_109"/>
      <w:bookmarkEnd w:id="10"/>
      <w:r w:rsidRPr="00DD3437">
        <w:rPr>
          <w:rFonts w:ascii="Times New Roman" w:hAnsi="Times New Roman" w:cs="Times New Roman"/>
          <w:sz w:val="28"/>
          <w:szCs w:val="28"/>
        </w:rPr>
        <w:t xml:space="preserve">9. Информация о проведении торгов размещается в сети Интернет на официальном сайте Российской Федерации для размещения информации о проведении торгов: http://www.torgi.gov.ru, а также на официальном сайте Администрации </w:t>
      </w:r>
      <w:r w:rsidRPr="00FA6407"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Мордовия: http://bignatovo.e-mordovia.ru/, не менее чем за двадцать дней до даты окончания подачи заявок на участие в торгах.</w:t>
      </w:r>
    </w:p>
    <w:p w:rsidR="001B2191" w:rsidRPr="00DD3437" w:rsidRDefault="001B2191" w:rsidP="0016607E">
      <w:pPr>
        <w:rPr>
          <w:rFonts w:ascii="Times New Roman" w:hAnsi="Times New Roman" w:cs="Times New Roman"/>
          <w:sz w:val="28"/>
          <w:szCs w:val="28"/>
        </w:rPr>
      </w:pPr>
      <w:bookmarkStart w:id="12" w:name="sub_110"/>
      <w:bookmarkEnd w:id="11"/>
      <w:r w:rsidRPr="00DD3437">
        <w:rPr>
          <w:rFonts w:ascii="Times New Roman" w:hAnsi="Times New Roman" w:cs="Times New Roman"/>
          <w:sz w:val="28"/>
          <w:szCs w:val="28"/>
        </w:rPr>
        <w:t>10. Протокол торгов размещается в сети Интернет на официальном сайте Российской Федерации для размещения информации о проведении торгов: http://www.torgi.gov.ru в течение дня, следующего за днем подписания указанного протокола.</w:t>
      </w:r>
    </w:p>
    <w:p w:rsidR="001B2191" w:rsidRPr="00DD3437" w:rsidRDefault="001B2191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3" w:name="sub_500"/>
      <w:bookmarkEnd w:id="12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5. Порядок определения величины арендной платы</w:t>
      </w:r>
    </w:p>
    <w:p w:rsidR="001B2191" w:rsidRPr="00DD3437" w:rsidRDefault="001B2191" w:rsidP="0016607E">
      <w:pPr>
        <w:rPr>
          <w:rFonts w:ascii="Times New Roman" w:hAnsi="Times New Roman" w:cs="Times New Roman"/>
          <w:sz w:val="28"/>
          <w:szCs w:val="28"/>
        </w:rPr>
      </w:pPr>
      <w:bookmarkStart w:id="14" w:name="sub_111"/>
      <w:bookmarkEnd w:id="13"/>
      <w:r w:rsidRPr="00DD3437">
        <w:rPr>
          <w:rFonts w:ascii="Times New Roman" w:hAnsi="Times New Roman" w:cs="Times New Roman"/>
          <w:sz w:val="28"/>
          <w:szCs w:val="28"/>
        </w:rPr>
        <w:t>11. За пользование муниципальным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1B2191" w:rsidRPr="00DD3437" w:rsidRDefault="001B2191" w:rsidP="0016607E">
      <w:pPr>
        <w:rPr>
          <w:rFonts w:ascii="Times New Roman" w:hAnsi="Times New Roman" w:cs="Times New Roman"/>
          <w:sz w:val="28"/>
          <w:szCs w:val="28"/>
        </w:rPr>
      </w:pPr>
      <w:bookmarkStart w:id="15" w:name="sub_112"/>
      <w:bookmarkEnd w:id="14"/>
      <w:r w:rsidRPr="00DD3437">
        <w:rPr>
          <w:rFonts w:ascii="Times New Roman" w:hAnsi="Times New Roman" w:cs="Times New Roman"/>
          <w:sz w:val="28"/>
          <w:szCs w:val="28"/>
        </w:rPr>
        <w:t xml:space="preserve">12. Величина арендной платы за объекты муниципальной собственности определяется в соответствии с </w:t>
      </w:r>
      <w:hyperlink r:id="rId11" w:history="1">
        <w:r w:rsidRPr="00E1138F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от 29 июля 1998 года N 135-ФЗ "Об оценочной деятельности в Российской Федерации" и решениями Совета депутатов </w:t>
      </w:r>
      <w:r w:rsidRPr="00FA6407"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регулирующими порядок определения арендной платы за муниципальное имущество на текущий календарный год.</w:t>
      </w:r>
    </w:p>
    <w:bookmarkEnd w:id="15"/>
    <w:p w:rsidR="001B2191" w:rsidRPr="00DD3437" w:rsidRDefault="001B2191" w:rsidP="0016607E">
      <w:pPr>
        <w:rPr>
          <w:rFonts w:ascii="Times New Roman" w:hAnsi="Times New Roman" w:cs="Times New Roman"/>
          <w:sz w:val="28"/>
          <w:szCs w:val="28"/>
        </w:rPr>
      </w:pPr>
    </w:p>
    <w:p w:rsidR="001B2191" w:rsidRDefault="001B2191" w:rsidP="0016607E">
      <w:pPr>
        <w:rPr>
          <w:rFonts w:ascii="Times New Roman" w:hAnsi="Times New Roman" w:cs="Times New Roman"/>
          <w:sz w:val="28"/>
          <w:szCs w:val="28"/>
        </w:rPr>
      </w:pPr>
    </w:p>
    <w:p w:rsidR="001B2191" w:rsidRDefault="001B2191" w:rsidP="0016607E">
      <w:pPr>
        <w:rPr>
          <w:rFonts w:ascii="Times New Roman" w:hAnsi="Times New Roman" w:cs="Times New Roman"/>
          <w:sz w:val="28"/>
          <w:szCs w:val="28"/>
        </w:rPr>
      </w:pPr>
    </w:p>
    <w:p w:rsidR="001B2191" w:rsidRDefault="001B2191" w:rsidP="0016607E">
      <w:pPr>
        <w:rPr>
          <w:rFonts w:ascii="Times New Roman" w:hAnsi="Times New Roman" w:cs="Times New Roman"/>
          <w:sz w:val="28"/>
          <w:szCs w:val="28"/>
        </w:rPr>
      </w:pPr>
    </w:p>
    <w:p w:rsidR="001B2191" w:rsidRDefault="001B2191" w:rsidP="0016607E">
      <w:pPr>
        <w:rPr>
          <w:rFonts w:ascii="Times New Roman" w:hAnsi="Times New Roman" w:cs="Times New Roman"/>
          <w:sz w:val="28"/>
          <w:szCs w:val="28"/>
        </w:rPr>
      </w:pPr>
    </w:p>
    <w:p w:rsidR="001B2191" w:rsidRDefault="001B2191" w:rsidP="0016607E">
      <w:pPr>
        <w:rPr>
          <w:rFonts w:ascii="Times New Roman" w:hAnsi="Times New Roman" w:cs="Times New Roman"/>
          <w:sz w:val="28"/>
          <w:szCs w:val="28"/>
        </w:rPr>
      </w:pPr>
    </w:p>
    <w:p w:rsidR="001B2191" w:rsidRDefault="001B2191" w:rsidP="0016607E">
      <w:pPr>
        <w:rPr>
          <w:rFonts w:ascii="Times New Roman" w:hAnsi="Times New Roman" w:cs="Times New Roman"/>
          <w:sz w:val="28"/>
          <w:szCs w:val="28"/>
        </w:rPr>
      </w:pPr>
    </w:p>
    <w:p w:rsidR="001B2191" w:rsidRDefault="001B2191" w:rsidP="0016607E">
      <w:pPr>
        <w:rPr>
          <w:rFonts w:ascii="Times New Roman" w:hAnsi="Times New Roman" w:cs="Times New Roman"/>
          <w:sz w:val="28"/>
          <w:szCs w:val="28"/>
        </w:rPr>
      </w:pPr>
    </w:p>
    <w:p w:rsidR="001B2191" w:rsidRPr="00AA494C" w:rsidRDefault="001B2191" w:rsidP="000B53D8">
      <w:pPr>
        <w:widowControl/>
        <w:autoSpaceDE/>
        <w:autoSpaceDN/>
        <w:adjustRightInd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AA494C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1B2191" w:rsidRPr="00AA494C" w:rsidRDefault="001B2191" w:rsidP="000B53D8">
      <w:pPr>
        <w:widowControl/>
        <w:autoSpaceDE/>
        <w:autoSpaceDN/>
        <w:adjustRightInd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494C">
        <w:rPr>
          <w:rFonts w:ascii="Times New Roman" w:hAnsi="Times New Roman" w:cs="Times New Roman"/>
          <w:b/>
          <w:bCs/>
          <w:sz w:val="28"/>
          <w:szCs w:val="28"/>
        </w:rPr>
        <w:t>Уважаемые депутаты и приглашенные!</w:t>
      </w:r>
    </w:p>
    <w:p w:rsidR="001B2191" w:rsidRPr="00AA494C" w:rsidRDefault="001B2191" w:rsidP="000B53D8">
      <w:pPr>
        <w:widowControl/>
        <w:autoSpaceDE/>
        <w:autoSpaceDN/>
        <w:adjustRightInd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1B2191" w:rsidRPr="00DD3437" w:rsidRDefault="001B2191" w:rsidP="000B53D8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AA494C">
        <w:rPr>
          <w:rFonts w:ascii="Times New Roman" w:hAnsi="Times New Roman" w:cs="Times New Roman"/>
          <w:sz w:val="28"/>
          <w:szCs w:val="28"/>
        </w:rPr>
        <w:t>На Ваше рассмотрение выносится проект решения</w:t>
      </w:r>
      <w:r>
        <w:rPr>
          <w:rFonts w:ascii="Times New Roman" w:hAnsi="Times New Roman" w:cs="Times New Roman"/>
          <w:sz w:val="28"/>
          <w:szCs w:val="28"/>
        </w:rPr>
        <w:t>«О внесении изменений в решение Совета депутатов Большеигнатовского муниципального района от 14.09.2018г. №183 «</w:t>
      </w:r>
      <w:r w:rsidRPr="00DD3437">
        <w:rPr>
          <w:rFonts w:ascii="Times New Roman" w:hAnsi="Times New Roman" w:cs="Times New Roman"/>
          <w:sz w:val="28"/>
          <w:szCs w:val="28"/>
        </w:rPr>
        <w:t>Об утверждении Порядка и условий предоставления в аренду муниципального имущества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B2191" w:rsidRDefault="001B2191" w:rsidP="000B53D8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Pr="00DD3437" w:rsidRDefault="001B2191" w:rsidP="00F6081A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12">
        <w:r w:rsidRPr="005A2271">
          <w:rPr>
            <w:rStyle w:val="Hyperlink"/>
          </w:rPr>
          <w:t>garantf1://12054854.0/</w:t>
        </w:r>
      </w:hyperlink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13">
        <w:r w:rsidRPr="005A2271">
          <w:rPr>
            <w:rStyle w:val="Hyperlink"/>
          </w:rPr>
          <w:t>kodeks://link/d?nd=902053196&amp;prevdoc=565045433&amp;point=mark=0000000000000000000000000000000000000000000000000064U0IK</w:t>
        </w:r>
      </w:hyperlink>
      <w:r>
        <w:rPr>
          <w:rFonts w:ascii="Times New Roman" w:hAnsi="Times New Roman" w:cs="Times New Roman"/>
          <w:sz w:val="28"/>
          <w:szCs w:val="28"/>
          <w:highlight w:val="yellow"/>
        </w:rPr>
        <w:t>и</w:t>
      </w:r>
      <w:hyperlink r:id="rId14">
        <w:r w:rsidRPr="00F6081A">
          <w:rPr>
            <w:rFonts w:ascii="Times New Roman" w:hAnsi="Times New Roman" w:cs="Times New Roman"/>
            <w:sz w:val="28"/>
            <w:szCs w:val="28"/>
            <w:highlight w:val="yellow"/>
          </w:rPr>
          <w:t>статьи 1</w:t>
        </w:r>
      </w:hyperlink>
      <w:hyperlink r:id="rId15">
        <w:r w:rsidRPr="005A2271">
          <w:rPr>
            <w:rStyle w:val="Hyperlink"/>
          </w:rPr>
          <w:t>kodeks://link/d?nd=560855165&amp;prevdoc=565045433&amp;point=mark=000000000000000000000000000000000000000000000000006500IL</w:t>
        </w:r>
      </w:hyperlink>
      <w:r w:rsidRPr="00F6081A">
        <w:rPr>
          <w:rFonts w:ascii="Times New Roman" w:hAnsi="Times New Roman" w:cs="Times New Roman"/>
          <w:sz w:val="28"/>
          <w:szCs w:val="28"/>
          <w:highlight w:val="yellow"/>
        </w:rPr>
        <w:t xml:space="preserve">и ст. </w:t>
      </w:r>
      <w:hyperlink r:id="rId16">
        <w:r w:rsidRPr="00F6081A">
          <w:rPr>
            <w:rFonts w:ascii="Times New Roman" w:hAnsi="Times New Roman" w:cs="Times New Roman"/>
            <w:sz w:val="28"/>
            <w:szCs w:val="28"/>
            <w:highlight w:val="yellow"/>
          </w:rPr>
          <w:t xml:space="preserve">2 </w:t>
        </w:r>
      </w:hyperlink>
      <w:r w:rsidRPr="00F6081A">
        <w:rPr>
          <w:rFonts w:ascii="Times New Roman" w:hAnsi="Times New Roman" w:cs="Times New Roman"/>
          <w:sz w:val="28"/>
          <w:szCs w:val="28"/>
          <w:highlight w:val="yellow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предлагается</w:t>
      </w:r>
      <w:r w:rsidRPr="00151B44">
        <w:rPr>
          <w:rFonts w:ascii="Times New Roman" w:hAnsi="Times New Roman" w:cs="Times New Roman"/>
          <w:sz w:val="28"/>
          <w:szCs w:val="28"/>
        </w:rPr>
        <w:t xml:space="preserve">Внести </w:t>
      </w:r>
      <w:r>
        <w:rPr>
          <w:rFonts w:ascii="Times New Roman" w:hAnsi="Times New Roman" w:cs="Times New Roman"/>
          <w:sz w:val="28"/>
          <w:szCs w:val="28"/>
        </w:rPr>
        <w:t>следующие изменения в решение Совета депутатов от 14.09.2018г. №183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:</w:t>
      </w:r>
    </w:p>
    <w:p w:rsidR="001B2191" w:rsidRPr="00151B44" w:rsidRDefault="001B2191" w:rsidP="000B53D8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hAnsi="Times New Roman" w:cs="Times New Roman"/>
          <w:sz w:val="28"/>
          <w:szCs w:val="28"/>
          <w:lang w:eastAsia="en-US"/>
        </w:rPr>
        <w:t>1.1.В наименовании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и пункте 1Решения,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слова «субъект</w:t>
      </w:r>
      <w:r>
        <w:rPr>
          <w:rFonts w:ascii="Times New Roman" w:hAnsi="Times New Roman" w:cs="Times New Roman"/>
          <w:sz w:val="28"/>
          <w:szCs w:val="28"/>
          <w:lang w:eastAsia="en-US"/>
        </w:rPr>
        <w:t>ов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</w:t>
      </w:r>
      <w:r>
        <w:rPr>
          <w:rFonts w:ascii="Times New Roman" w:hAnsi="Times New Roman" w:cs="Times New Roman"/>
          <w:sz w:val="28"/>
          <w:szCs w:val="28"/>
          <w:lang w:eastAsia="en-US"/>
        </w:rPr>
        <w:t>, слова «</w:t>
      </w:r>
      <w:r w:rsidRPr="00DD3437">
        <w:rPr>
          <w:rFonts w:ascii="Times New Roman" w:hAnsi="Times New Roman" w:cs="Times New Roman"/>
          <w:sz w:val="28"/>
          <w:szCs w:val="28"/>
        </w:rPr>
        <w:t>(за исключением земельных участков)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наименовании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и пункте 1Решения</w:t>
      </w:r>
      <w:r>
        <w:rPr>
          <w:rFonts w:ascii="Times New Roman" w:hAnsi="Times New Roman" w:cs="Times New Roman"/>
          <w:sz w:val="28"/>
          <w:szCs w:val="28"/>
        </w:rPr>
        <w:t xml:space="preserve"> исключить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1B2191" w:rsidRDefault="001B2191" w:rsidP="00F6081A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hAnsi="Times New Roman" w:cs="Times New Roman"/>
          <w:sz w:val="28"/>
          <w:szCs w:val="28"/>
          <w:lang w:eastAsia="en-US"/>
        </w:rPr>
        <w:t>1.2.</w:t>
      </w:r>
      <w:r>
        <w:rPr>
          <w:rFonts w:ascii="Times New Roman" w:hAnsi="Times New Roman" w:cs="Times New Roman"/>
          <w:sz w:val="28"/>
          <w:szCs w:val="28"/>
        </w:rPr>
        <w:t xml:space="preserve">Порядок и условия </w:t>
      </w:r>
      <w:r w:rsidRPr="00151B44">
        <w:rPr>
          <w:rFonts w:ascii="Times New Roman" w:hAnsi="Times New Roman" w:cs="Times New Roman"/>
          <w:sz w:val="28"/>
          <w:szCs w:val="28"/>
        </w:rPr>
        <w:t xml:space="preserve">предоставления в аренду муниципального имущества, включенного в перечень муниципального имущества, свободного от прав третьих лиц </w:t>
      </w:r>
      <w:r>
        <w:rPr>
          <w:rFonts w:ascii="Times New Roman" w:hAnsi="Times New Roman" w:cs="Times New Roman"/>
          <w:sz w:val="28"/>
          <w:szCs w:val="28"/>
          <w:lang w:eastAsia="en-US"/>
        </w:rPr>
        <w:t>изложить в новой редакции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1B2191" w:rsidRDefault="001B2191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Суть изменений порядка</w:t>
      </w:r>
      <w:r w:rsidRPr="00484198">
        <w:rPr>
          <w:rFonts w:ascii="Times New Roman" w:hAnsi="Times New Roman" w:cs="Times New Roman"/>
          <w:b/>
          <w:bCs/>
          <w:sz w:val="28"/>
          <w:szCs w:val="28"/>
        </w:rPr>
        <w:t>и условия предоставления в аренду муниципального имущества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являетсято, что везде по тексту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слова «субъект</w:t>
      </w:r>
      <w:r>
        <w:rPr>
          <w:rFonts w:ascii="Times New Roman" w:hAnsi="Times New Roman" w:cs="Times New Roman"/>
          <w:sz w:val="28"/>
          <w:szCs w:val="28"/>
          <w:lang w:eastAsia="en-US"/>
        </w:rPr>
        <w:t>ов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</w:t>
      </w:r>
      <w:r w:rsidRPr="004B1044">
        <w:rPr>
          <w:rFonts w:ascii="Times New Roman" w:hAnsi="Times New Roman" w:cs="Times New Roman"/>
          <w:sz w:val="28"/>
          <w:szCs w:val="28"/>
        </w:rPr>
        <w:t>не являющимся индивидуальными предпринимателями и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 соответствующем падеже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1B2191" w:rsidRPr="00DD3437" w:rsidRDefault="001B2191" w:rsidP="0045496F">
      <w:pPr>
        <w:rPr>
          <w:rFonts w:ascii="Times New Roman" w:hAnsi="Times New Roman" w:cs="Times New Roman"/>
          <w:sz w:val="28"/>
          <w:szCs w:val="28"/>
        </w:rPr>
      </w:pPr>
      <w:r w:rsidRPr="00AA494C">
        <w:rPr>
          <w:rFonts w:ascii="Times New Roman" w:hAnsi="Times New Roman" w:cs="Times New Roman"/>
          <w:b/>
          <w:bCs/>
          <w:sz w:val="28"/>
          <w:szCs w:val="28"/>
        </w:rPr>
        <w:t>Порядок и условия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регулируют процедуру предоставления в аренду муниципального имущества, включенного в перечень муниципального имущества свободного от прав третьих лиц</w:t>
      </w:r>
      <w:r>
        <w:rPr>
          <w:rFonts w:ascii="Times New Roman" w:hAnsi="Times New Roman" w:cs="Times New Roman"/>
          <w:sz w:val="28"/>
          <w:szCs w:val="28"/>
        </w:rPr>
        <w:t xml:space="preserve">за исключением </w:t>
      </w:r>
      <w:r w:rsidRPr="00DD3437">
        <w:rPr>
          <w:rFonts w:ascii="Times New Roman" w:hAnsi="Times New Roman" w:cs="Times New Roman"/>
          <w:sz w:val="28"/>
          <w:szCs w:val="28"/>
        </w:rPr>
        <w:t>субъектам малого и среднего предпринимательства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</w:t>
      </w:r>
      <w:r w:rsidRPr="004B1044">
        <w:rPr>
          <w:rFonts w:ascii="Times New Roman" w:hAnsi="Times New Roman" w:cs="Times New Roman"/>
          <w:sz w:val="28"/>
          <w:szCs w:val="28"/>
        </w:rPr>
        <w:t>не являющим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1B2191" w:rsidRPr="00DD3437" w:rsidRDefault="001B2191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>Муниципальное имущество, включенное в пер</w:t>
      </w:r>
      <w:r>
        <w:rPr>
          <w:rFonts w:ascii="Times New Roman" w:hAnsi="Times New Roman" w:cs="Times New Roman"/>
          <w:sz w:val="28"/>
          <w:szCs w:val="28"/>
        </w:rPr>
        <w:t xml:space="preserve">ечень, </w:t>
      </w:r>
      <w:r w:rsidRPr="00DD3437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>
        <w:rPr>
          <w:rFonts w:ascii="Times New Roman" w:hAnsi="Times New Roman" w:cs="Times New Roman"/>
          <w:sz w:val="28"/>
          <w:szCs w:val="28"/>
        </w:rPr>
        <w:t xml:space="preserve">во владение </w:t>
      </w:r>
      <w:r w:rsidRPr="00DD3437">
        <w:rPr>
          <w:rFonts w:ascii="Times New Roman" w:hAnsi="Times New Roman" w:cs="Times New Roman"/>
          <w:sz w:val="28"/>
          <w:szCs w:val="28"/>
        </w:rPr>
        <w:t xml:space="preserve">или в пользование </w:t>
      </w:r>
      <w:r w:rsidRPr="006B4B23">
        <w:rPr>
          <w:rFonts w:ascii="Times New Roman" w:hAnsi="Times New Roman" w:cs="Times New Roman"/>
          <w:b/>
          <w:bCs/>
          <w:sz w:val="28"/>
          <w:szCs w:val="28"/>
        </w:rPr>
        <w:t>на условиях аренды</w:t>
      </w:r>
      <w:r w:rsidRPr="00DD3437">
        <w:rPr>
          <w:rFonts w:ascii="Times New Roman" w:hAnsi="Times New Roman" w:cs="Times New Roman"/>
          <w:sz w:val="28"/>
          <w:szCs w:val="28"/>
        </w:rPr>
        <w:t xml:space="preserve"> в порядке, предусмотренном законодательством Российской Федерации.</w:t>
      </w:r>
    </w:p>
    <w:p w:rsidR="001B2191" w:rsidRDefault="001B2191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>Предоставление в аренду имущества, осуществляется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B2191" w:rsidRPr="00DD3437" w:rsidRDefault="001B2191" w:rsidP="0045496F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1B2191" w:rsidRPr="00DD3437" w:rsidRDefault="001B2191" w:rsidP="0045496F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1B2191" w:rsidRPr="00DD3437" w:rsidRDefault="001B2191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Арендаторами имущества могут выступать юридические и физические лица, осуществляющие предпринимательскую деятельность, относящиеся к субъектам </w:t>
      </w:r>
      <w:r>
        <w:rPr>
          <w:rFonts w:ascii="Times New Roman" w:hAnsi="Times New Roman" w:cs="Times New Roman"/>
          <w:sz w:val="28"/>
          <w:szCs w:val="28"/>
        </w:rPr>
        <w:t>МСП</w:t>
      </w:r>
      <w:r w:rsidRPr="00DD3437">
        <w:rPr>
          <w:rFonts w:ascii="Times New Roman" w:hAnsi="Times New Roman" w:cs="Times New Roman"/>
          <w:sz w:val="28"/>
          <w:szCs w:val="28"/>
        </w:rPr>
        <w:t xml:space="preserve">, и организации, образующие инфраструктуру поддержки </w:t>
      </w:r>
      <w:r>
        <w:rPr>
          <w:rFonts w:ascii="Times New Roman" w:hAnsi="Times New Roman" w:cs="Times New Roman"/>
          <w:sz w:val="28"/>
          <w:szCs w:val="28"/>
        </w:rPr>
        <w:t xml:space="preserve">МСП, а также 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>физически</w:t>
      </w:r>
      <w:r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лица,</w:t>
      </w:r>
      <w:r w:rsidRPr="004B1044">
        <w:rPr>
          <w:rFonts w:ascii="Times New Roman" w:hAnsi="Times New Roman" w:cs="Times New Roman"/>
          <w:sz w:val="28"/>
          <w:szCs w:val="28"/>
        </w:rPr>
        <w:t>не являющи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</w:t>
      </w:r>
      <w:r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Pr="00151B44">
        <w:rPr>
          <w:rFonts w:ascii="Times New Roman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1B2191" w:rsidRPr="00DD3437" w:rsidRDefault="001B2191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D3437">
        <w:rPr>
          <w:rFonts w:ascii="Times New Roman" w:hAnsi="Times New Roman" w:cs="Times New Roman"/>
          <w:sz w:val="28"/>
          <w:szCs w:val="28"/>
        </w:rPr>
        <w:t xml:space="preserve"> Для рассмотрения вопроса о предоставлении имущества в аренду заинтересованными лицами, подается в Администрацию района заявление в произвольной форме с приложением выписок из </w:t>
      </w:r>
      <w:r>
        <w:rPr>
          <w:rFonts w:ascii="Times New Roman" w:hAnsi="Times New Roman" w:cs="Times New Roman"/>
          <w:sz w:val="28"/>
          <w:szCs w:val="28"/>
        </w:rPr>
        <w:t>ЕГРЮЛ</w:t>
      </w:r>
      <w:r w:rsidRPr="00DD3437">
        <w:rPr>
          <w:rFonts w:ascii="Times New Roman" w:hAnsi="Times New Roman" w:cs="Times New Roman"/>
          <w:sz w:val="28"/>
          <w:szCs w:val="28"/>
        </w:rPr>
        <w:t xml:space="preserve"> или из </w:t>
      </w:r>
      <w:r>
        <w:rPr>
          <w:rFonts w:ascii="Times New Roman" w:hAnsi="Times New Roman" w:cs="Times New Roman"/>
          <w:sz w:val="28"/>
          <w:szCs w:val="28"/>
        </w:rPr>
        <w:t xml:space="preserve">ЕГРИП. </w:t>
      </w:r>
    </w:p>
    <w:p w:rsidR="001B2191" w:rsidRPr="00DD3437" w:rsidRDefault="001B2191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За пользование муниципальн</w:t>
      </w:r>
      <w:bookmarkStart w:id="16" w:name="_GoBack"/>
      <w:bookmarkEnd w:id="16"/>
      <w:r w:rsidRPr="00DD3437">
        <w:rPr>
          <w:rFonts w:ascii="Times New Roman" w:hAnsi="Times New Roman" w:cs="Times New Roman"/>
          <w:sz w:val="28"/>
          <w:szCs w:val="28"/>
        </w:rPr>
        <w:t>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1B2191" w:rsidRDefault="001B2191" w:rsidP="004549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Величина арендной платы за объекты муниципальной собственности определяется в соответствии с </w:t>
      </w:r>
      <w:hyperlink r:id="rId17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Федеральным законом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от 29 июля 1998 года N 135-ФЗ "Об оценочной деятельности в Российской Федерации" и решениями Совета депутатов Большеигнатовского муниципального района Республики Мордовия, регулирующими порядок определения арендной платы за муниципальное имущество на текущий календарный год.</w:t>
      </w:r>
    </w:p>
    <w:p w:rsidR="001B2191" w:rsidRPr="00DD3437" w:rsidRDefault="001B2191" w:rsidP="0045496F">
      <w:pPr>
        <w:widowControl/>
        <w:autoSpaceDE/>
        <w:autoSpaceDN/>
        <w:adjustRightInd/>
        <w:ind w:firstLine="0"/>
      </w:pPr>
      <w:r w:rsidRPr="00D003F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Прошу утвердить данный проект решения.</w:t>
      </w:r>
    </w:p>
    <w:p w:rsidR="001B2191" w:rsidRDefault="001B2191" w:rsidP="00F6081A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</w:p>
    <w:p w:rsidR="001B2191" w:rsidRDefault="001B2191" w:rsidP="00F6081A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</w:p>
    <w:p w:rsidR="001B2191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Pr="00DD3437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Pr="00DD3437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Pr="00DD3437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Pr="00DD3437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Pr="00DD3437" w:rsidRDefault="001B2191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B2191" w:rsidRDefault="001B2191" w:rsidP="00151B44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B2191" w:rsidRDefault="001B2191"/>
    <w:sectPr w:rsidR="001B2191" w:rsidSect="007B5B7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652E"/>
    <w:rsid w:val="00044FAC"/>
    <w:rsid w:val="000B53D8"/>
    <w:rsid w:val="000F339B"/>
    <w:rsid w:val="001442D2"/>
    <w:rsid w:val="00151B44"/>
    <w:rsid w:val="0016607E"/>
    <w:rsid w:val="001A50D7"/>
    <w:rsid w:val="001B2191"/>
    <w:rsid w:val="001C15B1"/>
    <w:rsid w:val="00204674"/>
    <w:rsid w:val="002C074C"/>
    <w:rsid w:val="00334930"/>
    <w:rsid w:val="0045496F"/>
    <w:rsid w:val="00484198"/>
    <w:rsid w:val="004965CE"/>
    <w:rsid w:val="004B1044"/>
    <w:rsid w:val="004D7AA6"/>
    <w:rsid w:val="004E24F8"/>
    <w:rsid w:val="00535839"/>
    <w:rsid w:val="00580EAC"/>
    <w:rsid w:val="005A2271"/>
    <w:rsid w:val="005E01DC"/>
    <w:rsid w:val="00692CF9"/>
    <w:rsid w:val="006B4B23"/>
    <w:rsid w:val="006D6D1A"/>
    <w:rsid w:val="007B5B74"/>
    <w:rsid w:val="00831454"/>
    <w:rsid w:val="009C798B"/>
    <w:rsid w:val="00A519DC"/>
    <w:rsid w:val="00A8652E"/>
    <w:rsid w:val="00A93455"/>
    <w:rsid w:val="00AA494C"/>
    <w:rsid w:val="00AC17A6"/>
    <w:rsid w:val="00AF4913"/>
    <w:rsid w:val="00C23587"/>
    <w:rsid w:val="00C62527"/>
    <w:rsid w:val="00D003F4"/>
    <w:rsid w:val="00D0174E"/>
    <w:rsid w:val="00D5687A"/>
    <w:rsid w:val="00DD3437"/>
    <w:rsid w:val="00E1138F"/>
    <w:rsid w:val="00E31460"/>
    <w:rsid w:val="00F25BEF"/>
    <w:rsid w:val="00F40127"/>
    <w:rsid w:val="00F6081A"/>
    <w:rsid w:val="00FA6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B44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51B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51B44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5A2271"/>
    <w:rPr>
      <w:color w:val="0000FF"/>
      <w:u w:val="single"/>
    </w:rPr>
  </w:style>
  <w:style w:type="paragraph" w:customStyle="1" w:styleId="a">
    <w:name w:val="Знак Знак Знак Знак"/>
    <w:basedOn w:val="Normal"/>
    <w:uiPriority w:val="99"/>
    <w:rsid w:val="00FA6407"/>
    <w:pPr>
      <w:widowControl/>
      <w:autoSpaceDE/>
      <w:autoSpaceDN/>
      <w:adjustRightInd/>
      <w:ind w:firstLine="0"/>
      <w:jc w:val="left"/>
    </w:pPr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2718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63260.0" TargetMode="External"/><Relationship Id="rId13" Type="http://schemas.openxmlformats.org/officeDocument/2006/relationships/hyperlink" Target="kodeks://link/d?nd=902053196&amp;prevdoc=565045433&amp;point=mark=0000000000000000000000000000000000000000000000000064U0IK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48517.19" TargetMode="External"/><Relationship Id="rId12" Type="http://schemas.openxmlformats.org/officeDocument/2006/relationships/hyperlink" Target="garantf1://12054854.0/" TargetMode="External"/><Relationship Id="rId17" Type="http://schemas.openxmlformats.org/officeDocument/2006/relationships/hyperlink" Target="garantF1://12012509.0" TargetMode="External"/><Relationship Id="rId2" Type="http://schemas.openxmlformats.org/officeDocument/2006/relationships/settings" Target="settings.xml"/><Relationship Id="rId16" Type="http://schemas.openxmlformats.org/officeDocument/2006/relationships/hyperlink" Target="kodeks://link/d?nd=560855165&amp;prevdoc=565045433&amp;point=mark=000000000000000000000000000000000000000000000000007DI0K9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48517.171" TargetMode="External"/><Relationship Id="rId11" Type="http://schemas.openxmlformats.org/officeDocument/2006/relationships/hyperlink" Target="garantF1://12012509.0" TargetMode="External"/><Relationship Id="rId5" Type="http://schemas.openxmlformats.org/officeDocument/2006/relationships/hyperlink" Target="garantF1://8846487.0" TargetMode="External"/><Relationship Id="rId15" Type="http://schemas.openxmlformats.org/officeDocument/2006/relationships/hyperlink" Target="kodeks://link/d?nd=560855165&amp;prevdoc=565045433&amp;point=mark=000000000000000000000000000000000000000000000000006500IL" TargetMode="External"/><Relationship Id="rId10" Type="http://schemas.openxmlformats.org/officeDocument/2006/relationships/hyperlink" Target="garantF1://12048517.171" TargetMode="External"/><Relationship Id="rId19" Type="http://schemas.openxmlformats.org/officeDocument/2006/relationships/theme" Target="theme/theme1.xml"/><Relationship Id="rId4" Type="http://schemas.openxmlformats.org/officeDocument/2006/relationships/hyperlink" Target="kodeks://link/d?nd=560855165&amp;prevdoc=565045433&amp;point=mark=000000000000000000000000000000000000000000000000007DI0K9" TargetMode="External"/><Relationship Id="rId9" Type="http://schemas.openxmlformats.org/officeDocument/2006/relationships/hyperlink" Target="garantF1://12054854.14" TargetMode="External"/><Relationship Id="rId14" Type="http://schemas.openxmlformats.org/officeDocument/2006/relationships/hyperlink" Target="kodeks://link/d?nd=560855165&amp;prevdoc=565045433&amp;point=mark=000000000000000000000000000000000000000000000000006500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7</Pages>
  <Words>2327</Words>
  <Characters>13268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PK10</dc:creator>
  <cp:keywords/>
  <dc:description/>
  <cp:lastModifiedBy>User</cp:lastModifiedBy>
  <cp:revision>5</cp:revision>
  <cp:lastPrinted>2021-03-08T21:59:00Z</cp:lastPrinted>
  <dcterms:created xsi:type="dcterms:W3CDTF">2021-02-19T04:12:00Z</dcterms:created>
  <dcterms:modified xsi:type="dcterms:W3CDTF">2021-03-08T21:59:00Z</dcterms:modified>
</cp:coreProperties>
</file>