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Pr="00A915D5">
        <w:rPr>
          <w:rFonts w:ascii="Times New Roman" w:hAnsi="Times New Roman"/>
          <w:noProof/>
          <w:sz w:val="28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pt;visibility:visible">
            <v:imagedata r:id="rId4" o:title=""/>
          </v:shape>
        </w:pict>
      </w:r>
    </w:p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0F339B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   </w:t>
      </w:r>
      <w:r w:rsidRPr="000F339B">
        <w:rPr>
          <w:rFonts w:ascii="Times New Roman" w:hAnsi="Times New Roman"/>
          <w:b/>
          <w:sz w:val="36"/>
          <w:szCs w:val="20"/>
          <w:lang w:eastAsia="ru-RU"/>
        </w:rPr>
        <w:t>Администрация</w:t>
      </w:r>
      <w:r>
        <w:rPr>
          <w:rFonts w:ascii="Times New Roman" w:hAnsi="Times New Roman"/>
          <w:b/>
          <w:sz w:val="36"/>
          <w:szCs w:val="20"/>
          <w:lang w:eastAsia="ru-RU"/>
        </w:rPr>
        <w:t xml:space="preserve"> Старочамзинского сельского поселения </w:t>
      </w: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 Большеигнатовского </w:t>
      </w:r>
    </w:p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0F339B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450878" w:rsidRPr="000F339B" w:rsidRDefault="00450878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450878" w:rsidRPr="000F339B" w:rsidRDefault="00450878" w:rsidP="000F339B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0F339B"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450878" w:rsidRPr="000F339B" w:rsidRDefault="00450878" w:rsidP="000F339B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450878" w:rsidRPr="000F339B" w:rsidRDefault="00450878" w:rsidP="000F339B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>24</w:t>
      </w:r>
      <w:r w:rsidRPr="000F339B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>февраля</w:t>
      </w:r>
      <w:r w:rsidRPr="000F339B">
        <w:rPr>
          <w:rFonts w:ascii="Times New Roman" w:hAnsi="Times New Roman"/>
          <w:sz w:val="28"/>
          <w:szCs w:val="20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0F339B">
          <w:rPr>
            <w:rFonts w:ascii="Times New Roman" w:hAnsi="Times New Roman"/>
            <w:sz w:val="28"/>
            <w:szCs w:val="20"/>
            <w:lang w:eastAsia="ru-RU"/>
          </w:rPr>
          <w:t>202</w:t>
        </w:r>
        <w:r>
          <w:rPr>
            <w:rFonts w:ascii="Times New Roman" w:hAnsi="Times New Roman"/>
            <w:sz w:val="28"/>
            <w:szCs w:val="20"/>
            <w:lang w:eastAsia="ru-RU"/>
          </w:rPr>
          <w:t>1</w:t>
        </w:r>
        <w:r w:rsidRPr="000F339B">
          <w:rPr>
            <w:rFonts w:ascii="Times New Roman" w:hAnsi="Times New Roman"/>
            <w:sz w:val="28"/>
            <w:szCs w:val="20"/>
            <w:lang w:eastAsia="ru-RU"/>
          </w:rPr>
          <w:t xml:space="preserve"> г</w:t>
        </w:r>
      </w:smartTag>
      <w:r w:rsidRPr="000F339B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</w:t>
      </w:r>
      <w:r w:rsidRPr="000F339B">
        <w:rPr>
          <w:rFonts w:ascii="Times New Roman" w:hAnsi="Times New Roman"/>
          <w:sz w:val="28"/>
          <w:szCs w:val="28"/>
          <w:lang w:eastAsia="ru-RU"/>
        </w:rPr>
        <w:sym w:font="Times New Roman" w:char="2116"/>
      </w:r>
      <w:r w:rsidRPr="000F339B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>9</w:t>
      </w:r>
    </w:p>
    <w:p w:rsidR="00450878" w:rsidRPr="000F339B" w:rsidRDefault="00450878" w:rsidP="000F339B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450878" w:rsidRPr="000F339B" w:rsidRDefault="00450878" w:rsidP="000F339B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с. Старое Чамзино</w:t>
      </w:r>
    </w:p>
    <w:p w:rsidR="00450878" w:rsidRPr="000F339B" w:rsidRDefault="00450878" w:rsidP="000F339B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450878" w:rsidRDefault="00450878" w:rsidP="004F3C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 xml:space="preserve">   О внесении изменений в постановление Администрации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района от </w:t>
      </w:r>
      <w:r w:rsidRPr="005B6E33">
        <w:rPr>
          <w:rFonts w:ascii="Times New Roman" w:hAnsi="Times New Roman"/>
          <w:sz w:val="28"/>
          <w:szCs w:val="28"/>
          <w:lang w:eastAsia="ru-RU"/>
        </w:rPr>
        <w:t>17.06.2019 г. №29</w:t>
      </w:r>
      <w:r w:rsidRPr="00AE3EA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0F339B">
        <w:rPr>
          <w:rFonts w:ascii="Times New Roman" w:hAnsi="Times New Roman"/>
          <w:sz w:val="28"/>
          <w:szCs w:val="28"/>
          <w:lang w:eastAsia="ru-RU"/>
        </w:rPr>
        <w:t>«</w:t>
      </w:r>
      <w:r w:rsidRPr="009A4FD6">
        <w:rPr>
          <w:rFonts w:ascii="Times New Roman" w:hAnsi="Times New Roman"/>
          <w:sz w:val="28"/>
          <w:szCs w:val="28"/>
          <w:lang w:eastAsia="ru-RU"/>
        </w:rPr>
        <w:t xml:space="preserve">Об утверждении перечня </w:t>
      </w:r>
      <w:r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</w:p>
    <w:p w:rsidR="00450878" w:rsidRPr="000F339B" w:rsidRDefault="00450878" w:rsidP="000F339B">
      <w:pPr>
        <w:autoSpaceDE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450878" w:rsidRPr="000F339B" w:rsidRDefault="00450878" w:rsidP="000F339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0F339B">
        <w:rPr>
          <w:rFonts w:ascii="Times New Roman" w:hAnsi="Times New Roman"/>
          <w:sz w:val="28"/>
          <w:szCs w:val="28"/>
        </w:rPr>
        <w:t>В целях реализации положений Федерального закона</w:t>
      </w:r>
      <w:hyperlink r:id="rId5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6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 xml:space="preserve">и </w:t>
      </w:r>
      <w:hyperlink r:id="rId7">
        <w:r w:rsidRPr="000F339B">
          <w:rPr>
            <w:rFonts w:ascii="Times New Roman" w:hAnsi="Times New Roman"/>
            <w:sz w:val="28"/>
            <w:szCs w:val="28"/>
          </w:rPr>
          <w:t>статьи 1</w:t>
        </w:r>
      </w:hyperlink>
      <w:hyperlink r:id="rId8">
        <w:r w:rsidRPr="000F339B">
          <w:rPr>
            <w:rFonts w:ascii="Times New Roman" w:hAnsi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/>
          <w:sz w:val="28"/>
          <w:szCs w:val="28"/>
        </w:rPr>
        <w:t xml:space="preserve">и </w:t>
      </w:r>
      <w:hyperlink r:id="rId9">
        <w:r w:rsidRPr="000F339B">
          <w:rPr>
            <w:rFonts w:ascii="Times New Roman" w:hAnsi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F339B">
        <w:rPr>
          <w:rFonts w:ascii="Times New Roman" w:hAnsi="Times New Roman"/>
          <w:sz w:val="28"/>
          <w:szCs w:val="28"/>
          <w:lang w:eastAsia="ru-RU"/>
        </w:rPr>
        <w:t>А</w:t>
      </w:r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дминистрация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Старочамзинского сельского поселения </w:t>
      </w:r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>Большеигнатовского муниципального района Республики Мордовия постановляет:</w:t>
      </w:r>
    </w:p>
    <w:p w:rsidR="00450878" w:rsidRDefault="00450878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F339B">
        <w:rPr>
          <w:rFonts w:ascii="Times New Roman" w:hAnsi="Times New Roman"/>
          <w:bCs/>
          <w:color w:val="000000"/>
          <w:sz w:val="28"/>
          <w:szCs w:val="28"/>
        </w:rPr>
        <w:t xml:space="preserve">     1.</w:t>
      </w:r>
      <w:r w:rsidRPr="000F339B">
        <w:rPr>
          <w:rFonts w:ascii="Times New Roman" w:hAnsi="Times New Roman"/>
          <w:bCs/>
          <w:sz w:val="28"/>
          <w:szCs w:val="28"/>
        </w:rPr>
        <w:t xml:space="preserve"> Внести </w:t>
      </w:r>
      <w:r w:rsidRPr="000F339B">
        <w:rPr>
          <w:rFonts w:ascii="Times New Roman" w:hAnsi="Times New Roman"/>
          <w:sz w:val="28"/>
          <w:szCs w:val="28"/>
          <w:lang w:eastAsia="ru-RU"/>
        </w:rPr>
        <w:t>в постановление Администрации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 Старочамзинского сельского поселения 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 Большеигнатовского муниципального района от </w:t>
      </w:r>
      <w:r w:rsidRPr="005B6E33">
        <w:rPr>
          <w:rFonts w:ascii="Times New Roman" w:hAnsi="Times New Roman"/>
          <w:sz w:val="28"/>
          <w:szCs w:val="28"/>
          <w:lang w:eastAsia="ru-RU"/>
        </w:rPr>
        <w:t>22.03.2017г. №124</w:t>
      </w:r>
      <w:r w:rsidRPr="00AE3EA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0F339B">
        <w:rPr>
          <w:rFonts w:ascii="Times New Roman" w:hAnsi="Times New Roman"/>
          <w:sz w:val="28"/>
          <w:szCs w:val="28"/>
          <w:lang w:eastAsia="ru-RU"/>
        </w:rPr>
        <w:t>«</w:t>
      </w:r>
      <w:r w:rsidRPr="009A4FD6">
        <w:rPr>
          <w:rFonts w:ascii="Times New Roman" w:hAnsi="Times New Roman"/>
          <w:sz w:val="28"/>
          <w:szCs w:val="28"/>
          <w:lang w:eastAsia="ru-RU"/>
        </w:rPr>
        <w:t xml:space="preserve">Об утверждении перечня </w:t>
      </w:r>
      <w:r w:rsidRPr="009A4FD6">
        <w:rPr>
          <w:rFonts w:ascii="Times New Roman" w:hAnsi="Times New Roman"/>
          <w:sz w:val="28"/>
          <w:szCs w:val="28"/>
        </w:rPr>
        <w:t>муниципального имущества,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имущественных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прав субъектов малого и среднего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предпринимательства),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предусмотренного частью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4 статьи 18 Федерального 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"О развитии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4FD6">
        <w:rPr>
          <w:rFonts w:ascii="Times New Roman" w:hAnsi="Times New Roman"/>
          <w:sz w:val="28"/>
          <w:szCs w:val="28"/>
        </w:rPr>
        <w:t>малого и среднего предпринимательства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750C38">
        <w:rPr>
          <w:rFonts w:ascii="Arial" w:hAnsi="Arial" w:cs="Arial"/>
        </w:rPr>
        <w:t xml:space="preserve"> </w:t>
      </w:r>
      <w:r w:rsidRPr="00403DC2">
        <w:rPr>
          <w:rFonts w:ascii="Times New Roman" w:hAnsi="Times New Roman"/>
          <w:sz w:val="28"/>
          <w:szCs w:val="28"/>
        </w:rPr>
        <w:t>(далее – Постановление)</w:t>
      </w:r>
      <w:r>
        <w:rPr>
          <w:rFonts w:ascii="Arial" w:hAnsi="Arial" w:cs="Arial"/>
        </w:rPr>
        <w:t xml:space="preserve"> </w:t>
      </w:r>
      <w:r w:rsidRPr="00750C38">
        <w:rPr>
          <w:rFonts w:ascii="Times New Roman" w:hAnsi="Times New Roman"/>
          <w:sz w:val="28"/>
          <w:szCs w:val="28"/>
        </w:rPr>
        <w:t>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450878" w:rsidRPr="00216AE4" w:rsidRDefault="00450878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t>1.1.</w:t>
      </w:r>
      <w:r>
        <w:rPr>
          <w:rFonts w:ascii="Arial" w:hAnsi="Arial" w:cs="Arial"/>
        </w:rPr>
        <w:t xml:space="preserve"> </w:t>
      </w:r>
      <w:r w:rsidRPr="004F3CBF">
        <w:rPr>
          <w:rFonts w:ascii="Times New Roman" w:hAnsi="Times New Roman"/>
          <w:sz w:val="28"/>
          <w:szCs w:val="28"/>
        </w:rPr>
        <w:t xml:space="preserve">В преамбуле </w:t>
      </w:r>
      <w:r>
        <w:rPr>
          <w:rFonts w:ascii="Times New Roman" w:hAnsi="Times New Roman"/>
          <w:sz w:val="28"/>
          <w:szCs w:val="28"/>
        </w:rPr>
        <w:t>Постановления слова</w:t>
      </w:r>
      <w:r w:rsidRPr="004F3CBF">
        <w:rPr>
          <w:rFonts w:ascii="Times New Roman" w:hAnsi="Times New Roman"/>
          <w:sz w:val="28"/>
          <w:szCs w:val="28"/>
        </w:rPr>
        <w:t xml:space="preserve"> «</w:t>
      </w:r>
      <w:r w:rsidRPr="00216AE4">
        <w:rPr>
          <w:rFonts w:ascii="Times New Roman" w:hAnsi="Times New Roman"/>
          <w:sz w:val="28"/>
          <w:szCs w:val="28"/>
        </w:rPr>
        <w:t>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450878" w:rsidRPr="00216AE4" w:rsidRDefault="00450878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t>1.2.</w:t>
      </w:r>
      <w:r w:rsidRPr="00216AE4">
        <w:rPr>
          <w:rFonts w:ascii="Arial" w:hAnsi="Arial" w:cs="Arial"/>
        </w:rPr>
        <w:t xml:space="preserve"> </w:t>
      </w:r>
      <w:r w:rsidRPr="00216AE4">
        <w:rPr>
          <w:rFonts w:ascii="Times New Roman" w:hAnsi="Times New Roman"/>
          <w:sz w:val="28"/>
          <w:szCs w:val="28"/>
        </w:rPr>
        <w:t>В пункте 1 Постановления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 налоговый режим "Налог на профессиональный доход"»;</w:t>
      </w:r>
    </w:p>
    <w:p w:rsidR="00450878" w:rsidRDefault="00450878" w:rsidP="00216A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16AE4">
        <w:rPr>
          <w:rFonts w:ascii="Times New Roman" w:hAnsi="Times New Roman"/>
          <w:sz w:val="28"/>
          <w:szCs w:val="28"/>
        </w:rPr>
        <w:t>1.3. В Перечне</w:t>
      </w:r>
      <w:r w:rsidRPr="00216AE4">
        <w:rPr>
          <w:rFonts w:ascii="Times New Roman" w:hAnsi="Times New Roman"/>
          <w:sz w:val="28"/>
          <w:szCs w:val="28"/>
          <w:lang w:eastAsia="ru-RU"/>
        </w:rPr>
        <w:t xml:space="preserve"> муниципального имущества </w:t>
      </w:r>
      <w:r>
        <w:rPr>
          <w:rFonts w:ascii="Times New Roman" w:hAnsi="Times New Roman"/>
          <w:sz w:val="28"/>
          <w:szCs w:val="28"/>
          <w:lang w:eastAsia="ru-RU"/>
        </w:rPr>
        <w:t xml:space="preserve">Старочамзинского сельского поселения </w:t>
      </w:r>
      <w:r w:rsidRPr="00216AE4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216AE4">
        <w:rPr>
          <w:rFonts w:ascii="Times New Roman" w:hAnsi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слова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/>
          <w:sz w:val="28"/>
          <w:szCs w:val="28"/>
        </w:rPr>
        <w:t xml:space="preserve"> налоговый режим "Налог на профессиональный доход"»;</w:t>
      </w:r>
    </w:p>
    <w:p w:rsidR="00450878" w:rsidRPr="000F339B" w:rsidRDefault="00450878" w:rsidP="000F339B">
      <w:pPr>
        <w:autoSpaceDE w:val="0"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</w:rPr>
      </w:pPr>
      <w:r w:rsidRPr="000F339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2. Настоящее постановление вступает в силу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 дня его подписания.</w:t>
      </w:r>
    </w:p>
    <w:p w:rsidR="00450878" w:rsidRPr="000F339B" w:rsidRDefault="00450878" w:rsidP="000F339B">
      <w:pPr>
        <w:autoSpaceDE w:val="0"/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450878" w:rsidRPr="000F339B" w:rsidRDefault="00450878" w:rsidP="000F339B">
      <w:pPr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450878" w:rsidRPr="000F339B" w:rsidRDefault="00450878" w:rsidP="000F339B">
      <w:pPr>
        <w:spacing w:after="0" w:line="240" w:lineRule="auto"/>
        <w:jc w:val="both"/>
        <w:rPr>
          <w:rFonts w:ascii="Times New Roman" w:hAnsi="Times New Roman" w:cs="Tahoma"/>
          <w:sz w:val="28"/>
          <w:szCs w:val="28"/>
          <w:lang w:eastAsia="ru-RU"/>
        </w:rPr>
      </w:pPr>
    </w:p>
    <w:p w:rsidR="00450878" w:rsidRPr="000F339B" w:rsidRDefault="00450878" w:rsidP="00AE3EA3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0F339B">
        <w:rPr>
          <w:rFonts w:ascii="Times New Roman" w:hAnsi="Times New Roman"/>
          <w:sz w:val="28"/>
          <w:szCs w:val="28"/>
          <w:lang w:eastAsia="ru-RU"/>
        </w:rPr>
        <w:t>Глав</w:t>
      </w:r>
      <w:r>
        <w:rPr>
          <w:rFonts w:ascii="Times New Roman" w:hAnsi="Times New Roman"/>
          <w:sz w:val="28"/>
          <w:szCs w:val="28"/>
          <w:lang w:eastAsia="ru-RU"/>
        </w:rPr>
        <w:t>а Старочамзинского сельского поселения</w:t>
      </w:r>
      <w:r w:rsidRPr="000F339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Т.Н.Куманева</w:t>
      </w:r>
    </w:p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450878" w:rsidRPr="000F339B" w:rsidRDefault="00450878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 w:cs="Tahoma"/>
          <w:b/>
          <w:i/>
          <w:sz w:val="32"/>
          <w:szCs w:val="32"/>
          <w:lang w:eastAsia="ru-RU"/>
        </w:rPr>
      </w:pPr>
    </w:p>
    <w:p w:rsidR="00450878" w:rsidRDefault="00450878">
      <w:bookmarkStart w:id="0" w:name="_GoBack"/>
      <w:bookmarkEnd w:id="0"/>
    </w:p>
    <w:sectPr w:rsidR="00450878" w:rsidSect="00500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7797"/>
    <w:rsid w:val="00082C81"/>
    <w:rsid w:val="000F339B"/>
    <w:rsid w:val="001101D9"/>
    <w:rsid w:val="00216AE4"/>
    <w:rsid w:val="00267797"/>
    <w:rsid w:val="00403DC2"/>
    <w:rsid w:val="00450878"/>
    <w:rsid w:val="004F3CBF"/>
    <w:rsid w:val="00500A26"/>
    <w:rsid w:val="005B6E33"/>
    <w:rsid w:val="005F34FE"/>
    <w:rsid w:val="00750C38"/>
    <w:rsid w:val="007B16BF"/>
    <w:rsid w:val="008079EE"/>
    <w:rsid w:val="009A4FD6"/>
    <w:rsid w:val="00A319D6"/>
    <w:rsid w:val="00A563D7"/>
    <w:rsid w:val="00A915D5"/>
    <w:rsid w:val="00AE3EA3"/>
    <w:rsid w:val="00BA6B74"/>
    <w:rsid w:val="00E345D0"/>
    <w:rsid w:val="00FC6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0A2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F33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kodeks://link/d?nd=902053196&amp;prevdoc=565045433&amp;point=mark=0000000000000000000000000000000000000000000000000064U0IK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54854.0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kodeks://link/d?nd=560855165&amp;prevdoc=565045433&amp;point=mark=000000000000000000000000000000000000000000000000007DI0K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2</Pages>
  <Words>552</Words>
  <Characters>3150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8</cp:revision>
  <cp:lastPrinted>2021-02-05T09:09:00Z</cp:lastPrinted>
  <dcterms:created xsi:type="dcterms:W3CDTF">2021-02-05T07:55:00Z</dcterms:created>
  <dcterms:modified xsi:type="dcterms:W3CDTF">2021-02-25T10:49:00Z</dcterms:modified>
</cp:coreProperties>
</file>