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1418D" w:rsidRDefault="0051418D" w:rsidP="0051418D">
      <w:pPr>
        <w:rPr>
          <w:rFonts w:ascii="Times New Roman" w:hAnsi="Times New Roman" w:cs="Times New Roman"/>
          <w:b/>
          <w:sz w:val="28"/>
          <w:szCs w:val="28"/>
        </w:rPr>
      </w:pPr>
    </w:p>
    <w:p w:rsidR="00640389" w:rsidRDefault="0086357D" w:rsidP="0051418D">
      <w:pPr>
        <w:spacing w:after="0"/>
        <w:jc w:val="center"/>
        <w:rPr>
          <w:rFonts w:ascii="Times New Roman" w:hAnsi="Times New Roman" w:cs="Times New Roman"/>
          <w:b/>
          <w:sz w:val="28"/>
          <w:szCs w:val="28"/>
        </w:rPr>
      </w:pPr>
      <w:r w:rsidRPr="00F5326C">
        <w:rPr>
          <w:rFonts w:ascii="Times New Roman" w:hAnsi="Times New Roman" w:cs="Times New Roman"/>
          <w:b/>
          <w:sz w:val="28"/>
          <w:szCs w:val="28"/>
        </w:rPr>
        <w:t xml:space="preserve">Уважаемые </w:t>
      </w:r>
      <w:r w:rsidR="007C3FEC">
        <w:rPr>
          <w:rFonts w:ascii="Times New Roman" w:hAnsi="Times New Roman" w:cs="Times New Roman"/>
          <w:b/>
          <w:sz w:val="28"/>
          <w:szCs w:val="28"/>
        </w:rPr>
        <w:t>б</w:t>
      </w:r>
      <w:r w:rsidRPr="00F5326C">
        <w:rPr>
          <w:rFonts w:ascii="Times New Roman" w:hAnsi="Times New Roman" w:cs="Times New Roman"/>
          <w:b/>
          <w:sz w:val="28"/>
          <w:szCs w:val="28"/>
        </w:rPr>
        <w:t>ольшеигнатов</w:t>
      </w:r>
      <w:r w:rsidR="007C3FEC">
        <w:rPr>
          <w:rFonts w:ascii="Times New Roman" w:hAnsi="Times New Roman" w:cs="Times New Roman"/>
          <w:b/>
          <w:sz w:val="28"/>
          <w:szCs w:val="28"/>
        </w:rPr>
        <w:t>цы</w:t>
      </w:r>
      <w:r w:rsidRPr="00F5326C">
        <w:rPr>
          <w:rFonts w:ascii="Times New Roman" w:hAnsi="Times New Roman" w:cs="Times New Roman"/>
          <w:b/>
          <w:sz w:val="28"/>
          <w:szCs w:val="28"/>
        </w:rPr>
        <w:t>!!!</w:t>
      </w:r>
    </w:p>
    <w:p w:rsidR="000B0D7E" w:rsidRDefault="000B0D7E" w:rsidP="0051418D">
      <w:pPr>
        <w:spacing w:after="0"/>
        <w:jc w:val="center"/>
        <w:rPr>
          <w:rFonts w:ascii="Times New Roman" w:hAnsi="Times New Roman" w:cs="Times New Roman"/>
          <w:b/>
          <w:sz w:val="28"/>
          <w:szCs w:val="28"/>
        </w:rPr>
      </w:pPr>
    </w:p>
    <w:p w:rsidR="000B0D7E" w:rsidRDefault="000B0D7E" w:rsidP="0051418D">
      <w:pPr>
        <w:spacing w:after="0"/>
        <w:jc w:val="center"/>
        <w:rPr>
          <w:rFonts w:ascii="Times New Roman" w:hAnsi="Times New Roman" w:cs="Times New Roman"/>
          <w:b/>
          <w:sz w:val="28"/>
          <w:szCs w:val="28"/>
        </w:rPr>
      </w:pPr>
      <w:bookmarkStart w:id="0" w:name="_GoBack"/>
      <w:bookmarkEnd w:id="0"/>
    </w:p>
    <w:tbl>
      <w:tblPr>
        <w:tblStyle w:val="a5"/>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27"/>
        <w:gridCol w:w="6344"/>
      </w:tblGrid>
      <w:tr w:rsidR="000B0D7E" w:rsidTr="000B0D7E">
        <w:trPr>
          <w:trHeight w:val="2871"/>
        </w:trPr>
        <w:tc>
          <w:tcPr>
            <w:tcW w:w="3227" w:type="dxa"/>
          </w:tcPr>
          <w:p w:rsidR="000B0D7E" w:rsidRDefault="000B0D7E" w:rsidP="0051418D">
            <w:pPr>
              <w:jc w:val="both"/>
              <w:rPr>
                <w:rFonts w:ascii="Times New Roman" w:eastAsia="Times New Roman" w:hAnsi="Times New Roman" w:cs="Times New Roman"/>
                <w:color w:val="000000"/>
                <w:sz w:val="28"/>
                <w:szCs w:val="28"/>
              </w:rPr>
            </w:pPr>
            <w:r>
              <w:rPr>
                <w:rFonts w:ascii="Times New Roman" w:hAnsi="Times New Roman" w:cs="Times New Roman"/>
                <w:b/>
                <w:noProof/>
                <w:sz w:val="28"/>
                <w:szCs w:val="28"/>
                <w:lang w:eastAsia="ru-RU"/>
              </w:rPr>
              <w:drawing>
                <wp:inline distT="0" distB="0" distL="0" distR="0" wp14:anchorId="5EA78269" wp14:editId="5B42E94F">
                  <wp:extent cx="1647825" cy="1738365"/>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647825" cy="1738365"/>
                          </a:xfrm>
                          <a:prstGeom prst="rect">
                            <a:avLst/>
                          </a:prstGeom>
                          <a:noFill/>
                          <a:ln>
                            <a:noFill/>
                          </a:ln>
                        </pic:spPr>
                      </pic:pic>
                    </a:graphicData>
                  </a:graphic>
                </wp:inline>
              </w:drawing>
            </w:r>
          </w:p>
        </w:tc>
        <w:tc>
          <w:tcPr>
            <w:tcW w:w="6344" w:type="dxa"/>
          </w:tcPr>
          <w:p w:rsidR="000B0D7E" w:rsidRDefault="000B0D7E" w:rsidP="000B0D7E">
            <w:pPr>
              <w:shd w:val="clear" w:color="auto" w:fill="FFFFFF"/>
              <w:jc w:val="both"/>
              <w:rPr>
                <w:rFonts w:ascii="Times New Roman" w:eastAsia="Times New Roman" w:hAnsi="Times New Roman" w:cs="Times New Roman"/>
                <w:color w:val="000000"/>
                <w:sz w:val="28"/>
                <w:szCs w:val="28"/>
              </w:rPr>
            </w:pPr>
            <w:r w:rsidRPr="00E72A5C">
              <w:rPr>
                <w:rFonts w:ascii="Times New Roman" w:eastAsia="Times New Roman" w:hAnsi="Times New Roman" w:cs="Times New Roman"/>
                <w:color w:val="000000"/>
                <w:sz w:val="28"/>
                <w:szCs w:val="28"/>
              </w:rPr>
              <w:t>В Республике Мордовия стартовал кадровый проект «Моя Мордовия»</w:t>
            </w:r>
            <w:r>
              <w:rPr>
                <w:rFonts w:ascii="Times New Roman" w:eastAsia="Times New Roman" w:hAnsi="Times New Roman" w:cs="Times New Roman"/>
                <w:color w:val="000000"/>
                <w:sz w:val="28"/>
                <w:szCs w:val="28"/>
              </w:rPr>
              <w:t>,</w:t>
            </w:r>
            <w:r w:rsidRPr="00E72A5C">
              <w:rPr>
                <w:rFonts w:ascii="Times New Roman" w:eastAsia="Times New Roman" w:hAnsi="Times New Roman" w:cs="Times New Roman"/>
                <w:color w:val="000000"/>
                <w:sz w:val="28"/>
                <w:szCs w:val="28"/>
              </w:rPr>
              <w:t xml:space="preserve"> который проводится администрацией </w:t>
            </w:r>
            <w:r>
              <w:rPr>
                <w:rFonts w:ascii="Times New Roman" w:eastAsia="Times New Roman" w:hAnsi="Times New Roman" w:cs="Times New Roman"/>
                <w:color w:val="000000"/>
                <w:sz w:val="28"/>
                <w:szCs w:val="28"/>
              </w:rPr>
              <w:t>Г</w:t>
            </w:r>
            <w:r w:rsidRPr="00E72A5C">
              <w:rPr>
                <w:rFonts w:ascii="Times New Roman" w:eastAsia="Times New Roman" w:hAnsi="Times New Roman" w:cs="Times New Roman"/>
                <w:color w:val="000000"/>
                <w:sz w:val="28"/>
                <w:szCs w:val="28"/>
              </w:rPr>
              <w:t>лавы Республики Мордовии при поддержке АНО «Россия – страна возможностей» для поиска и отбора перспективных руководителей.</w:t>
            </w:r>
            <w:r>
              <w:rPr>
                <w:rFonts w:ascii="Times New Roman" w:eastAsia="Times New Roman" w:hAnsi="Times New Roman" w:cs="Times New Roman"/>
                <w:color w:val="000000"/>
                <w:sz w:val="28"/>
                <w:szCs w:val="28"/>
              </w:rPr>
              <w:t xml:space="preserve"> </w:t>
            </w:r>
            <w:r w:rsidRPr="00E72A5C">
              <w:rPr>
                <w:rFonts w:ascii="Times New Roman" w:eastAsia="Times New Roman" w:hAnsi="Times New Roman" w:cs="Times New Roman"/>
                <w:color w:val="000000"/>
                <w:sz w:val="28"/>
                <w:szCs w:val="28"/>
              </w:rPr>
              <w:t>Цел</w:t>
            </w:r>
            <w:r>
              <w:rPr>
                <w:rFonts w:ascii="Times New Roman" w:eastAsia="Times New Roman" w:hAnsi="Times New Roman" w:cs="Times New Roman"/>
                <w:color w:val="000000"/>
                <w:sz w:val="28"/>
                <w:szCs w:val="28"/>
              </w:rPr>
              <w:t>ь</w:t>
            </w:r>
            <w:r w:rsidRPr="00E72A5C">
              <w:rPr>
                <w:rFonts w:ascii="Times New Roman" w:eastAsia="Times New Roman" w:hAnsi="Times New Roman" w:cs="Times New Roman"/>
                <w:color w:val="000000"/>
                <w:sz w:val="28"/>
                <w:szCs w:val="28"/>
              </w:rPr>
              <w:t xml:space="preserve">ю проекта является выявление, развитие и поддержка </w:t>
            </w:r>
            <w:r>
              <w:rPr>
                <w:rFonts w:ascii="Times New Roman" w:eastAsia="Times New Roman" w:hAnsi="Times New Roman" w:cs="Times New Roman"/>
                <w:color w:val="000000"/>
                <w:sz w:val="28"/>
                <w:szCs w:val="28"/>
              </w:rPr>
              <w:t>граждан</w:t>
            </w:r>
            <w:r w:rsidRPr="00E72A5C">
              <w:rPr>
                <w:rFonts w:ascii="Times New Roman" w:eastAsia="Times New Roman" w:hAnsi="Times New Roman" w:cs="Times New Roman"/>
                <w:color w:val="000000"/>
                <w:sz w:val="28"/>
                <w:szCs w:val="28"/>
              </w:rPr>
              <w:t xml:space="preserve">, обладающих высоким уровнем интеллектуального потенциала, лидерских качеств и управленческих </w:t>
            </w:r>
            <w:r>
              <w:rPr>
                <w:rFonts w:ascii="Times New Roman" w:eastAsia="Times New Roman" w:hAnsi="Times New Roman" w:cs="Times New Roman"/>
                <w:color w:val="000000"/>
                <w:sz w:val="28"/>
                <w:szCs w:val="28"/>
              </w:rPr>
              <w:t xml:space="preserve"> </w:t>
            </w:r>
            <w:r w:rsidRPr="00E72A5C">
              <w:rPr>
                <w:rFonts w:ascii="Times New Roman" w:eastAsia="Times New Roman" w:hAnsi="Times New Roman" w:cs="Times New Roman"/>
                <w:color w:val="000000"/>
                <w:sz w:val="28"/>
                <w:szCs w:val="28"/>
              </w:rPr>
              <w:t>компетенций.</w:t>
            </w:r>
            <w:r>
              <w:rPr>
                <w:rFonts w:ascii="Times New Roman" w:eastAsia="Times New Roman" w:hAnsi="Times New Roman" w:cs="Times New Roman"/>
                <w:color w:val="000000"/>
                <w:sz w:val="28"/>
                <w:szCs w:val="28"/>
              </w:rPr>
              <w:t xml:space="preserve">  </w:t>
            </w:r>
            <w:r w:rsidRPr="00E72A5C">
              <w:rPr>
                <w:rFonts w:ascii="Times New Roman" w:eastAsia="Times New Roman" w:hAnsi="Times New Roman" w:cs="Times New Roman"/>
                <w:color w:val="000000"/>
                <w:sz w:val="28"/>
                <w:szCs w:val="28"/>
              </w:rPr>
              <w:t>К участию</w:t>
            </w:r>
            <w:r>
              <w:rPr>
                <w:rFonts w:ascii="Times New Roman" w:eastAsia="Times New Roman" w:hAnsi="Times New Roman" w:cs="Times New Roman"/>
                <w:color w:val="000000"/>
                <w:sz w:val="28"/>
                <w:szCs w:val="28"/>
              </w:rPr>
              <w:t xml:space="preserve"> </w:t>
            </w:r>
            <w:r w:rsidRPr="00E72A5C">
              <w:rPr>
                <w:rFonts w:ascii="Times New Roman" w:eastAsia="Times New Roman" w:hAnsi="Times New Roman" w:cs="Times New Roman"/>
                <w:color w:val="000000"/>
                <w:sz w:val="28"/>
                <w:szCs w:val="28"/>
              </w:rPr>
              <w:t>приглашаются</w:t>
            </w:r>
            <w:r>
              <w:rPr>
                <w:rFonts w:ascii="Times New Roman" w:eastAsia="Times New Roman" w:hAnsi="Times New Roman" w:cs="Times New Roman"/>
                <w:color w:val="000000"/>
                <w:sz w:val="28"/>
                <w:szCs w:val="28"/>
              </w:rPr>
              <w:t xml:space="preserve"> </w:t>
            </w:r>
            <w:r w:rsidRPr="00E72A5C">
              <w:rPr>
                <w:rFonts w:ascii="Times New Roman" w:eastAsia="Times New Roman" w:hAnsi="Times New Roman" w:cs="Times New Roman"/>
                <w:color w:val="000000"/>
                <w:sz w:val="28"/>
                <w:szCs w:val="28"/>
              </w:rPr>
              <w:t xml:space="preserve">граждане </w:t>
            </w:r>
          </w:p>
        </w:tc>
      </w:tr>
    </w:tbl>
    <w:p w:rsidR="008335D4" w:rsidRDefault="000B0D7E" w:rsidP="00E72A5C">
      <w:pPr>
        <w:shd w:val="clear" w:color="auto" w:fill="FFFFFF"/>
        <w:spacing w:after="0" w:line="240" w:lineRule="auto"/>
        <w:jc w:val="both"/>
        <w:rPr>
          <w:rFonts w:ascii="Times New Roman" w:eastAsia="Times New Roman" w:hAnsi="Times New Roman" w:cs="Times New Roman"/>
          <w:color w:val="000000"/>
          <w:sz w:val="28"/>
          <w:szCs w:val="28"/>
        </w:rPr>
      </w:pPr>
      <w:r w:rsidRPr="00E72A5C">
        <w:rPr>
          <w:rFonts w:ascii="Times New Roman" w:eastAsia="Times New Roman" w:hAnsi="Times New Roman" w:cs="Times New Roman"/>
          <w:color w:val="000000"/>
          <w:sz w:val="28"/>
          <w:szCs w:val="28"/>
        </w:rPr>
        <w:t>Российской Федерации в возрасте от 25 до 55 лет, имеющие высшее образование уровня не ниже специалитета или магистратуры, опыт управления не менее двух лет либо стаж работы по специальности не менее трех лет, готовые к профессиональной реализации в рамках проектов, связанных с развитием Республики Мордовии.</w:t>
      </w:r>
      <w:r w:rsidRPr="00E72A5C">
        <w:rPr>
          <w:rFonts w:ascii="Times New Roman" w:eastAsia="Times New Roman" w:hAnsi="Times New Roman" w:cs="Times New Roman"/>
          <w:color w:val="000000"/>
          <w:sz w:val="28"/>
          <w:szCs w:val="28"/>
        </w:rPr>
        <w:br/>
      </w:r>
      <w:r w:rsidR="008335D4">
        <w:rPr>
          <w:rFonts w:ascii="Times New Roman" w:eastAsia="Times New Roman" w:hAnsi="Times New Roman" w:cs="Times New Roman"/>
          <w:color w:val="000000"/>
          <w:sz w:val="28"/>
          <w:szCs w:val="28"/>
        </w:rPr>
        <w:t xml:space="preserve"> Ф</w:t>
      </w:r>
      <w:r w:rsidR="00E72A5C" w:rsidRPr="00E72A5C">
        <w:rPr>
          <w:rFonts w:ascii="Times New Roman" w:eastAsia="Times New Roman" w:hAnsi="Times New Roman" w:cs="Times New Roman"/>
          <w:color w:val="000000"/>
          <w:sz w:val="28"/>
          <w:szCs w:val="28"/>
        </w:rPr>
        <w:t xml:space="preserve">иналисты </w:t>
      </w:r>
      <w:r w:rsidR="008335D4">
        <w:rPr>
          <w:rFonts w:ascii="Times New Roman" w:eastAsia="Times New Roman" w:hAnsi="Times New Roman" w:cs="Times New Roman"/>
          <w:color w:val="000000"/>
          <w:sz w:val="28"/>
          <w:szCs w:val="28"/>
        </w:rPr>
        <w:t xml:space="preserve">проекта </w:t>
      </w:r>
      <w:r w:rsidR="00E72A5C" w:rsidRPr="00E72A5C">
        <w:rPr>
          <w:rFonts w:ascii="Times New Roman" w:eastAsia="Times New Roman" w:hAnsi="Times New Roman" w:cs="Times New Roman"/>
          <w:color w:val="000000"/>
          <w:sz w:val="28"/>
          <w:szCs w:val="28"/>
        </w:rPr>
        <w:t>будут включены в состав экспертного клуба «Моя Мордовия», который будет создан после финала под руководством врио главы Республики Мордовии А. А. Здунова.</w:t>
      </w:r>
    </w:p>
    <w:p w:rsidR="008335D4" w:rsidRDefault="008335D4" w:rsidP="00E72A5C">
      <w:pPr>
        <w:shd w:val="clear" w:color="auto" w:fill="FFFFFF"/>
        <w:spacing w:after="0" w:line="24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w:t>
      </w:r>
      <w:r w:rsidR="00E72A5C" w:rsidRPr="00E72A5C">
        <w:rPr>
          <w:rFonts w:ascii="Times New Roman" w:eastAsia="Times New Roman" w:hAnsi="Times New Roman" w:cs="Times New Roman"/>
          <w:color w:val="000000"/>
          <w:sz w:val="28"/>
          <w:szCs w:val="28"/>
        </w:rPr>
        <w:t>Победители проекта получают диплом победителя, право на участие в образовательной программе «Развитие управленческих навыков руководителя», которая будет состоять из мастер-классов преподавателей федеральной «Школы губернаторов». Все победители будут включены в резерв управленческих кадров Республики Мордовии.</w:t>
      </w:r>
    </w:p>
    <w:p w:rsidR="00023464" w:rsidRDefault="00023464" w:rsidP="00E72A5C">
      <w:pPr>
        <w:shd w:val="clear" w:color="auto" w:fill="FFFFFF"/>
        <w:spacing w:after="0" w:line="24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w:t>
      </w:r>
      <w:r w:rsidR="00E72A5C" w:rsidRPr="00E72A5C">
        <w:rPr>
          <w:rFonts w:ascii="Times New Roman" w:eastAsia="Times New Roman" w:hAnsi="Times New Roman" w:cs="Times New Roman"/>
          <w:color w:val="000000"/>
          <w:sz w:val="28"/>
          <w:szCs w:val="28"/>
        </w:rPr>
        <w:t>Предлагаю принять активное участие в кадровом конкурсе «Моя Мордовия».</w:t>
      </w:r>
    </w:p>
    <w:p w:rsidR="00042C53" w:rsidRDefault="00042C53" w:rsidP="00E72A5C">
      <w:pPr>
        <w:shd w:val="clear" w:color="auto" w:fill="FFFFFF"/>
        <w:spacing w:after="0" w:line="24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w:t>
      </w:r>
    </w:p>
    <w:p w:rsidR="00DD206C" w:rsidRDefault="00042C53" w:rsidP="00E72A5C">
      <w:pPr>
        <w:shd w:val="clear" w:color="auto" w:fill="FFFFFF"/>
        <w:spacing w:after="0" w:line="24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w:t>
      </w:r>
      <w:r w:rsidRPr="00E72A5C">
        <w:rPr>
          <w:rFonts w:ascii="Times New Roman" w:eastAsia="Times New Roman" w:hAnsi="Times New Roman" w:cs="Times New Roman"/>
          <w:color w:val="000000"/>
          <w:sz w:val="28"/>
          <w:szCs w:val="28"/>
        </w:rPr>
        <w:t>Подробная информация о проекте – на сайте </w:t>
      </w:r>
      <w:hyperlink r:id="rId6" w:tgtFrame="_blank" w:history="1">
        <w:r w:rsidRPr="00E72A5C">
          <w:rPr>
            <w:rFonts w:ascii="Times New Roman" w:eastAsia="Times New Roman" w:hAnsi="Times New Roman" w:cs="Times New Roman"/>
            <w:color w:val="0000FF"/>
            <w:sz w:val="28"/>
            <w:szCs w:val="28"/>
          </w:rPr>
          <w:t>моя-мордовия.рф</w:t>
        </w:r>
      </w:hyperlink>
    </w:p>
    <w:p w:rsidR="00042C53" w:rsidRDefault="00042C53" w:rsidP="00E72A5C">
      <w:pPr>
        <w:shd w:val="clear" w:color="auto" w:fill="FFFFFF"/>
        <w:spacing w:after="0" w:line="240" w:lineRule="auto"/>
        <w:jc w:val="both"/>
        <w:rPr>
          <w:rFonts w:ascii="Times New Roman" w:eastAsia="Times New Roman" w:hAnsi="Times New Roman" w:cs="Times New Roman"/>
          <w:color w:val="000000"/>
          <w:sz w:val="28"/>
          <w:szCs w:val="28"/>
        </w:rPr>
      </w:pPr>
    </w:p>
    <w:p w:rsidR="00220497" w:rsidRDefault="006B698E" w:rsidP="00E72A5C">
      <w:pPr>
        <w:shd w:val="clear" w:color="auto" w:fill="FFFFFF"/>
        <w:spacing w:after="0" w:line="24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Председатель Совета депутатов</w:t>
      </w:r>
      <w:r w:rsidR="00DD206C">
        <w:rPr>
          <w:rFonts w:ascii="Times New Roman" w:eastAsia="Times New Roman" w:hAnsi="Times New Roman" w:cs="Times New Roman"/>
          <w:color w:val="000000"/>
          <w:sz w:val="28"/>
          <w:szCs w:val="28"/>
        </w:rPr>
        <w:t xml:space="preserve"> </w:t>
      </w:r>
    </w:p>
    <w:p w:rsidR="00DD206C" w:rsidRDefault="00DD206C" w:rsidP="00E72A5C">
      <w:pPr>
        <w:shd w:val="clear" w:color="auto" w:fill="FFFFFF"/>
        <w:spacing w:after="0" w:line="24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Большеигнатовского муниципального района               </w:t>
      </w:r>
      <w:r w:rsidR="0051418D">
        <w:rPr>
          <w:rFonts w:ascii="Times New Roman" w:eastAsia="Times New Roman" w:hAnsi="Times New Roman" w:cs="Times New Roman"/>
          <w:color w:val="000000"/>
          <w:sz w:val="28"/>
          <w:szCs w:val="28"/>
        </w:rPr>
        <w:t>В</w:t>
      </w:r>
      <w:r>
        <w:rPr>
          <w:rFonts w:ascii="Times New Roman" w:eastAsia="Times New Roman" w:hAnsi="Times New Roman" w:cs="Times New Roman"/>
          <w:color w:val="000000"/>
          <w:sz w:val="28"/>
          <w:szCs w:val="28"/>
        </w:rPr>
        <w:t>.Н.</w:t>
      </w:r>
      <w:r w:rsidR="0051418D">
        <w:rPr>
          <w:rFonts w:ascii="Times New Roman" w:eastAsia="Times New Roman" w:hAnsi="Times New Roman" w:cs="Times New Roman"/>
          <w:color w:val="000000"/>
          <w:sz w:val="28"/>
          <w:szCs w:val="28"/>
        </w:rPr>
        <w:t>Кечемайкин</w:t>
      </w:r>
    </w:p>
    <w:p w:rsidR="0086357D" w:rsidRDefault="00E72A5C" w:rsidP="00042C53">
      <w:pPr>
        <w:jc w:val="center"/>
      </w:pPr>
      <w:r>
        <w:rPr>
          <w:noProof/>
          <w:lang w:eastAsia="ru-RU"/>
        </w:rPr>
        <w:drawing>
          <wp:inline distT="0" distB="0" distL="0" distR="0" wp14:anchorId="5A3736CE" wp14:editId="133E51BC">
            <wp:extent cx="5505450" cy="1438275"/>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t="21397" b="22713"/>
                    <a:stretch>
                      <a:fillRect/>
                    </a:stretch>
                  </pic:blipFill>
                  <pic:spPr bwMode="auto">
                    <a:xfrm>
                      <a:off x="0" y="0"/>
                      <a:ext cx="5505450" cy="1438275"/>
                    </a:xfrm>
                    <a:prstGeom prst="rect">
                      <a:avLst/>
                    </a:prstGeom>
                    <a:solidFill>
                      <a:srgbClr val="FFFFFF">
                        <a:alpha val="0"/>
                      </a:srgbClr>
                    </a:solidFill>
                    <a:ln>
                      <a:noFill/>
                    </a:ln>
                  </pic:spPr>
                </pic:pic>
              </a:graphicData>
            </a:graphic>
          </wp:inline>
        </w:drawing>
      </w:r>
    </w:p>
    <w:sectPr w:rsidR="0086357D" w:rsidSect="0051418D">
      <w:pgSz w:w="11906" w:h="16838"/>
      <w:pgMar w:top="709"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altName w:val="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B00E4"/>
    <w:rsid w:val="00023464"/>
    <w:rsid w:val="00042C53"/>
    <w:rsid w:val="000B00E4"/>
    <w:rsid w:val="000B0D7E"/>
    <w:rsid w:val="0013183B"/>
    <w:rsid w:val="00180487"/>
    <w:rsid w:val="00220497"/>
    <w:rsid w:val="002A2277"/>
    <w:rsid w:val="0051418D"/>
    <w:rsid w:val="00640389"/>
    <w:rsid w:val="00653ABD"/>
    <w:rsid w:val="006B698E"/>
    <w:rsid w:val="006B79BE"/>
    <w:rsid w:val="007C3FEC"/>
    <w:rsid w:val="008335D4"/>
    <w:rsid w:val="0086357D"/>
    <w:rsid w:val="00886F6F"/>
    <w:rsid w:val="008C2C09"/>
    <w:rsid w:val="00A44EB4"/>
    <w:rsid w:val="00DD206C"/>
    <w:rsid w:val="00E72A5C"/>
    <w:rsid w:val="00F5326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E72A5C"/>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E72A5C"/>
    <w:rPr>
      <w:rFonts w:ascii="Tahoma" w:hAnsi="Tahoma" w:cs="Tahoma"/>
      <w:sz w:val="16"/>
      <w:szCs w:val="16"/>
    </w:rPr>
  </w:style>
  <w:style w:type="table" w:styleId="a5">
    <w:name w:val="Table Grid"/>
    <w:basedOn w:val="a1"/>
    <w:uiPriority w:val="59"/>
    <w:rsid w:val="000B0D7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E72A5C"/>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E72A5C"/>
    <w:rPr>
      <w:rFonts w:ascii="Tahoma" w:hAnsi="Tahoma" w:cs="Tahoma"/>
      <w:sz w:val="16"/>
      <w:szCs w:val="16"/>
    </w:rPr>
  </w:style>
  <w:style w:type="table" w:styleId="a5">
    <w:name w:val="Table Grid"/>
    <w:basedOn w:val="a1"/>
    <w:uiPriority w:val="59"/>
    <w:rsid w:val="000B0D7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2.png"/><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https://vk.com/away.php?to=http%3A%2F%2F%EC%EE%FF-%EC%EE%F0%E4%EE%E2%E8%FF.%F0%F4&amp;post=-177820452_2280&amp;cc_key=" TargetMode="External"/><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155</TotalTime>
  <Pages>1</Pages>
  <Words>246</Words>
  <Characters>1407</Characters>
  <Application>Microsoft Office Word</Application>
  <DocSecurity>0</DocSecurity>
  <Lines>11</Lines>
  <Paragraphs>3</Paragraphs>
  <ScaleCrop>false</ScaleCrop>
  <Company/>
  <LinksUpToDate>false</LinksUpToDate>
  <CharactersWithSpaces>1650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Пользователь Windows</cp:lastModifiedBy>
  <cp:revision>22</cp:revision>
  <dcterms:created xsi:type="dcterms:W3CDTF">2021-03-12T08:34:00Z</dcterms:created>
  <dcterms:modified xsi:type="dcterms:W3CDTF">2021-03-18T13:30:00Z</dcterms:modified>
</cp:coreProperties>
</file>