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103" w:rsidRPr="00997103" w:rsidRDefault="00997103" w:rsidP="00997103">
      <w:pPr>
        <w:tabs>
          <w:tab w:val="left" w:pos="11832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97103">
        <w:rPr>
          <w:rFonts w:ascii="Times New Roman" w:hAnsi="Times New Roman" w:cs="Times New Roman"/>
          <w:b/>
          <w:sz w:val="32"/>
          <w:szCs w:val="32"/>
        </w:rPr>
        <w:t>Приглашаем работодателей на конференцию</w:t>
      </w:r>
    </w:p>
    <w:p w:rsidR="00997103" w:rsidRDefault="006D5E72" w:rsidP="00997103">
      <w:pPr>
        <w:tabs>
          <w:tab w:val="left" w:pos="11832"/>
        </w:tabs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D5E72">
        <w:rPr>
          <w:rFonts w:ascii="Times New Roman" w:hAnsi="Times New Roman" w:cs="Times New Roman"/>
          <w:sz w:val="28"/>
          <w:szCs w:val="28"/>
        </w:rPr>
        <w:t xml:space="preserve">18 апреля в Саранске </w:t>
      </w:r>
      <w:r w:rsidR="00997103">
        <w:rPr>
          <w:rFonts w:ascii="Times New Roman" w:hAnsi="Times New Roman" w:cs="Times New Roman"/>
          <w:sz w:val="28"/>
          <w:szCs w:val="28"/>
        </w:rPr>
        <w:t xml:space="preserve">состоится </w:t>
      </w:r>
      <w:r w:rsidRPr="006D5E72">
        <w:rPr>
          <w:rFonts w:ascii="Times New Roman" w:hAnsi="Times New Roman" w:cs="Times New Roman"/>
          <w:sz w:val="28"/>
          <w:szCs w:val="28"/>
        </w:rPr>
        <w:t>конференция под названием «День налогоплательщика и страхователя».</w:t>
      </w:r>
      <w:r>
        <w:rPr>
          <w:rFonts w:ascii="Times New Roman" w:hAnsi="Times New Roman" w:cs="Times New Roman"/>
          <w:sz w:val="28"/>
          <w:szCs w:val="28"/>
        </w:rPr>
        <w:t xml:space="preserve"> Организаторами форума выступают журналы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Упрощенка</w:t>
      </w:r>
      <w:proofErr w:type="spellEnd"/>
      <w:r>
        <w:rPr>
          <w:rFonts w:ascii="Times New Roman" w:hAnsi="Times New Roman" w:cs="Times New Roman"/>
          <w:sz w:val="28"/>
          <w:szCs w:val="28"/>
        </w:rPr>
        <w:t>» и «</w:t>
      </w:r>
      <w:r w:rsidR="004165A1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 xml:space="preserve">арплата». Конференция </w:t>
      </w:r>
      <w:r w:rsidR="00997103">
        <w:rPr>
          <w:rFonts w:ascii="Times New Roman" w:hAnsi="Times New Roman" w:cs="Times New Roman"/>
          <w:sz w:val="28"/>
          <w:szCs w:val="28"/>
        </w:rPr>
        <w:t xml:space="preserve">будет проходить </w:t>
      </w:r>
      <w:r>
        <w:rPr>
          <w:rFonts w:ascii="Times New Roman" w:hAnsi="Times New Roman" w:cs="Times New Roman"/>
          <w:sz w:val="28"/>
          <w:szCs w:val="28"/>
        </w:rPr>
        <w:t xml:space="preserve"> в здании национального театра</w:t>
      </w:r>
      <w:r w:rsidR="00997103">
        <w:rPr>
          <w:rFonts w:ascii="Times New Roman" w:hAnsi="Times New Roman" w:cs="Times New Roman"/>
          <w:sz w:val="28"/>
          <w:szCs w:val="28"/>
        </w:rPr>
        <w:t>(ул</w:t>
      </w:r>
      <w:proofErr w:type="gramStart"/>
      <w:r w:rsidR="0099710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997103">
        <w:rPr>
          <w:rFonts w:ascii="Times New Roman" w:hAnsi="Times New Roman" w:cs="Times New Roman"/>
          <w:sz w:val="28"/>
          <w:szCs w:val="28"/>
        </w:rPr>
        <w:t>оветская-27) с 9-ти до 16 часов</w:t>
      </w:r>
      <w:r>
        <w:rPr>
          <w:rFonts w:ascii="Times New Roman" w:hAnsi="Times New Roman" w:cs="Times New Roman"/>
          <w:sz w:val="28"/>
          <w:szCs w:val="28"/>
        </w:rPr>
        <w:t xml:space="preserve">. В первой половине дня будут рассмотрены вопросы по налогообложению, а во второй </w:t>
      </w:r>
      <w:r w:rsidR="004165A1">
        <w:rPr>
          <w:rFonts w:ascii="Times New Roman" w:hAnsi="Times New Roman" w:cs="Times New Roman"/>
          <w:sz w:val="28"/>
          <w:szCs w:val="28"/>
        </w:rPr>
        <w:t xml:space="preserve">(с 14 до 16 </w:t>
      </w:r>
      <w:proofErr w:type="gramStart"/>
      <w:r w:rsidR="004165A1">
        <w:rPr>
          <w:rFonts w:ascii="Times New Roman" w:hAnsi="Times New Roman" w:cs="Times New Roman"/>
          <w:sz w:val="28"/>
          <w:szCs w:val="28"/>
        </w:rPr>
        <w:t xml:space="preserve">часов)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лекторы расскажут об особенностях </w:t>
      </w:r>
      <w:r w:rsidRPr="006D5E72">
        <w:rPr>
          <w:rFonts w:ascii="Times New Roman" w:hAnsi="Times New Roman" w:cs="Times New Roman"/>
          <w:bCs/>
          <w:color w:val="000000"/>
          <w:sz w:val="28"/>
          <w:szCs w:val="28"/>
        </w:rPr>
        <w:t>подготовки работодателями (страхователями) отчетности в П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енсионный фонд России. </w:t>
      </w:r>
      <w:r w:rsidR="004165A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частности речь пойдет об отчетности </w:t>
      </w:r>
      <w:r w:rsidR="004165A1" w:rsidRPr="0065016A">
        <w:rPr>
          <w:color w:val="000000"/>
        </w:rPr>
        <w:t xml:space="preserve">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по страховым взносам за I квартал 2013 года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удет представлена новая Форма РСВ-1 ПФР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>, о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 xml:space="preserve">бъяснён порядок 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 xml:space="preserve">её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 xml:space="preserve">заполнения и разъяснены отличия от предыдущих форм.  Также лекторы обратят внимание присутствующих на отчетность по персонифицированному учету за I квартал 2013 года; 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на новые формы СЗВ-6-4 и АДВ-6-5. Расскажут об особенностях подготовки и представления в органы П</w:t>
      </w:r>
      <w:r w:rsidR="00997103">
        <w:rPr>
          <w:rFonts w:ascii="Times New Roman" w:hAnsi="Times New Roman" w:cs="Times New Roman"/>
          <w:color w:val="000000"/>
          <w:sz w:val="28"/>
          <w:szCs w:val="28"/>
        </w:rPr>
        <w:t xml:space="preserve">енсионного фонда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этой отчетности.</w:t>
      </w:r>
      <w:r w:rsidR="004165A1" w:rsidRPr="004165A1">
        <w:rPr>
          <w:rFonts w:ascii="Times New Roman" w:hAnsi="Times New Roman" w:cs="Times New Roman"/>
          <w:color w:val="000000"/>
        </w:rPr>
        <w:t xml:space="preserve">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Еще один вопрос повестки дня касается проверок в органах ПФР отчетности по перс</w:t>
      </w:r>
      <w:r w:rsidR="00763C92">
        <w:rPr>
          <w:rFonts w:ascii="Times New Roman" w:hAnsi="Times New Roman" w:cs="Times New Roman"/>
          <w:color w:val="000000"/>
          <w:sz w:val="28"/>
          <w:szCs w:val="28"/>
        </w:rPr>
        <w:t xml:space="preserve">онифицированному </w:t>
      </w:r>
      <w:r w:rsidR="004165A1" w:rsidRPr="004165A1">
        <w:rPr>
          <w:rFonts w:ascii="Times New Roman" w:hAnsi="Times New Roman" w:cs="Times New Roman"/>
          <w:color w:val="000000"/>
          <w:sz w:val="28"/>
          <w:szCs w:val="28"/>
        </w:rPr>
        <w:t>учету.</w:t>
      </w:r>
      <w:r w:rsidR="004165A1" w:rsidRPr="004165A1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p w:rsidR="00997103" w:rsidRPr="00997103" w:rsidRDefault="004165A1" w:rsidP="00997103">
      <w:pPr>
        <w:tabs>
          <w:tab w:val="left" w:pos="11832"/>
        </w:tabs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7103">
        <w:rPr>
          <w:rFonts w:ascii="Times New Roman" w:hAnsi="Times New Roman" w:cs="Times New Roman"/>
          <w:sz w:val="28"/>
          <w:szCs w:val="28"/>
        </w:rPr>
        <w:t>Читать лекции будут ведущие</w:t>
      </w:r>
      <w:r w:rsidRPr="004165A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165A1">
        <w:rPr>
          <w:rFonts w:ascii="Times New Roman" w:hAnsi="Times New Roman" w:cs="Times New Roman"/>
          <w:sz w:val="28"/>
          <w:szCs w:val="28"/>
        </w:rPr>
        <w:t>специалисты  Отделения Пенсионного фонда России по Республике Мордови</w:t>
      </w:r>
      <w:r w:rsidR="00997103">
        <w:rPr>
          <w:rFonts w:ascii="Times New Roman" w:hAnsi="Times New Roman" w:cs="Times New Roman"/>
          <w:sz w:val="28"/>
          <w:szCs w:val="28"/>
        </w:rPr>
        <w:t>я</w:t>
      </w:r>
      <w:r w:rsidRPr="004165A1">
        <w:rPr>
          <w:rFonts w:ascii="Times New Roman" w:hAnsi="Times New Roman" w:cs="Times New Roman"/>
          <w:sz w:val="28"/>
          <w:szCs w:val="28"/>
        </w:rPr>
        <w:t xml:space="preserve">. </w:t>
      </w:r>
      <w:r w:rsidR="006D5E72">
        <w:rPr>
          <w:rFonts w:ascii="Times New Roman" w:hAnsi="Times New Roman" w:cs="Times New Roman"/>
          <w:sz w:val="28"/>
          <w:szCs w:val="28"/>
        </w:rPr>
        <w:t>Участником конференции может стать любой желающий, но особенно это будет интересно</w:t>
      </w:r>
      <w:r w:rsidR="00997103">
        <w:rPr>
          <w:rFonts w:ascii="Times New Roman" w:hAnsi="Times New Roman" w:cs="Times New Roman"/>
          <w:sz w:val="28"/>
          <w:szCs w:val="28"/>
        </w:rPr>
        <w:t xml:space="preserve"> и полезно работодателям</w:t>
      </w:r>
      <w:r w:rsidR="006D5E72">
        <w:rPr>
          <w:rFonts w:ascii="Times New Roman" w:hAnsi="Times New Roman" w:cs="Times New Roman"/>
          <w:sz w:val="28"/>
          <w:szCs w:val="28"/>
        </w:rPr>
        <w:t>.</w:t>
      </w:r>
      <w:r w:rsidR="00997103">
        <w:rPr>
          <w:rFonts w:ascii="Times New Roman" w:hAnsi="Times New Roman" w:cs="Times New Roman"/>
          <w:sz w:val="28"/>
          <w:szCs w:val="28"/>
        </w:rPr>
        <w:t xml:space="preserve"> Вход свободный. Нужно только предварительно зарегистрироваться </w:t>
      </w:r>
      <w:r w:rsidR="00997103" w:rsidRPr="00997103">
        <w:rPr>
          <w:rFonts w:ascii="Times New Roman" w:eastAsia="Calibri" w:hAnsi="Times New Roman" w:cs="Times New Roman"/>
          <w:sz w:val="28"/>
          <w:szCs w:val="28"/>
        </w:rPr>
        <w:t>в агентстве «</w:t>
      </w:r>
      <w:r w:rsidR="00997103" w:rsidRPr="00997103">
        <w:rPr>
          <w:rFonts w:ascii="Times New Roman" w:hAnsi="Times New Roman" w:cs="Times New Roman"/>
          <w:sz w:val="28"/>
          <w:szCs w:val="28"/>
        </w:rPr>
        <w:t xml:space="preserve">ЦДП Саранск» по </w:t>
      </w:r>
      <w:r w:rsidR="00997103" w:rsidRPr="00997103">
        <w:rPr>
          <w:rFonts w:ascii="Times New Roman" w:eastAsia="Calibri" w:hAnsi="Times New Roman" w:cs="Times New Roman"/>
          <w:sz w:val="28"/>
          <w:szCs w:val="28"/>
        </w:rPr>
        <w:t xml:space="preserve">телефону: </w:t>
      </w:r>
      <w:r w:rsidR="00997103" w:rsidRPr="00997103">
        <w:rPr>
          <w:rFonts w:ascii="Times New Roman" w:hAnsi="Times New Roman" w:cs="Times New Roman"/>
          <w:sz w:val="28"/>
          <w:szCs w:val="28"/>
        </w:rPr>
        <w:t xml:space="preserve">(8342) 27-02-38 или </w:t>
      </w:r>
      <w:r w:rsidR="00997103" w:rsidRPr="00997103">
        <w:rPr>
          <w:rFonts w:ascii="Times New Roman" w:eastAsia="Calibri" w:hAnsi="Times New Roman" w:cs="Times New Roman"/>
          <w:sz w:val="28"/>
          <w:szCs w:val="28"/>
        </w:rPr>
        <w:t xml:space="preserve">по почте:  </w:t>
      </w:r>
      <w:hyperlink r:id="rId4" w:history="1">
        <w:r w:rsidR="00997103" w:rsidRPr="00997103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seminar</w:t>
        </w:r>
        <w:r w:rsidR="00997103" w:rsidRPr="00997103">
          <w:rPr>
            <w:rStyle w:val="a3"/>
            <w:rFonts w:ascii="Times New Roman" w:eastAsia="Calibri" w:hAnsi="Times New Roman" w:cs="Times New Roman"/>
            <w:sz w:val="28"/>
            <w:szCs w:val="28"/>
          </w:rPr>
          <w:t>@</w:t>
        </w:r>
        <w:r w:rsidR="00997103" w:rsidRPr="00997103">
          <w:rPr>
            <w:rStyle w:val="a3"/>
            <w:rFonts w:ascii="Times New Roman" w:eastAsia="Calibri" w:hAnsi="Times New Roman" w:cs="Times New Roman"/>
            <w:sz w:val="28"/>
            <w:szCs w:val="28"/>
            <w:lang w:val="en-US"/>
          </w:rPr>
          <w:t>sq</w:t>
        </w:r>
        <w:r w:rsidR="00997103" w:rsidRPr="00997103">
          <w:rPr>
            <w:rStyle w:val="a3"/>
            <w:rFonts w:ascii="Times New Roman" w:eastAsia="Calibri" w:hAnsi="Times New Roman" w:cs="Times New Roman"/>
            <w:sz w:val="28"/>
            <w:szCs w:val="28"/>
          </w:rPr>
          <w:t>97.ru</w:t>
        </w:r>
      </w:hyperlink>
      <w:r w:rsidR="00997103" w:rsidRPr="00997103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97103" w:rsidRPr="006D5E72" w:rsidRDefault="00997103" w:rsidP="00997103">
      <w:pPr>
        <w:tabs>
          <w:tab w:val="left" w:pos="11832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997103" w:rsidRPr="006D5E72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D5E72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165A1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D5E72"/>
    <w:rsid w:val="006E0094"/>
    <w:rsid w:val="00730347"/>
    <w:rsid w:val="00763C92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97103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CD71D8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97103"/>
    <w:rPr>
      <w:color w:val="0000FF"/>
      <w:u w:val="single"/>
    </w:rPr>
  </w:style>
  <w:style w:type="character" w:customStyle="1" w:styleId="apple-converted-space">
    <w:name w:val="apple-converted-space"/>
    <w:basedOn w:val="a0"/>
    <w:rsid w:val="00997103"/>
  </w:style>
  <w:style w:type="character" w:styleId="a4">
    <w:name w:val="FollowedHyperlink"/>
    <w:basedOn w:val="a0"/>
    <w:uiPriority w:val="99"/>
    <w:semiHidden/>
    <w:unhideWhenUsed/>
    <w:rsid w:val="00997103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63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3C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eminar@sq9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2013-04-05T11:16:00Z</cp:lastPrinted>
  <dcterms:created xsi:type="dcterms:W3CDTF">2013-04-05T10:43:00Z</dcterms:created>
  <dcterms:modified xsi:type="dcterms:W3CDTF">2013-04-05T11:21:00Z</dcterms:modified>
</cp:coreProperties>
</file>