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1FE0" w:rsidRPr="00661FE0" w:rsidRDefault="00661FE0" w:rsidP="00661FE0">
      <w:pPr>
        <w:rPr>
          <w:rFonts w:ascii="Times New Roman" w:hAnsi="Times New Roman" w:cs="Times New Roman"/>
          <w:b/>
          <w:sz w:val="28"/>
          <w:szCs w:val="28"/>
        </w:rPr>
      </w:pPr>
      <w:r w:rsidRPr="00661FE0">
        <w:rPr>
          <w:rFonts w:ascii="Times New Roman" w:hAnsi="Times New Roman" w:cs="Times New Roman"/>
          <w:b/>
          <w:noProof/>
          <w:sz w:val="28"/>
          <w:szCs w:val="28"/>
        </w:rPr>
        <w:drawing>
          <wp:inline distT="0" distB="0" distL="0" distR="0">
            <wp:extent cx="552450" cy="600075"/>
            <wp:effectExtent l="0" t="0" r="0" b="9525"/>
            <wp:docPr id="1" name="Рисунок 1" descr="Герб Мордови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Мордовии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50" cy="600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61FE0" w:rsidRPr="00661FE0" w:rsidRDefault="00661FE0" w:rsidP="00661FE0">
      <w:pPr>
        <w:rPr>
          <w:rFonts w:ascii="Times New Roman" w:hAnsi="Times New Roman" w:cs="Times New Roman"/>
          <w:b/>
          <w:sz w:val="28"/>
          <w:szCs w:val="28"/>
        </w:rPr>
      </w:pPr>
      <w:r w:rsidRPr="00661FE0">
        <w:rPr>
          <w:rFonts w:ascii="Times New Roman" w:hAnsi="Times New Roman" w:cs="Times New Roman"/>
          <w:b/>
          <w:sz w:val="28"/>
          <w:szCs w:val="28"/>
        </w:rPr>
        <w:t>Администрация</w:t>
      </w:r>
    </w:p>
    <w:p w:rsidR="00661FE0" w:rsidRPr="00661FE0" w:rsidRDefault="00661FE0" w:rsidP="00661FE0">
      <w:pPr>
        <w:rPr>
          <w:rFonts w:ascii="Times New Roman" w:hAnsi="Times New Roman" w:cs="Times New Roman"/>
          <w:b/>
          <w:sz w:val="28"/>
          <w:szCs w:val="28"/>
        </w:rPr>
      </w:pPr>
      <w:r w:rsidRPr="00661FE0">
        <w:rPr>
          <w:rFonts w:ascii="Times New Roman" w:hAnsi="Times New Roman" w:cs="Times New Roman"/>
          <w:b/>
          <w:sz w:val="28"/>
          <w:szCs w:val="28"/>
        </w:rPr>
        <w:t>Большеигнатовского муниципального района</w:t>
      </w:r>
    </w:p>
    <w:p w:rsidR="00661FE0" w:rsidRPr="00661FE0" w:rsidRDefault="00661FE0" w:rsidP="00661FE0">
      <w:pPr>
        <w:rPr>
          <w:rFonts w:ascii="Times New Roman" w:hAnsi="Times New Roman" w:cs="Times New Roman"/>
          <w:b/>
          <w:sz w:val="28"/>
          <w:szCs w:val="28"/>
        </w:rPr>
      </w:pPr>
      <w:r w:rsidRPr="00661FE0"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</w:p>
    <w:p w:rsidR="00661FE0" w:rsidRPr="00661FE0" w:rsidRDefault="00661FE0" w:rsidP="00661FE0">
      <w:pPr>
        <w:rPr>
          <w:rFonts w:ascii="Times New Roman" w:hAnsi="Times New Roman" w:cs="Times New Roman"/>
          <w:sz w:val="28"/>
          <w:szCs w:val="28"/>
        </w:rPr>
      </w:pPr>
    </w:p>
    <w:p w:rsidR="00661FE0" w:rsidRPr="00661FE0" w:rsidRDefault="00661FE0" w:rsidP="00661FE0">
      <w:pPr>
        <w:tabs>
          <w:tab w:val="center" w:pos="4500"/>
        </w:tabs>
        <w:rPr>
          <w:rFonts w:ascii="Times New Roman" w:hAnsi="Times New Roman" w:cs="Times New Roman"/>
          <w:sz w:val="28"/>
          <w:szCs w:val="28"/>
        </w:rPr>
      </w:pPr>
    </w:p>
    <w:p w:rsidR="00661FE0" w:rsidRPr="00661FE0" w:rsidRDefault="00661FE0" w:rsidP="00661FE0">
      <w:pPr>
        <w:tabs>
          <w:tab w:val="center" w:pos="4500"/>
        </w:tabs>
        <w:rPr>
          <w:rFonts w:ascii="Times New Roman" w:hAnsi="Times New Roman" w:cs="Times New Roman"/>
          <w:b/>
          <w:sz w:val="28"/>
          <w:szCs w:val="28"/>
        </w:rPr>
      </w:pPr>
      <w:r w:rsidRPr="00661FE0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661FE0" w:rsidRPr="00661FE0" w:rsidRDefault="00661FE0" w:rsidP="00661FE0">
      <w:pPr>
        <w:rPr>
          <w:rFonts w:ascii="Times New Roman" w:hAnsi="Times New Roman" w:cs="Times New Roman"/>
          <w:sz w:val="28"/>
          <w:szCs w:val="28"/>
        </w:rPr>
      </w:pPr>
    </w:p>
    <w:p w:rsidR="00661FE0" w:rsidRDefault="00E01879" w:rsidP="00661FE0">
      <w:pPr>
        <w:pStyle w:val="1"/>
        <w:spacing w:before="0" w:after="0"/>
        <w:ind w:left="-284"/>
        <w:jc w:val="left"/>
        <w:rPr>
          <w:rFonts w:ascii="Times New Roman" w:hAnsi="Times New Roman"/>
          <w:b w:val="0"/>
          <w:bCs w:val="0"/>
          <w:color w:val="auto"/>
          <w:sz w:val="28"/>
          <w:szCs w:val="28"/>
        </w:rPr>
      </w:pPr>
      <w:r>
        <w:rPr>
          <w:rFonts w:ascii="Times New Roman" w:hAnsi="Times New Roman"/>
          <w:b w:val="0"/>
          <w:bCs w:val="0"/>
          <w:color w:val="auto"/>
          <w:sz w:val="28"/>
          <w:szCs w:val="28"/>
        </w:rPr>
        <w:t xml:space="preserve">    </w:t>
      </w:r>
      <w:r w:rsidR="006C5822">
        <w:rPr>
          <w:rFonts w:ascii="Times New Roman" w:hAnsi="Times New Roman"/>
          <w:b w:val="0"/>
          <w:bCs w:val="0"/>
          <w:color w:val="auto"/>
          <w:sz w:val="28"/>
          <w:szCs w:val="28"/>
        </w:rPr>
        <w:t>10.03.</w:t>
      </w:r>
      <w:r w:rsidR="00661FE0" w:rsidRPr="00661FE0">
        <w:rPr>
          <w:rFonts w:ascii="Times New Roman" w:hAnsi="Times New Roman"/>
          <w:b w:val="0"/>
          <w:bCs w:val="0"/>
          <w:color w:val="auto"/>
          <w:sz w:val="28"/>
          <w:szCs w:val="28"/>
        </w:rPr>
        <w:t xml:space="preserve">2021 г.                   </w:t>
      </w:r>
      <w:r>
        <w:rPr>
          <w:rFonts w:ascii="Times New Roman" w:hAnsi="Times New Roman"/>
          <w:b w:val="0"/>
          <w:bCs w:val="0"/>
          <w:color w:val="auto"/>
          <w:sz w:val="28"/>
          <w:szCs w:val="28"/>
        </w:rPr>
        <w:t xml:space="preserve">         </w:t>
      </w:r>
      <w:r w:rsidR="006C5822">
        <w:rPr>
          <w:rFonts w:ascii="Times New Roman" w:hAnsi="Times New Roman"/>
          <w:b w:val="0"/>
          <w:bCs w:val="0"/>
          <w:color w:val="auto"/>
          <w:sz w:val="28"/>
          <w:szCs w:val="28"/>
        </w:rPr>
        <w:t xml:space="preserve">                     </w:t>
      </w:r>
      <w:r>
        <w:rPr>
          <w:rFonts w:ascii="Times New Roman" w:hAnsi="Times New Roman"/>
          <w:b w:val="0"/>
          <w:bCs w:val="0"/>
          <w:color w:val="auto"/>
          <w:sz w:val="28"/>
          <w:szCs w:val="28"/>
        </w:rPr>
        <w:t xml:space="preserve">                                   </w:t>
      </w:r>
      <w:r w:rsidR="006C5822">
        <w:rPr>
          <w:rFonts w:ascii="Times New Roman" w:hAnsi="Times New Roman"/>
          <w:b w:val="0"/>
          <w:bCs w:val="0"/>
          <w:color w:val="auto"/>
          <w:sz w:val="28"/>
          <w:szCs w:val="28"/>
        </w:rPr>
        <w:t xml:space="preserve">            </w:t>
      </w:r>
      <w:r>
        <w:rPr>
          <w:rFonts w:ascii="Times New Roman" w:hAnsi="Times New Roman"/>
          <w:b w:val="0"/>
          <w:bCs w:val="0"/>
          <w:color w:val="auto"/>
          <w:sz w:val="28"/>
          <w:szCs w:val="28"/>
        </w:rPr>
        <w:t xml:space="preserve">   </w:t>
      </w:r>
      <w:r w:rsidR="00661FE0" w:rsidRPr="00661FE0">
        <w:rPr>
          <w:rFonts w:ascii="Times New Roman" w:hAnsi="Times New Roman"/>
          <w:b w:val="0"/>
          <w:bCs w:val="0"/>
          <w:color w:val="auto"/>
          <w:sz w:val="28"/>
          <w:szCs w:val="28"/>
        </w:rPr>
        <w:t xml:space="preserve">№ </w:t>
      </w:r>
      <w:r w:rsidR="006C5822">
        <w:rPr>
          <w:rFonts w:ascii="Times New Roman" w:hAnsi="Times New Roman"/>
          <w:b w:val="0"/>
          <w:bCs w:val="0"/>
          <w:color w:val="auto"/>
          <w:sz w:val="28"/>
          <w:szCs w:val="28"/>
        </w:rPr>
        <w:t>83</w:t>
      </w:r>
    </w:p>
    <w:p w:rsidR="00E01879" w:rsidRPr="00E01879" w:rsidRDefault="00E01879" w:rsidP="00E01879"/>
    <w:p w:rsidR="00661FE0" w:rsidRPr="00661FE0" w:rsidRDefault="00661FE0" w:rsidP="00661FE0">
      <w:pPr>
        <w:pStyle w:val="1"/>
        <w:spacing w:before="0" w:after="0"/>
        <w:ind w:left="-284"/>
        <w:rPr>
          <w:rFonts w:ascii="Times New Roman" w:hAnsi="Times New Roman"/>
          <w:b w:val="0"/>
          <w:color w:val="auto"/>
          <w:sz w:val="28"/>
          <w:szCs w:val="28"/>
        </w:rPr>
      </w:pPr>
      <w:r w:rsidRPr="00661FE0">
        <w:rPr>
          <w:rFonts w:ascii="Times New Roman" w:hAnsi="Times New Roman"/>
          <w:b w:val="0"/>
          <w:color w:val="auto"/>
          <w:sz w:val="28"/>
          <w:szCs w:val="28"/>
        </w:rPr>
        <w:t>с.Большое</w:t>
      </w:r>
      <w:r w:rsidR="00243018">
        <w:rPr>
          <w:rFonts w:ascii="Times New Roman" w:hAnsi="Times New Roman"/>
          <w:b w:val="0"/>
          <w:color w:val="auto"/>
          <w:sz w:val="28"/>
          <w:szCs w:val="28"/>
        </w:rPr>
        <w:t xml:space="preserve"> </w:t>
      </w:r>
      <w:r w:rsidRPr="00661FE0">
        <w:rPr>
          <w:rFonts w:ascii="Times New Roman" w:hAnsi="Times New Roman"/>
          <w:b w:val="0"/>
          <w:color w:val="auto"/>
          <w:sz w:val="28"/>
          <w:szCs w:val="28"/>
        </w:rPr>
        <w:t>Игнатово</w:t>
      </w:r>
    </w:p>
    <w:p w:rsidR="00661FE0" w:rsidRPr="00661FE0" w:rsidRDefault="00661FE0" w:rsidP="00661FE0">
      <w:pPr>
        <w:rPr>
          <w:rFonts w:ascii="Times New Roman" w:hAnsi="Times New Roman" w:cs="Times New Roman"/>
          <w:sz w:val="28"/>
          <w:szCs w:val="28"/>
        </w:rPr>
      </w:pPr>
    </w:p>
    <w:p w:rsidR="00E01879" w:rsidRDefault="00E01879" w:rsidP="00E01879">
      <w:pPr>
        <w:pStyle w:val="1"/>
        <w:spacing w:before="0" w:after="0"/>
        <w:jc w:val="left"/>
        <w:rPr>
          <w:rFonts w:ascii="Times New Roman" w:hAnsi="Times New Roman"/>
          <w:b w:val="0"/>
          <w:color w:val="auto"/>
          <w:sz w:val="28"/>
          <w:szCs w:val="28"/>
        </w:rPr>
      </w:pPr>
      <w:r w:rsidRPr="00E01879">
        <w:rPr>
          <w:rFonts w:ascii="Times New Roman" w:hAnsi="Times New Roman"/>
          <w:b w:val="0"/>
          <w:color w:val="auto"/>
          <w:sz w:val="28"/>
          <w:szCs w:val="28"/>
        </w:rPr>
        <w:t xml:space="preserve">О порядке создания, хранения, использования </w:t>
      </w:r>
    </w:p>
    <w:p w:rsidR="00E01879" w:rsidRDefault="00E01879" w:rsidP="00E01879">
      <w:pPr>
        <w:pStyle w:val="1"/>
        <w:spacing w:before="0" w:after="0"/>
        <w:jc w:val="left"/>
        <w:rPr>
          <w:rFonts w:ascii="Times New Roman" w:hAnsi="Times New Roman"/>
          <w:b w:val="0"/>
          <w:color w:val="auto"/>
          <w:sz w:val="28"/>
          <w:szCs w:val="28"/>
        </w:rPr>
      </w:pPr>
      <w:r w:rsidRPr="00E01879">
        <w:rPr>
          <w:rFonts w:ascii="Times New Roman" w:hAnsi="Times New Roman"/>
          <w:b w:val="0"/>
          <w:color w:val="auto"/>
          <w:sz w:val="28"/>
          <w:szCs w:val="28"/>
        </w:rPr>
        <w:t xml:space="preserve">и восполнения резерва материальных ресурсов </w:t>
      </w:r>
    </w:p>
    <w:p w:rsidR="006D39B8" w:rsidRDefault="00E01879" w:rsidP="00E01879">
      <w:pPr>
        <w:pStyle w:val="1"/>
        <w:spacing w:before="0" w:after="0"/>
        <w:jc w:val="left"/>
        <w:rPr>
          <w:rFonts w:ascii="Times New Roman" w:hAnsi="Times New Roman"/>
          <w:b w:val="0"/>
          <w:color w:val="auto"/>
          <w:sz w:val="28"/>
          <w:szCs w:val="28"/>
        </w:rPr>
      </w:pPr>
      <w:r w:rsidRPr="00E01879">
        <w:rPr>
          <w:rFonts w:ascii="Times New Roman" w:hAnsi="Times New Roman"/>
          <w:b w:val="0"/>
          <w:color w:val="auto"/>
          <w:sz w:val="28"/>
          <w:szCs w:val="28"/>
        </w:rPr>
        <w:t>для ликвидации чрезвычайных ситуаций</w:t>
      </w:r>
      <w:r>
        <w:rPr>
          <w:rFonts w:ascii="Times New Roman" w:hAnsi="Times New Roman"/>
          <w:b w:val="0"/>
          <w:color w:val="auto"/>
          <w:sz w:val="28"/>
          <w:szCs w:val="28"/>
        </w:rPr>
        <w:t xml:space="preserve"> </w:t>
      </w:r>
      <w:r w:rsidR="0060146D">
        <w:rPr>
          <w:rFonts w:ascii="Times New Roman" w:hAnsi="Times New Roman"/>
          <w:b w:val="0"/>
          <w:color w:val="auto"/>
          <w:sz w:val="28"/>
          <w:szCs w:val="28"/>
        </w:rPr>
        <w:t xml:space="preserve">в </w:t>
      </w:r>
    </w:p>
    <w:p w:rsidR="00E01879" w:rsidRPr="00F1448D" w:rsidRDefault="0060146D" w:rsidP="00F1448D">
      <w:pPr>
        <w:pStyle w:val="1"/>
        <w:spacing w:before="0" w:after="0"/>
        <w:jc w:val="left"/>
        <w:rPr>
          <w:rFonts w:ascii="Times New Roman" w:hAnsi="Times New Roman"/>
          <w:b w:val="0"/>
          <w:color w:val="auto"/>
          <w:sz w:val="28"/>
          <w:szCs w:val="28"/>
        </w:rPr>
      </w:pPr>
      <w:r>
        <w:rPr>
          <w:rFonts w:ascii="Times New Roman" w:hAnsi="Times New Roman"/>
          <w:b w:val="0"/>
          <w:color w:val="auto"/>
          <w:sz w:val="28"/>
          <w:szCs w:val="28"/>
        </w:rPr>
        <w:t>Большеигнатовском муниципальном</w:t>
      </w:r>
      <w:r w:rsidR="00F1448D">
        <w:rPr>
          <w:rFonts w:ascii="Times New Roman" w:hAnsi="Times New Roman"/>
          <w:b w:val="0"/>
          <w:color w:val="auto"/>
          <w:sz w:val="28"/>
          <w:szCs w:val="28"/>
        </w:rPr>
        <w:t xml:space="preserve"> </w:t>
      </w:r>
      <w:r w:rsidRPr="00F1448D">
        <w:rPr>
          <w:rFonts w:ascii="Times New Roman" w:hAnsi="Times New Roman"/>
          <w:b w:val="0"/>
          <w:color w:val="auto"/>
          <w:sz w:val="28"/>
          <w:szCs w:val="28"/>
        </w:rPr>
        <w:t>районе</w:t>
      </w:r>
    </w:p>
    <w:p w:rsidR="00661FE0" w:rsidRPr="00661FE0" w:rsidRDefault="00661FE0" w:rsidP="00661FE0">
      <w:pPr>
        <w:pStyle w:val="ConsPlusTitle"/>
        <w:widowControl/>
        <w:ind w:left="-284" w:right="3260"/>
        <w:jc w:val="both"/>
        <w:rPr>
          <w:rFonts w:ascii="Times New Roman" w:hAnsi="Times New Roman" w:cs="Times New Roman"/>
          <w:b w:val="0"/>
          <w:sz w:val="28"/>
          <w:szCs w:val="28"/>
        </w:rPr>
      </w:pPr>
    </w:p>
    <w:p w:rsidR="00661FE0" w:rsidRPr="00661FE0" w:rsidRDefault="00E01879" w:rsidP="00330593">
      <w:pPr>
        <w:pStyle w:val="ConsPlusTitle"/>
        <w:widowControl/>
        <w:ind w:left="-284" w:right="-1"/>
        <w:jc w:val="both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 xml:space="preserve">     </w:t>
      </w:r>
      <w:r w:rsidRPr="00E01879">
        <w:rPr>
          <w:rFonts w:ascii="Times New Roman" w:hAnsi="Times New Roman" w:cs="Times New Roman"/>
          <w:b w:val="0"/>
          <w:sz w:val="28"/>
          <w:szCs w:val="28"/>
        </w:rPr>
        <w:t xml:space="preserve">В соответствии с </w:t>
      </w:r>
      <w:hyperlink r:id="rId7" w:history="1">
        <w:r w:rsidRPr="00E01879">
          <w:rPr>
            <w:rStyle w:val="a5"/>
            <w:rFonts w:ascii="Times New Roman" w:hAnsi="Times New Roman" w:cs="Times New Roman"/>
            <w:b w:val="0"/>
            <w:color w:val="auto"/>
            <w:sz w:val="28"/>
            <w:szCs w:val="28"/>
          </w:rPr>
          <w:t>Федеральным законом</w:t>
        </w:r>
      </w:hyperlink>
      <w:r w:rsidRPr="00E01879">
        <w:rPr>
          <w:rFonts w:ascii="Times New Roman" w:hAnsi="Times New Roman" w:cs="Times New Roman"/>
          <w:b w:val="0"/>
          <w:sz w:val="28"/>
          <w:szCs w:val="28"/>
        </w:rPr>
        <w:t xml:space="preserve"> от 21.12.1994 N 68-ФЗ "О защите населения и территорий от чрезвычайных ситуаций природного и те</w:t>
      </w:r>
      <w:r>
        <w:rPr>
          <w:rFonts w:ascii="Times New Roman" w:hAnsi="Times New Roman" w:cs="Times New Roman"/>
          <w:b w:val="0"/>
          <w:sz w:val="28"/>
          <w:szCs w:val="28"/>
        </w:rPr>
        <w:t>хногенного характера", М</w:t>
      </w:r>
      <w:r>
        <w:rPr>
          <w:rFonts w:ascii="Times New Roman" w:hAnsi="Times New Roman" w:cs="Times New Roman"/>
          <w:b w:val="0"/>
          <w:color w:val="22272F"/>
          <w:sz w:val="28"/>
          <w:szCs w:val="28"/>
          <w:shd w:val="clear" w:color="auto" w:fill="FFFFFF"/>
        </w:rPr>
        <w:t>етодическими рекомендациями</w:t>
      </w:r>
      <w:r w:rsidRPr="00E01879">
        <w:rPr>
          <w:rFonts w:ascii="Times New Roman" w:hAnsi="Times New Roman" w:cs="Times New Roman"/>
          <w:b w:val="0"/>
          <w:color w:val="22272F"/>
          <w:sz w:val="28"/>
          <w:szCs w:val="28"/>
          <w:shd w:val="clear" w:color="auto" w:fill="FFFFFF"/>
        </w:rPr>
        <w:t xml:space="preserve"> по созданию, хранению, использованию и восполнению резервов материальных ресурсов для ликвидации чрезвычайных ситуаций природного и техногенного характера</w:t>
      </w:r>
      <w:r w:rsidR="00443258">
        <w:rPr>
          <w:rFonts w:ascii="Times New Roman" w:hAnsi="Times New Roman" w:cs="Times New Roman"/>
          <w:b w:val="0"/>
          <w:color w:val="22272F"/>
          <w:sz w:val="28"/>
          <w:szCs w:val="28"/>
          <w:shd w:val="clear" w:color="auto" w:fill="FFFFFF"/>
        </w:rPr>
        <w:t xml:space="preserve"> </w:t>
      </w:r>
      <w:r w:rsidRPr="00E01879">
        <w:rPr>
          <w:rFonts w:ascii="Times New Roman" w:hAnsi="Times New Roman" w:cs="Times New Roman"/>
          <w:b w:val="0"/>
          <w:color w:val="22272F"/>
          <w:sz w:val="28"/>
          <w:szCs w:val="28"/>
          <w:shd w:val="clear" w:color="auto" w:fill="FFFFFF"/>
        </w:rPr>
        <w:t xml:space="preserve">(утв. МЧС России </w:t>
      </w:r>
      <w:r>
        <w:rPr>
          <w:rFonts w:ascii="Times New Roman" w:hAnsi="Times New Roman" w:cs="Times New Roman"/>
          <w:b w:val="0"/>
          <w:color w:val="22272F"/>
          <w:sz w:val="28"/>
          <w:szCs w:val="28"/>
          <w:shd w:val="clear" w:color="auto" w:fill="FFFFFF"/>
        </w:rPr>
        <w:t>от 20.08.2020 г. №2-4-71-17-11</w:t>
      </w:r>
      <w:r w:rsidRPr="00E01879">
        <w:rPr>
          <w:rFonts w:ascii="Times New Roman" w:hAnsi="Times New Roman" w:cs="Times New Roman"/>
          <w:b w:val="0"/>
          <w:color w:val="22272F"/>
          <w:sz w:val="28"/>
          <w:szCs w:val="28"/>
          <w:shd w:val="clear" w:color="auto" w:fill="FFFFFF"/>
        </w:rPr>
        <w:t>)</w:t>
      </w:r>
      <w:r>
        <w:rPr>
          <w:rFonts w:ascii="Times New Roman" w:hAnsi="Times New Roman" w:cs="Times New Roman"/>
          <w:b w:val="0"/>
          <w:color w:val="22272F"/>
          <w:sz w:val="28"/>
          <w:szCs w:val="28"/>
          <w:shd w:val="clear" w:color="auto" w:fill="FFFFFF"/>
        </w:rPr>
        <w:t>,</w:t>
      </w:r>
      <w:r w:rsidR="00443258" w:rsidRPr="00443258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443258">
        <w:rPr>
          <w:rFonts w:ascii="Times New Roman" w:hAnsi="Times New Roman" w:cs="Times New Roman"/>
          <w:b w:val="0"/>
          <w:sz w:val="28"/>
          <w:szCs w:val="28"/>
        </w:rPr>
        <w:t>М</w:t>
      </w:r>
      <w:r w:rsidR="00443258">
        <w:rPr>
          <w:rFonts w:ascii="Times New Roman" w:hAnsi="Times New Roman" w:cs="Times New Roman"/>
          <w:b w:val="0"/>
          <w:color w:val="22272F"/>
          <w:sz w:val="28"/>
          <w:szCs w:val="28"/>
          <w:shd w:val="clear" w:color="auto" w:fill="FFFFFF"/>
        </w:rPr>
        <w:t>етодическими рекомендациями</w:t>
      </w:r>
      <w:r w:rsidR="00443258" w:rsidRPr="00E01879">
        <w:rPr>
          <w:rFonts w:ascii="Times New Roman" w:hAnsi="Times New Roman" w:cs="Times New Roman"/>
          <w:b w:val="0"/>
          <w:color w:val="22272F"/>
          <w:sz w:val="28"/>
          <w:szCs w:val="28"/>
          <w:shd w:val="clear" w:color="auto" w:fill="FFFFFF"/>
        </w:rPr>
        <w:t xml:space="preserve"> </w:t>
      </w:r>
      <w:r w:rsidR="00443258">
        <w:rPr>
          <w:rFonts w:ascii="Times New Roman" w:hAnsi="Times New Roman" w:cs="Times New Roman"/>
          <w:b w:val="0"/>
          <w:color w:val="22272F"/>
          <w:sz w:val="28"/>
          <w:szCs w:val="28"/>
          <w:shd w:val="clear" w:color="auto" w:fill="FFFFFF"/>
        </w:rPr>
        <w:t xml:space="preserve">по организации первоочередного жизнеобеспечения населения в чрезвычайных ситуациях и пунктов временного размещения пострадавшего населения </w:t>
      </w:r>
      <w:r w:rsidR="00443258" w:rsidRPr="00E01879">
        <w:rPr>
          <w:rFonts w:ascii="Times New Roman" w:hAnsi="Times New Roman" w:cs="Times New Roman"/>
          <w:b w:val="0"/>
          <w:color w:val="22272F"/>
          <w:sz w:val="28"/>
          <w:szCs w:val="28"/>
          <w:shd w:val="clear" w:color="auto" w:fill="FFFFFF"/>
        </w:rPr>
        <w:t xml:space="preserve">(утв. МЧС России </w:t>
      </w:r>
      <w:r w:rsidR="00443258">
        <w:rPr>
          <w:rFonts w:ascii="Times New Roman" w:hAnsi="Times New Roman" w:cs="Times New Roman"/>
          <w:b w:val="0"/>
          <w:color w:val="22272F"/>
          <w:sz w:val="28"/>
          <w:szCs w:val="28"/>
          <w:shd w:val="clear" w:color="auto" w:fill="FFFFFF"/>
        </w:rPr>
        <w:t>от 20.08.2020 г. №2-4-71-18-11</w:t>
      </w:r>
      <w:r w:rsidR="00443258" w:rsidRPr="00E01879">
        <w:rPr>
          <w:rFonts w:ascii="Times New Roman" w:hAnsi="Times New Roman" w:cs="Times New Roman"/>
          <w:b w:val="0"/>
          <w:color w:val="22272F"/>
          <w:sz w:val="28"/>
          <w:szCs w:val="28"/>
          <w:shd w:val="clear" w:color="auto" w:fill="FFFFFF"/>
        </w:rPr>
        <w:t>)</w:t>
      </w:r>
      <w:r w:rsidR="00443258">
        <w:rPr>
          <w:rFonts w:ascii="Times New Roman" w:hAnsi="Times New Roman" w:cs="Times New Roman"/>
          <w:b w:val="0"/>
          <w:color w:val="22272F"/>
          <w:sz w:val="28"/>
          <w:szCs w:val="28"/>
          <w:shd w:val="clear" w:color="auto" w:fill="FFFFFF"/>
        </w:rPr>
        <w:t xml:space="preserve">, </w:t>
      </w:r>
      <w:r>
        <w:rPr>
          <w:rFonts w:ascii="Times New Roman" w:hAnsi="Times New Roman" w:cs="Times New Roman"/>
          <w:b w:val="0"/>
          <w:color w:val="22272F"/>
          <w:sz w:val="28"/>
          <w:szCs w:val="28"/>
          <w:shd w:val="clear" w:color="auto" w:fill="FFFFFF"/>
        </w:rPr>
        <w:t>Федера</w:t>
      </w:r>
      <w:r w:rsidR="00E946DE">
        <w:rPr>
          <w:rFonts w:ascii="Times New Roman" w:hAnsi="Times New Roman" w:cs="Times New Roman"/>
          <w:b w:val="0"/>
          <w:color w:val="22272F"/>
          <w:sz w:val="28"/>
          <w:szCs w:val="28"/>
          <w:shd w:val="clear" w:color="auto" w:fill="FFFFFF"/>
        </w:rPr>
        <w:t>льным Законом от 05.04.2013</w:t>
      </w:r>
      <w:r>
        <w:rPr>
          <w:rFonts w:ascii="Times New Roman" w:hAnsi="Times New Roman" w:cs="Times New Roman"/>
          <w:b w:val="0"/>
          <w:color w:val="22272F"/>
          <w:sz w:val="28"/>
          <w:szCs w:val="28"/>
          <w:shd w:val="clear" w:color="auto" w:fill="FFFFFF"/>
        </w:rPr>
        <w:t xml:space="preserve"> №44-ФЗ</w:t>
      </w:r>
      <w:r w:rsidR="00FF6513">
        <w:rPr>
          <w:rFonts w:ascii="Times New Roman" w:hAnsi="Times New Roman" w:cs="Times New Roman"/>
          <w:b w:val="0"/>
          <w:color w:val="22272F"/>
          <w:sz w:val="28"/>
          <w:szCs w:val="28"/>
          <w:shd w:val="clear" w:color="auto" w:fill="FFFFFF"/>
        </w:rPr>
        <w:t xml:space="preserve"> «О контрактной системе в сфере закупок товаров, работ, услуг для обеспечения государственных и муниципальных нужд»</w:t>
      </w:r>
      <w:r w:rsidR="00FF6513">
        <w:rPr>
          <w:rFonts w:ascii="Times New Roman" w:hAnsi="Times New Roman" w:cs="Times New Roman"/>
          <w:b w:val="0"/>
          <w:sz w:val="28"/>
          <w:szCs w:val="28"/>
        </w:rPr>
        <w:t xml:space="preserve">, </w:t>
      </w:r>
      <w:r w:rsidR="00661FE0" w:rsidRPr="00661FE0">
        <w:rPr>
          <w:rFonts w:ascii="Times New Roman" w:hAnsi="Times New Roman" w:cs="Times New Roman"/>
          <w:b w:val="0"/>
          <w:sz w:val="28"/>
          <w:szCs w:val="28"/>
        </w:rPr>
        <w:t xml:space="preserve">Администрация Большеигнатовского муниципального района Республики Мордовия </w:t>
      </w:r>
      <w:r w:rsidR="00661FE0" w:rsidRPr="00661FE0">
        <w:rPr>
          <w:rFonts w:ascii="Times New Roman" w:hAnsi="Times New Roman" w:cs="Times New Roman"/>
          <w:sz w:val="28"/>
          <w:szCs w:val="28"/>
        </w:rPr>
        <w:t>постановляет</w:t>
      </w:r>
      <w:r w:rsidR="00661FE0" w:rsidRPr="00661FE0">
        <w:rPr>
          <w:rFonts w:ascii="Times New Roman" w:hAnsi="Times New Roman" w:cs="Times New Roman"/>
          <w:b w:val="0"/>
          <w:sz w:val="28"/>
          <w:szCs w:val="28"/>
        </w:rPr>
        <w:t>:</w:t>
      </w:r>
    </w:p>
    <w:p w:rsidR="00FF6513" w:rsidRPr="00FF6513" w:rsidRDefault="00FF6513" w:rsidP="00330593">
      <w:pPr>
        <w:pStyle w:val="a9"/>
        <w:numPr>
          <w:ilvl w:val="0"/>
          <w:numId w:val="2"/>
        </w:numPr>
        <w:ind w:left="0" w:firstLine="142"/>
        <w:jc w:val="both"/>
        <w:rPr>
          <w:rFonts w:ascii="Times New Roman" w:hAnsi="Times New Roman" w:cs="Times New Roman"/>
          <w:sz w:val="28"/>
          <w:szCs w:val="28"/>
        </w:rPr>
      </w:pPr>
      <w:r w:rsidRPr="00FF6513">
        <w:rPr>
          <w:rFonts w:ascii="Times New Roman" w:hAnsi="Times New Roman" w:cs="Times New Roman"/>
          <w:sz w:val="28"/>
          <w:szCs w:val="28"/>
        </w:rPr>
        <w:t xml:space="preserve">Утвердить прилагаемый </w:t>
      </w:r>
      <w:hyperlink w:anchor="sub_22011000" w:history="1">
        <w:r w:rsidRPr="00FF6513">
          <w:rPr>
            <w:rStyle w:val="a5"/>
            <w:rFonts w:ascii="Times New Roman" w:hAnsi="Times New Roman" w:cs="Times New Roman"/>
            <w:color w:val="auto"/>
            <w:sz w:val="28"/>
            <w:szCs w:val="28"/>
          </w:rPr>
          <w:t>Порядок</w:t>
        </w:r>
      </w:hyperlink>
      <w:r w:rsidRPr="00FF6513">
        <w:rPr>
          <w:rFonts w:ascii="Times New Roman" w:hAnsi="Times New Roman" w:cs="Times New Roman"/>
          <w:sz w:val="28"/>
          <w:szCs w:val="28"/>
        </w:rPr>
        <w:t xml:space="preserve"> создания, хранения, использования и восполнения резерва материальных ресурсов для ликвидации чрезвычайных ситуаци</w:t>
      </w:r>
      <w:r w:rsidR="00FC117B">
        <w:rPr>
          <w:rFonts w:ascii="Times New Roman" w:hAnsi="Times New Roman" w:cs="Times New Roman"/>
          <w:sz w:val="28"/>
          <w:szCs w:val="28"/>
        </w:rPr>
        <w:t xml:space="preserve">й </w:t>
      </w:r>
      <w:r>
        <w:rPr>
          <w:rFonts w:ascii="Times New Roman" w:hAnsi="Times New Roman" w:cs="Times New Roman"/>
          <w:sz w:val="28"/>
          <w:szCs w:val="28"/>
        </w:rPr>
        <w:t>Большеигнатовского муниципального района;</w:t>
      </w:r>
    </w:p>
    <w:p w:rsidR="00661FE0" w:rsidRPr="00FF6513" w:rsidRDefault="0060146D" w:rsidP="00330593">
      <w:pPr>
        <w:pStyle w:val="a3"/>
        <w:numPr>
          <w:ilvl w:val="0"/>
          <w:numId w:val="2"/>
        </w:numPr>
        <w:ind w:left="0" w:right="141" w:firstLine="142"/>
        <w:jc w:val="both"/>
        <w:rPr>
          <w:rFonts w:cs="Times New Roman"/>
          <w:sz w:val="28"/>
          <w:szCs w:val="28"/>
        </w:rPr>
      </w:pPr>
      <w:r>
        <w:rPr>
          <w:sz w:val="28"/>
          <w:szCs w:val="28"/>
        </w:rPr>
        <w:t>Утвердить прилагаемую</w:t>
      </w:r>
      <w:r w:rsidR="00FF6513" w:rsidRPr="00FF6513">
        <w:rPr>
          <w:sz w:val="28"/>
          <w:szCs w:val="28"/>
        </w:rPr>
        <w:t xml:space="preserve"> </w:t>
      </w:r>
      <w:hyperlink w:anchor="sub_22012000" w:history="1">
        <w:r w:rsidR="00FF6513" w:rsidRPr="00FF6513">
          <w:rPr>
            <w:rStyle w:val="a5"/>
            <w:color w:val="auto"/>
            <w:sz w:val="28"/>
            <w:szCs w:val="28"/>
          </w:rPr>
          <w:t>номенклатуру</w:t>
        </w:r>
      </w:hyperlink>
      <w:r>
        <w:rPr>
          <w:sz w:val="28"/>
          <w:szCs w:val="28"/>
        </w:rPr>
        <w:t xml:space="preserve"> и объем</w:t>
      </w:r>
      <w:r w:rsidR="00FF6513" w:rsidRPr="00FF6513">
        <w:rPr>
          <w:sz w:val="28"/>
          <w:szCs w:val="28"/>
        </w:rPr>
        <w:t xml:space="preserve"> резерва материальных ресурсов для ликвидации чрезвычайных ситуац</w:t>
      </w:r>
      <w:r w:rsidR="00DC2235">
        <w:rPr>
          <w:sz w:val="28"/>
          <w:szCs w:val="28"/>
        </w:rPr>
        <w:t xml:space="preserve">ий </w:t>
      </w:r>
      <w:r w:rsidR="00FF6513">
        <w:rPr>
          <w:sz w:val="28"/>
          <w:szCs w:val="28"/>
        </w:rPr>
        <w:t>Большеигнатовского муниципального района.</w:t>
      </w:r>
    </w:p>
    <w:p w:rsidR="00FF6513" w:rsidRPr="006C63B6" w:rsidRDefault="00FF6513" w:rsidP="00330593">
      <w:pPr>
        <w:pStyle w:val="a3"/>
        <w:numPr>
          <w:ilvl w:val="0"/>
          <w:numId w:val="2"/>
        </w:numPr>
        <w:ind w:left="0" w:right="141" w:firstLine="142"/>
        <w:jc w:val="both"/>
        <w:rPr>
          <w:rFonts w:cs="Times New Roman"/>
          <w:sz w:val="28"/>
          <w:szCs w:val="28"/>
        </w:rPr>
      </w:pPr>
      <w:r w:rsidRPr="00FF6513">
        <w:rPr>
          <w:color w:val="22272F"/>
          <w:sz w:val="28"/>
          <w:szCs w:val="28"/>
          <w:shd w:val="clear" w:color="auto" w:fill="FFFFFF"/>
        </w:rPr>
        <w:t>Установить, что создание, хранение и восполнение резерва материальных ресурсов для л</w:t>
      </w:r>
      <w:r w:rsidR="00476345">
        <w:rPr>
          <w:color w:val="22272F"/>
          <w:sz w:val="28"/>
          <w:szCs w:val="28"/>
          <w:shd w:val="clear" w:color="auto" w:fill="FFFFFF"/>
        </w:rPr>
        <w:t xml:space="preserve">иквидации чрезвычайных ситуаций </w:t>
      </w:r>
      <w:r w:rsidRPr="00FF6513">
        <w:rPr>
          <w:color w:val="22272F"/>
          <w:sz w:val="28"/>
          <w:szCs w:val="28"/>
          <w:shd w:val="clear" w:color="auto" w:fill="FFFFFF"/>
        </w:rPr>
        <w:t>пр</w:t>
      </w:r>
      <w:r w:rsidR="00476345">
        <w:rPr>
          <w:color w:val="22272F"/>
          <w:sz w:val="28"/>
          <w:szCs w:val="28"/>
          <w:shd w:val="clear" w:color="auto" w:fill="FFFFFF"/>
        </w:rPr>
        <w:t>оизводится за с</w:t>
      </w:r>
      <w:r w:rsidR="006D39B8">
        <w:rPr>
          <w:color w:val="22272F"/>
          <w:sz w:val="28"/>
          <w:szCs w:val="28"/>
          <w:shd w:val="clear" w:color="auto" w:fill="FFFFFF"/>
        </w:rPr>
        <w:t xml:space="preserve">чет средств бюджета </w:t>
      </w:r>
      <w:r w:rsidR="00476345">
        <w:rPr>
          <w:color w:val="22272F"/>
          <w:sz w:val="28"/>
          <w:szCs w:val="28"/>
          <w:shd w:val="clear" w:color="auto" w:fill="FFFFFF"/>
        </w:rPr>
        <w:t xml:space="preserve"> муниципальных образований</w:t>
      </w:r>
      <w:r w:rsidRPr="00FF6513">
        <w:rPr>
          <w:color w:val="22272F"/>
          <w:sz w:val="28"/>
          <w:szCs w:val="28"/>
          <w:shd w:val="clear" w:color="auto" w:fill="FFFFFF"/>
        </w:rPr>
        <w:t>.</w:t>
      </w:r>
    </w:p>
    <w:p w:rsidR="006C63B6" w:rsidRPr="006D39B8" w:rsidRDefault="006C63B6" w:rsidP="00330593">
      <w:pPr>
        <w:pStyle w:val="s1"/>
        <w:numPr>
          <w:ilvl w:val="0"/>
          <w:numId w:val="2"/>
        </w:numPr>
        <w:shd w:val="clear" w:color="auto" w:fill="FFFFFF"/>
        <w:spacing w:before="0" w:beforeAutospacing="0" w:after="0" w:afterAutospacing="0"/>
        <w:ind w:left="0" w:firstLine="142"/>
        <w:jc w:val="both"/>
        <w:rPr>
          <w:sz w:val="28"/>
          <w:szCs w:val="28"/>
        </w:rPr>
      </w:pPr>
      <w:r w:rsidRPr="006D39B8">
        <w:rPr>
          <w:sz w:val="28"/>
          <w:szCs w:val="28"/>
        </w:rPr>
        <w:t>Рекомендовать главам сельских поселений, руководителям предприятий, учреждений и организаций:</w:t>
      </w:r>
    </w:p>
    <w:p w:rsidR="006C63B6" w:rsidRPr="006D39B8" w:rsidRDefault="006C63B6" w:rsidP="00330593">
      <w:pPr>
        <w:pStyle w:val="s1"/>
        <w:shd w:val="clear" w:color="auto" w:fill="FFFFFF"/>
        <w:spacing w:before="0" w:beforeAutospacing="0" w:after="0" w:afterAutospacing="0"/>
        <w:ind w:hanging="284"/>
        <w:jc w:val="both"/>
        <w:rPr>
          <w:sz w:val="28"/>
          <w:szCs w:val="28"/>
        </w:rPr>
      </w:pPr>
      <w:r w:rsidRPr="006D39B8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  </w:t>
      </w:r>
      <w:r w:rsidRPr="006D39B8">
        <w:rPr>
          <w:sz w:val="28"/>
          <w:szCs w:val="28"/>
        </w:rPr>
        <w:t>- создать соответствующие резервы материальных ресурсов для ликвидации чрезвычайных ситуаций;</w:t>
      </w:r>
    </w:p>
    <w:p w:rsidR="006C63B6" w:rsidRDefault="006C63B6" w:rsidP="00330593">
      <w:pPr>
        <w:pStyle w:val="s1"/>
        <w:shd w:val="clear" w:color="auto" w:fill="FFFFFF"/>
        <w:spacing w:before="0" w:beforeAutospacing="0" w:after="0" w:afterAutospacing="0"/>
        <w:ind w:right="284" w:hanging="284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</w:t>
      </w:r>
      <w:r w:rsidRPr="006D39B8">
        <w:rPr>
          <w:sz w:val="28"/>
          <w:szCs w:val="28"/>
        </w:rPr>
        <w:t>-</w:t>
      </w:r>
      <w:r>
        <w:rPr>
          <w:sz w:val="28"/>
          <w:szCs w:val="28"/>
        </w:rPr>
        <w:t xml:space="preserve"> </w:t>
      </w:r>
      <w:r w:rsidRPr="006D39B8">
        <w:rPr>
          <w:sz w:val="28"/>
          <w:szCs w:val="28"/>
        </w:rPr>
        <w:t>представлять информацию о создании, накоплении и использовании резервов материальных ресурсов ведущему специалисту по вопросам ГО и ЧС отдела градостроительства, архитектуры, ЖКХ и вопросам гражданской обороны и чрезвычайным ситуациям Администрации Большеигнатовского муниципального района - Супонькиной Р.Н.  2 ра</w:t>
      </w:r>
      <w:r w:rsidR="0060146D">
        <w:rPr>
          <w:sz w:val="28"/>
          <w:szCs w:val="28"/>
        </w:rPr>
        <w:t>за в год по состоянию на 01.01  и 01.07</w:t>
      </w:r>
      <w:r w:rsidRPr="006D39B8">
        <w:rPr>
          <w:sz w:val="28"/>
          <w:szCs w:val="28"/>
        </w:rPr>
        <w:t xml:space="preserve"> текущего года.</w:t>
      </w:r>
    </w:p>
    <w:p w:rsidR="006C63B6" w:rsidRPr="006C63B6" w:rsidRDefault="006C63B6" w:rsidP="00330593">
      <w:pPr>
        <w:pStyle w:val="a3"/>
        <w:numPr>
          <w:ilvl w:val="0"/>
          <w:numId w:val="2"/>
        </w:numPr>
        <w:ind w:left="0" w:right="284" w:firstLine="142"/>
        <w:jc w:val="both"/>
        <w:rPr>
          <w:rFonts w:cs="Times New Roman"/>
          <w:sz w:val="28"/>
          <w:szCs w:val="28"/>
        </w:rPr>
      </w:pPr>
      <w:r w:rsidRPr="006C63B6">
        <w:rPr>
          <w:sz w:val="28"/>
          <w:szCs w:val="28"/>
        </w:rPr>
        <w:t xml:space="preserve">Приобретение материальных </w:t>
      </w:r>
      <w:r>
        <w:rPr>
          <w:sz w:val="28"/>
          <w:szCs w:val="28"/>
        </w:rPr>
        <w:t>ресурсов в Резерв осуществлять</w:t>
      </w:r>
      <w:r w:rsidRPr="006C63B6">
        <w:rPr>
          <w:sz w:val="28"/>
          <w:szCs w:val="28"/>
        </w:rPr>
        <w:t xml:space="preserve"> в соответствии с </w:t>
      </w:r>
      <w:hyperlink r:id="rId8" w:history="1">
        <w:r w:rsidRPr="006C63B6">
          <w:rPr>
            <w:rStyle w:val="a5"/>
            <w:color w:val="auto"/>
            <w:sz w:val="28"/>
            <w:szCs w:val="28"/>
          </w:rPr>
          <w:t>Федеральным законом</w:t>
        </w:r>
      </w:hyperlink>
      <w:r w:rsidRPr="006C63B6">
        <w:rPr>
          <w:sz w:val="28"/>
          <w:szCs w:val="28"/>
        </w:rPr>
        <w:t xml:space="preserve"> от 05.04.2013 N 44-ФЗ "О контрактной системе в сфере закупок товаров, работ, услуг для обеспечения государственных и муниципальных нужд"</w:t>
      </w:r>
      <w:r>
        <w:rPr>
          <w:sz w:val="28"/>
          <w:szCs w:val="28"/>
        </w:rPr>
        <w:t xml:space="preserve"> и </w:t>
      </w:r>
      <w:r w:rsidRPr="006C63B6">
        <w:rPr>
          <w:sz w:val="28"/>
          <w:szCs w:val="28"/>
        </w:rPr>
        <w:t>размещаются на объектах, предназначенных д</w:t>
      </w:r>
      <w:r>
        <w:rPr>
          <w:sz w:val="28"/>
          <w:szCs w:val="28"/>
        </w:rPr>
        <w:t>ля их хранения.</w:t>
      </w:r>
    </w:p>
    <w:p w:rsidR="008036E8" w:rsidRPr="008036E8" w:rsidRDefault="00E946DE" w:rsidP="00330593">
      <w:pPr>
        <w:pStyle w:val="a3"/>
        <w:numPr>
          <w:ilvl w:val="0"/>
          <w:numId w:val="2"/>
        </w:numPr>
        <w:ind w:left="0" w:right="284" w:firstLine="142"/>
        <w:jc w:val="both"/>
        <w:rPr>
          <w:rFonts w:cs="Times New Roman"/>
          <w:sz w:val="28"/>
          <w:szCs w:val="28"/>
        </w:rPr>
      </w:pPr>
      <w:r>
        <w:rPr>
          <w:color w:val="22272F"/>
          <w:sz w:val="28"/>
          <w:szCs w:val="28"/>
          <w:shd w:val="clear" w:color="auto" w:fill="FFFFFF"/>
        </w:rPr>
        <w:t>Признать утратившим</w:t>
      </w:r>
      <w:r w:rsidR="0060146D">
        <w:rPr>
          <w:color w:val="22272F"/>
          <w:sz w:val="28"/>
          <w:szCs w:val="28"/>
          <w:shd w:val="clear" w:color="auto" w:fill="FFFFFF"/>
        </w:rPr>
        <w:t>и</w:t>
      </w:r>
      <w:r>
        <w:rPr>
          <w:color w:val="22272F"/>
          <w:sz w:val="28"/>
          <w:szCs w:val="28"/>
          <w:shd w:val="clear" w:color="auto" w:fill="FFFFFF"/>
        </w:rPr>
        <w:t xml:space="preserve"> силу</w:t>
      </w:r>
      <w:r w:rsidR="008036E8">
        <w:rPr>
          <w:color w:val="22272F"/>
          <w:sz w:val="28"/>
          <w:szCs w:val="28"/>
          <w:shd w:val="clear" w:color="auto" w:fill="FFFFFF"/>
        </w:rPr>
        <w:t xml:space="preserve"> </w:t>
      </w:r>
      <w:r w:rsidR="0060146D">
        <w:rPr>
          <w:color w:val="22272F"/>
          <w:sz w:val="28"/>
          <w:szCs w:val="28"/>
          <w:shd w:val="clear" w:color="auto" w:fill="FFFFFF"/>
        </w:rPr>
        <w:t>следующие постановления А</w:t>
      </w:r>
      <w:r w:rsidR="008036E8">
        <w:rPr>
          <w:color w:val="22272F"/>
          <w:sz w:val="28"/>
          <w:szCs w:val="28"/>
          <w:shd w:val="clear" w:color="auto" w:fill="FFFFFF"/>
        </w:rPr>
        <w:t>дминистрации Большеигнатовского муниципального района:</w:t>
      </w:r>
    </w:p>
    <w:p w:rsidR="00E946DE" w:rsidRPr="006D39B8" w:rsidRDefault="006D39B8" w:rsidP="00330593">
      <w:pPr>
        <w:pStyle w:val="a3"/>
        <w:ind w:right="284" w:hanging="284"/>
        <w:jc w:val="both"/>
        <w:rPr>
          <w:sz w:val="28"/>
          <w:szCs w:val="28"/>
          <w:shd w:val="clear" w:color="auto" w:fill="FFFFFF"/>
        </w:rPr>
      </w:pPr>
      <w:r>
        <w:rPr>
          <w:color w:val="22272F"/>
          <w:sz w:val="28"/>
          <w:szCs w:val="28"/>
          <w:shd w:val="clear" w:color="auto" w:fill="FFFFFF"/>
        </w:rPr>
        <w:t xml:space="preserve">   </w:t>
      </w:r>
      <w:r w:rsidR="008036E8" w:rsidRPr="006D39B8">
        <w:rPr>
          <w:sz w:val="28"/>
          <w:szCs w:val="28"/>
          <w:shd w:val="clear" w:color="auto" w:fill="FFFFFF"/>
        </w:rPr>
        <w:t>-от 08.11.2017г. №548 «О порядке создания, хранения использования и восполнения материальных ресурсов для ликвидации чрезвычайных ситуаций;</w:t>
      </w:r>
    </w:p>
    <w:p w:rsidR="008036E8" w:rsidRPr="0060146D" w:rsidRDefault="006D39B8" w:rsidP="00330593">
      <w:pPr>
        <w:autoSpaceDE w:val="0"/>
        <w:autoSpaceDN w:val="0"/>
        <w:adjustRightInd w:val="0"/>
        <w:ind w:right="284" w:hanging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color w:val="22272F"/>
          <w:sz w:val="28"/>
          <w:szCs w:val="28"/>
          <w:shd w:val="clear" w:color="auto" w:fill="FFFFFF"/>
        </w:rPr>
        <w:t xml:space="preserve">   </w:t>
      </w:r>
      <w:r w:rsidR="008036E8">
        <w:rPr>
          <w:color w:val="22272F"/>
          <w:sz w:val="28"/>
          <w:szCs w:val="28"/>
          <w:shd w:val="clear" w:color="auto" w:fill="FFFFFF"/>
        </w:rPr>
        <w:t>-</w:t>
      </w:r>
      <w:r w:rsidR="008036E8" w:rsidRPr="0060146D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от 22.01.2020г. №33 «</w:t>
      </w:r>
      <w:r w:rsidR="008036E8" w:rsidRPr="0060146D">
        <w:rPr>
          <w:rFonts w:ascii="Times New Roman" w:hAnsi="Times New Roman" w:cs="Times New Roman"/>
          <w:sz w:val="28"/>
          <w:szCs w:val="28"/>
        </w:rPr>
        <w:t xml:space="preserve">Об утверждении Порядка создания и использования    резервов материальных ресурсов для ликвидации чрезвычайных ситуаций природного и техногенного характера в Большегнатовском </w:t>
      </w:r>
      <w:r w:rsidR="00476345" w:rsidRPr="0060146D">
        <w:rPr>
          <w:rFonts w:ascii="Times New Roman" w:hAnsi="Times New Roman" w:cs="Times New Roman"/>
          <w:sz w:val="28"/>
          <w:szCs w:val="28"/>
        </w:rPr>
        <w:t>муниципальном р</w:t>
      </w:r>
      <w:r w:rsidR="008036E8" w:rsidRPr="0060146D">
        <w:rPr>
          <w:rFonts w:ascii="Times New Roman" w:hAnsi="Times New Roman" w:cs="Times New Roman"/>
          <w:sz w:val="28"/>
          <w:szCs w:val="28"/>
        </w:rPr>
        <w:t>айоне</w:t>
      </w:r>
      <w:r w:rsidR="00476345" w:rsidRPr="0060146D">
        <w:rPr>
          <w:rFonts w:ascii="Times New Roman" w:hAnsi="Times New Roman" w:cs="Times New Roman"/>
          <w:sz w:val="28"/>
          <w:szCs w:val="28"/>
        </w:rPr>
        <w:t>.</w:t>
      </w:r>
    </w:p>
    <w:p w:rsidR="006C63B6" w:rsidRPr="004C2DD7" w:rsidRDefault="00330593" w:rsidP="00330593">
      <w:pPr>
        <w:pStyle w:val="s1"/>
        <w:shd w:val="clear" w:color="auto" w:fill="FFFFFF"/>
        <w:tabs>
          <w:tab w:val="left" w:pos="9214"/>
        </w:tabs>
        <w:spacing w:before="0" w:beforeAutospacing="0" w:after="0" w:afterAutospacing="0"/>
        <w:ind w:firstLine="142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7. Контроль </w:t>
      </w:r>
      <w:r w:rsidRPr="00330593">
        <w:rPr>
          <w:sz w:val="28"/>
          <w:szCs w:val="28"/>
        </w:rPr>
        <w:t>исполнением настоящего постановления возложить на</w:t>
      </w:r>
      <w:r w:rsidR="004C2DD7">
        <w:rPr>
          <w:sz w:val="28"/>
          <w:szCs w:val="28"/>
        </w:rPr>
        <w:t xml:space="preserve"> заместителя</w:t>
      </w:r>
      <w:r w:rsidR="004C2DD7" w:rsidRPr="004C2DD7">
        <w:rPr>
          <w:sz w:val="28"/>
          <w:szCs w:val="28"/>
        </w:rPr>
        <w:t xml:space="preserve"> Главы Большеигнатовского муниципального района по вопросам энергетики, строительства и жилищно-коммунального хозяйства</w:t>
      </w:r>
      <w:r w:rsidR="004C2DD7">
        <w:rPr>
          <w:sz w:val="28"/>
          <w:szCs w:val="28"/>
        </w:rPr>
        <w:t xml:space="preserve"> – Левщанова А.М.</w:t>
      </w:r>
    </w:p>
    <w:p w:rsidR="00330593" w:rsidRPr="00614E22" w:rsidRDefault="00330593" w:rsidP="00330593">
      <w:pPr>
        <w:pStyle w:val="ConsPlusTitle"/>
        <w:widowControl/>
        <w:shd w:val="clear" w:color="auto" w:fill="FFFFFF"/>
        <w:tabs>
          <w:tab w:val="left" w:pos="8931"/>
        </w:tabs>
        <w:spacing w:line="322" w:lineRule="exact"/>
        <w:ind w:right="142"/>
        <w:jc w:val="both"/>
        <w:rPr>
          <w:rFonts w:cs="Times New Roman"/>
          <w:b w:val="0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  </w:t>
      </w:r>
      <w:r w:rsidRPr="00330593">
        <w:rPr>
          <w:rFonts w:ascii="Times New Roman" w:hAnsi="Times New Roman" w:cs="Times New Roman"/>
          <w:b w:val="0"/>
          <w:sz w:val="28"/>
          <w:szCs w:val="28"/>
        </w:rPr>
        <w:t>8.</w:t>
      </w:r>
      <w:r>
        <w:rPr>
          <w:rFonts w:cs="Times New Roman"/>
          <w:sz w:val="28"/>
          <w:szCs w:val="28"/>
        </w:rPr>
        <w:t xml:space="preserve"> </w:t>
      </w:r>
      <w:r w:rsidRPr="00614E22">
        <w:rPr>
          <w:rFonts w:ascii="Times New Roman" w:hAnsi="Times New Roman" w:cs="Times New Roman"/>
          <w:b w:val="0"/>
          <w:sz w:val="28"/>
          <w:szCs w:val="28"/>
        </w:rPr>
        <w:t>Настоящее постановление вступает в силу после его официального опубликования.</w:t>
      </w:r>
    </w:p>
    <w:p w:rsidR="00661FE0" w:rsidRPr="00FF6513" w:rsidRDefault="00661FE0" w:rsidP="00330593">
      <w:pPr>
        <w:pStyle w:val="a3"/>
        <w:tabs>
          <w:tab w:val="left" w:pos="9214"/>
        </w:tabs>
        <w:ind w:right="141" w:hanging="284"/>
        <w:jc w:val="both"/>
        <w:rPr>
          <w:rFonts w:cs="Times New Roman"/>
          <w:sz w:val="28"/>
          <w:szCs w:val="28"/>
        </w:rPr>
      </w:pPr>
    </w:p>
    <w:p w:rsidR="00FF6513" w:rsidRDefault="00FF6513" w:rsidP="00330593">
      <w:pPr>
        <w:pStyle w:val="a3"/>
        <w:tabs>
          <w:tab w:val="left" w:pos="9214"/>
        </w:tabs>
        <w:ind w:right="141" w:hanging="284"/>
        <w:jc w:val="both"/>
        <w:rPr>
          <w:rFonts w:cs="Times New Roman"/>
          <w:sz w:val="28"/>
          <w:szCs w:val="28"/>
        </w:rPr>
      </w:pPr>
    </w:p>
    <w:p w:rsidR="00FF6513" w:rsidRDefault="00FF6513" w:rsidP="00330593">
      <w:pPr>
        <w:pStyle w:val="a3"/>
        <w:tabs>
          <w:tab w:val="left" w:pos="9214"/>
        </w:tabs>
        <w:ind w:right="141" w:hanging="284"/>
        <w:jc w:val="both"/>
        <w:rPr>
          <w:rFonts w:cs="Times New Roman"/>
          <w:sz w:val="28"/>
          <w:szCs w:val="28"/>
        </w:rPr>
      </w:pPr>
    </w:p>
    <w:p w:rsidR="00FF6513" w:rsidRDefault="00FF6513" w:rsidP="00330593">
      <w:pPr>
        <w:pStyle w:val="a3"/>
        <w:tabs>
          <w:tab w:val="left" w:pos="9214"/>
        </w:tabs>
        <w:ind w:left="-284" w:right="141"/>
        <w:jc w:val="both"/>
        <w:rPr>
          <w:rFonts w:cs="Times New Roman"/>
          <w:sz w:val="28"/>
          <w:szCs w:val="28"/>
        </w:rPr>
      </w:pPr>
    </w:p>
    <w:p w:rsidR="00FF6513" w:rsidRPr="00661FE0" w:rsidRDefault="00FF6513" w:rsidP="00330593">
      <w:pPr>
        <w:pStyle w:val="a3"/>
        <w:tabs>
          <w:tab w:val="left" w:pos="9214"/>
        </w:tabs>
        <w:ind w:left="-284" w:right="141"/>
        <w:jc w:val="both"/>
        <w:rPr>
          <w:rFonts w:cs="Times New Roman"/>
          <w:sz w:val="28"/>
          <w:szCs w:val="28"/>
        </w:rPr>
      </w:pPr>
    </w:p>
    <w:p w:rsidR="00661FE0" w:rsidRPr="00661FE0" w:rsidRDefault="00661FE0" w:rsidP="00330593">
      <w:pPr>
        <w:tabs>
          <w:tab w:val="left" w:pos="9214"/>
        </w:tabs>
        <w:ind w:right="141" w:firstLine="142"/>
        <w:jc w:val="both"/>
        <w:rPr>
          <w:rFonts w:ascii="Times New Roman" w:hAnsi="Times New Roman" w:cs="Times New Roman"/>
          <w:sz w:val="28"/>
          <w:szCs w:val="28"/>
        </w:rPr>
      </w:pPr>
      <w:r w:rsidRPr="00661FE0">
        <w:rPr>
          <w:rFonts w:ascii="Times New Roman" w:hAnsi="Times New Roman" w:cs="Times New Roman"/>
          <w:sz w:val="28"/>
          <w:szCs w:val="28"/>
        </w:rPr>
        <w:t>Глава Большеигнатовского</w:t>
      </w:r>
    </w:p>
    <w:p w:rsidR="00661FE0" w:rsidRPr="00661FE0" w:rsidRDefault="00661FE0" w:rsidP="00330593">
      <w:pPr>
        <w:tabs>
          <w:tab w:val="left" w:pos="9214"/>
        </w:tabs>
        <w:ind w:left="142" w:right="141"/>
        <w:jc w:val="both"/>
        <w:rPr>
          <w:rFonts w:ascii="Times New Roman" w:hAnsi="Times New Roman" w:cs="Times New Roman"/>
          <w:sz w:val="28"/>
          <w:szCs w:val="28"/>
        </w:rPr>
      </w:pPr>
      <w:r w:rsidRPr="00661FE0">
        <w:rPr>
          <w:rFonts w:ascii="Times New Roman" w:hAnsi="Times New Roman" w:cs="Times New Roman"/>
          <w:sz w:val="28"/>
          <w:szCs w:val="28"/>
        </w:rPr>
        <w:t xml:space="preserve">муниципального района                                      </w:t>
      </w:r>
      <w:r w:rsidR="00476345">
        <w:rPr>
          <w:rFonts w:ascii="Times New Roman" w:hAnsi="Times New Roman" w:cs="Times New Roman"/>
          <w:sz w:val="28"/>
          <w:szCs w:val="28"/>
        </w:rPr>
        <w:t xml:space="preserve">                      </w:t>
      </w:r>
      <w:r w:rsidRPr="00661FE0">
        <w:rPr>
          <w:rFonts w:ascii="Times New Roman" w:hAnsi="Times New Roman" w:cs="Times New Roman"/>
          <w:sz w:val="28"/>
          <w:szCs w:val="28"/>
        </w:rPr>
        <w:t xml:space="preserve"> Т.Н.Полозова</w:t>
      </w:r>
    </w:p>
    <w:p w:rsidR="00661FE0" w:rsidRPr="00661FE0" w:rsidRDefault="00661FE0" w:rsidP="00330593">
      <w:pPr>
        <w:ind w:right="283"/>
        <w:jc w:val="both"/>
        <w:rPr>
          <w:rFonts w:ascii="Times New Roman" w:hAnsi="Times New Roman" w:cs="Times New Roman"/>
          <w:sz w:val="28"/>
          <w:szCs w:val="28"/>
        </w:rPr>
      </w:pPr>
    </w:p>
    <w:p w:rsidR="00661FE0" w:rsidRDefault="00661FE0" w:rsidP="00330593">
      <w:pPr>
        <w:ind w:right="283"/>
        <w:jc w:val="both"/>
        <w:rPr>
          <w:sz w:val="28"/>
          <w:szCs w:val="28"/>
        </w:rPr>
      </w:pPr>
    </w:p>
    <w:p w:rsidR="004C2DD7" w:rsidRDefault="004C2DD7" w:rsidP="00661FE0">
      <w:pPr>
        <w:ind w:right="283"/>
        <w:jc w:val="both"/>
        <w:rPr>
          <w:sz w:val="28"/>
          <w:szCs w:val="28"/>
        </w:rPr>
      </w:pPr>
    </w:p>
    <w:p w:rsidR="0060146D" w:rsidRDefault="0060146D" w:rsidP="00661FE0">
      <w:pPr>
        <w:ind w:right="283"/>
        <w:jc w:val="both"/>
        <w:rPr>
          <w:sz w:val="28"/>
          <w:szCs w:val="28"/>
        </w:rPr>
      </w:pPr>
    </w:p>
    <w:p w:rsidR="0004734C" w:rsidRDefault="0004734C" w:rsidP="00E946DE">
      <w:pPr>
        <w:shd w:val="clear" w:color="auto" w:fill="FFFFFF"/>
        <w:ind w:left="5035" w:hanging="2625"/>
        <w:jc w:val="right"/>
        <w:rPr>
          <w:rFonts w:ascii="Times New Roman" w:hAnsi="Times New Roman" w:cs="Times New Roman"/>
          <w:sz w:val="28"/>
          <w:szCs w:val="28"/>
        </w:rPr>
      </w:pPr>
    </w:p>
    <w:p w:rsidR="009D4F6D" w:rsidRDefault="009D4F6D" w:rsidP="00E946DE">
      <w:pPr>
        <w:shd w:val="clear" w:color="auto" w:fill="FFFFFF"/>
        <w:ind w:left="5035" w:hanging="2625"/>
        <w:jc w:val="right"/>
        <w:rPr>
          <w:rFonts w:ascii="Times New Roman" w:hAnsi="Times New Roman" w:cs="Times New Roman"/>
          <w:sz w:val="28"/>
          <w:szCs w:val="28"/>
        </w:rPr>
      </w:pPr>
    </w:p>
    <w:p w:rsidR="009D4F6D" w:rsidRDefault="009D4F6D" w:rsidP="00E946DE">
      <w:pPr>
        <w:shd w:val="clear" w:color="auto" w:fill="FFFFFF"/>
        <w:ind w:left="5035" w:hanging="2625"/>
        <w:jc w:val="right"/>
        <w:rPr>
          <w:rFonts w:ascii="Times New Roman" w:hAnsi="Times New Roman" w:cs="Times New Roman"/>
          <w:sz w:val="28"/>
          <w:szCs w:val="28"/>
        </w:rPr>
      </w:pPr>
    </w:p>
    <w:p w:rsidR="009D4F6D" w:rsidRDefault="009D4F6D" w:rsidP="00E946DE">
      <w:pPr>
        <w:shd w:val="clear" w:color="auto" w:fill="FFFFFF"/>
        <w:ind w:left="5035" w:hanging="2625"/>
        <w:jc w:val="right"/>
        <w:rPr>
          <w:rFonts w:ascii="Times New Roman" w:hAnsi="Times New Roman" w:cs="Times New Roman"/>
          <w:sz w:val="28"/>
          <w:szCs w:val="28"/>
        </w:rPr>
      </w:pPr>
    </w:p>
    <w:p w:rsidR="009D4F6D" w:rsidRDefault="009D4F6D" w:rsidP="00E946DE">
      <w:pPr>
        <w:shd w:val="clear" w:color="auto" w:fill="FFFFFF"/>
        <w:ind w:left="5035" w:hanging="2625"/>
        <w:jc w:val="right"/>
        <w:rPr>
          <w:rFonts w:ascii="Times New Roman" w:hAnsi="Times New Roman" w:cs="Times New Roman"/>
          <w:sz w:val="28"/>
          <w:szCs w:val="28"/>
        </w:rPr>
      </w:pPr>
    </w:p>
    <w:p w:rsidR="009D4F6D" w:rsidRDefault="009D4F6D" w:rsidP="00E946DE">
      <w:pPr>
        <w:shd w:val="clear" w:color="auto" w:fill="FFFFFF"/>
        <w:ind w:left="5035" w:hanging="2625"/>
        <w:jc w:val="right"/>
        <w:rPr>
          <w:rFonts w:ascii="Times New Roman" w:hAnsi="Times New Roman" w:cs="Times New Roman"/>
          <w:sz w:val="28"/>
          <w:szCs w:val="28"/>
        </w:rPr>
      </w:pPr>
    </w:p>
    <w:p w:rsidR="00F1448D" w:rsidRDefault="00F1448D" w:rsidP="00E946DE">
      <w:pPr>
        <w:shd w:val="clear" w:color="auto" w:fill="FFFFFF"/>
        <w:ind w:left="5035" w:hanging="2625"/>
        <w:jc w:val="right"/>
        <w:rPr>
          <w:rFonts w:ascii="Times New Roman" w:hAnsi="Times New Roman" w:cs="Times New Roman"/>
          <w:sz w:val="28"/>
          <w:szCs w:val="28"/>
        </w:rPr>
      </w:pPr>
    </w:p>
    <w:p w:rsidR="00F1448D" w:rsidRDefault="00F1448D" w:rsidP="00E946DE">
      <w:pPr>
        <w:shd w:val="clear" w:color="auto" w:fill="FFFFFF"/>
        <w:ind w:left="5035" w:hanging="2625"/>
        <w:jc w:val="right"/>
        <w:rPr>
          <w:rFonts w:ascii="Times New Roman" w:hAnsi="Times New Roman" w:cs="Times New Roman"/>
          <w:sz w:val="28"/>
          <w:szCs w:val="28"/>
        </w:rPr>
      </w:pPr>
    </w:p>
    <w:p w:rsidR="00E946DE" w:rsidRPr="00E946DE" w:rsidRDefault="00E946DE" w:rsidP="00E946DE">
      <w:pPr>
        <w:shd w:val="clear" w:color="auto" w:fill="FFFFFF"/>
        <w:ind w:left="5035" w:hanging="2625"/>
        <w:jc w:val="right"/>
        <w:rPr>
          <w:rFonts w:ascii="Times New Roman" w:hAnsi="Times New Roman" w:cs="Times New Roman"/>
          <w:sz w:val="28"/>
          <w:szCs w:val="28"/>
        </w:rPr>
      </w:pPr>
      <w:r w:rsidRPr="00E946DE">
        <w:rPr>
          <w:rFonts w:ascii="Times New Roman" w:hAnsi="Times New Roman" w:cs="Times New Roman"/>
          <w:sz w:val="28"/>
          <w:szCs w:val="28"/>
        </w:rPr>
        <w:lastRenderedPageBreak/>
        <w:t>Утвержденн</w:t>
      </w:r>
      <w:r>
        <w:rPr>
          <w:rFonts w:ascii="Times New Roman" w:hAnsi="Times New Roman" w:cs="Times New Roman"/>
          <w:sz w:val="28"/>
          <w:szCs w:val="28"/>
        </w:rPr>
        <w:t>ый</w:t>
      </w:r>
    </w:p>
    <w:p w:rsidR="00E946DE" w:rsidRPr="00E946DE" w:rsidRDefault="00E946DE" w:rsidP="00E946DE">
      <w:pPr>
        <w:shd w:val="clear" w:color="auto" w:fill="FFFFFF"/>
        <w:ind w:left="5035" w:hanging="2625"/>
        <w:jc w:val="right"/>
        <w:rPr>
          <w:rFonts w:ascii="Times New Roman" w:hAnsi="Times New Roman" w:cs="Times New Roman"/>
          <w:sz w:val="28"/>
          <w:szCs w:val="28"/>
        </w:rPr>
      </w:pPr>
      <w:r w:rsidRPr="00E946DE">
        <w:rPr>
          <w:rFonts w:ascii="Times New Roman" w:hAnsi="Times New Roman" w:cs="Times New Roman"/>
          <w:sz w:val="28"/>
          <w:szCs w:val="28"/>
        </w:rPr>
        <w:t xml:space="preserve">постановлением Администрации </w:t>
      </w:r>
    </w:p>
    <w:p w:rsidR="00E946DE" w:rsidRPr="00E946DE" w:rsidRDefault="00E946DE" w:rsidP="00E946DE">
      <w:pPr>
        <w:shd w:val="clear" w:color="auto" w:fill="FFFFFF"/>
        <w:ind w:left="5035" w:hanging="2625"/>
        <w:jc w:val="right"/>
        <w:rPr>
          <w:rFonts w:ascii="Times New Roman" w:hAnsi="Times New Roman" w:cs="Times New Roman"/>
          <w:sz w:val="28"/>
          <w:szCs w:val="28"/>
        </w:rPr>
      </w:pPr>
      <w:r w:rsidRPr="00E946DE">
        <w:rPr>
          <w:rFonts w:ascii="Times New Roman" w:hAnsi="Times New Roman" w:cs="Times New Roman"/>
          <w:sz w:val="28"/>
          <w:szCs w:val="28"/>
        </w:rPr>
        <w:t xml:space="preserve">Большеигнатовского муниципального </w:t>
      </w:r>
    </w:p>
    <w:p w:rsidR="00E946DE" w:rsidRPr="00E946DE" w:rsidRDefault="00E946DE" w:rsidP="00E946DE">
      <w:pPr>
        <w:shd w:val="clear" w:color="auto" w:fill="FFFFFF"/>
        <w:ind w:left="5035" w:hanging="2625"/>
        <w:jc w:val="right"/>
        <w:rPr>
          <w:rFonts w:ascii="Times New Roman" w:hAnsi="Times New Roman" w:cs="Times New Roman"/>
          <w:sz w:val="28"/>
          <w:szCs w:val="28"/>
        </w:rPr>
      </w:pPr>
      <w:r w:rsidRPr="00E946DE">
        <w:rPr>
          <w:rFonts w:ascii="Times New Roman" w:hAnsi="Times New Roman" w:cs="Times New Roman"/>
          <w:sz w:val="28"/>
          <w:szCs w:val="28"/>
        </w:rPr>
        <w:t xml:space="preserve">              </w:t>
      </w:r>
      <w:r>
        <w:rPr>
          <w:rFonts w:ascii="Times New Roman" w:hAnsi="Times New Roman" w:cs="Times New Roman"/>
          <w:sz w:val="28"/>
          <w:szCs w:val="28"/>
        </w:rPr>
        <w:t xml:space="preserve">       района от «</w:t>
      </w:r>
      <w:r w:rsidR="003F73BD">
        <w:rPr>
          <w:rFonts w:ascii="Times New Roman" w:hAnsi="Times New Roman" w:cs="Times New Roman"/>
          <w:sz w:val="28"/>
          <w:szCs w:val="28"/>
        </w:rPr>
        <w:t>10</w:t>
      </w:r>
      <w:r>
        <w:rPr>
          <w:rFonts w:ascii="Times New Roman" w:hAnsi="Times New Roman" w:cs="Times New Roman"/>
          <w:sz w:val="28"/>
          <w:szCs w:val="28"/>
        </w:rPr>
        <w:t>» марта</w:t>
      </w:r>
      <w:r w:rsidRPr="00E946DE">
        <w:rPr>
          <w:rFonts w:ascii="Times New Roman" w:hAnsi="Times New Roman" w:cs="Times New Roman"/>
          <w:sz w:val="28"/>
          <w:szCs w:val="28"/>
        </w:rPr>
        <w:t xml:space="preserve">  2021 г. № </w:t>
      </w:r>
      <w:r w:rsidR="003F73BD">
        <w:rPr>
          <w:rFonts w:ascii="Times New Roman" w:hAnsi="Times New Roman" w:cs="Times New Roman"/>
          <w:sz w:val="28"/>
          <w:szCs w:val="28"/>
        </w:rPr>
        <w:t>83</w:t>
      </w:r>
    </w:p>
    <w:p w:rsidR="00330593" w:rsidRDefault="00E946DE" w:rsidP="00E946DE">
      <w:pPr>
        <w:ind w:left="5035" w:hanging="2625"/>
        <w:jc w:val="right"/>
        <w:rPr>
          <w:rFonts w:ascii="Times New Roman" w:hAnsi="Times New Roman" w:cs="Times New Roman"/>
          <w:sz w:val="28"/>
          <w:szCs w:val="28"/>
        </w:rPr>
      </w:pPr>
      <w:r w:rsidRPr="00E946DE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 w:cs="Times New Roman"/>
          <w:sz w:val="28"/>
          <w:szCs w:val="28"/>
        </w:rPr>
        <w:t>О порядке создания, хранения, использования</w:t>
      </w:r>
    </w:p>
    <w:p w:rsidR="00330593" w:rsidRDefault="00E946DE" w:rsidP="00E946DE">
      <w:pPr>
        <w:ind w:left="5035" w:hanging="2625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и восполнения резерва </w:t>
      </w:r>
    </w:p>
    <w:p w:rsidR="00330593" w:rsidRDefault="00E946DE" w:rsidP="00E946DE">
      <w:pPr>
        <w:ind w:left="5035" w:hanging="2625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материальных ресурсов для ликвидации </w:t>
      </w:r>
    </w:p>
    <w:p w:rsidR="00E946DE" w:rsidRPr="00E946DE" w:rsidRDefault="00E946DE" w:rsidP="00E946DE">
      <w:pPr>
        <w:ind w:left="5035" w:hanging="2625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чрез</w:t>
      </w:r>
      <w:r w:rsidR="006D39B8">
        <w:rPr>
          <w:rFonts w:ascii="Times New Roman" w:hAnsi="Times New Roman" w:cs="Times New Roman"/>
          <w:sz w:val="28"/>
          <w:szCs w:val="28"/>
        </w:rPr>
        <w:t>вычайных ситуаций</w:t>
      </w:r>
      <w:r w:rsidR="0060146D">
        <w:rPr>
          <w:rFonts w:ascii="Times New Roman" w:hAnsi="Times New Roman" w:cs="Times New Roman"/>
          <w:sz w:val="28"/>
          <w:szCs w:val="28"/>
        </w:rPr>
        <w:t xml:space="preserve"> в</w:t>
      </w:r>
      <w:r w:rsidR="006D39B8">
        <w:rPr>
          <w:rFonts w:ascii="Times New Roman" w:hAnsi="Times New Roman" w:cs="Times New Roman"/>
          <w:sz w:val="28"/>
          <w:szCs w:val="28"/>
        </w:rPr>
        <w:t xml:space="preserve"> </w:t>
      </w:r>
      <w:r w:rsidR="0060146D">
        <w:rPr>
          <w:rFonts w:ascii="Times New Roman" w:hAnsi="Times New Roman" w:cs="Times New Roman"/>
          <w:sz w:val="28"/>
          <w:szCs w:val="28"/>
        </w:rPr>
        <w:t>Большеигнатовском муниципальном</w:t>
      </w:r>
      <w:r>
        <w:rPr>
          <w:rFonts w:ascii="Times New Roman" w:hAnsi="Times New Roman" w:cs="Times New Roman"/>
          <w:sz w:val="28"/>
          <w:szCs w:val="28"/>
        </w:rPr>
        <w:t xml:space="preserve"> район</w:t>
      </w:r>
      <w:r w:rsidR="0060146D">
        <w:rPr>
          <w:rFonts w:ascii="Times New Roman" w:hAnsi="Times New Roman" w:cs="Times New Roman"/>
          <w:sz w:val="28"/>
          <w:szCs w:val="28"/>
        </w:rPr>
        <w:t>е</w:t>
      </w:r>
      <w:r w:rsidRPr="00B328F2">
        <w:rPr>
          <w:sz w:val="24"/>
          <w:szCs w:val="24"/>
        </w:rPr>
        <w:t>»</w:t>
      </w:r>
    </w:p>
    <w:p w:rsidR="00E946DE" w:rsidRDefault="00E946DE" w:rsidP="00E946DE">
      <w:pPr>
        <w:ind w:right="283"/>
        <w:jc w:val="right"/>
        <w:rPr>
          <w:sz w:val="28"/>
          <w:szCs w:val="28"/>
        </w:rPr>
      </w:pPr>
    </w:p>
    <w:p w:rsidR="00E946DE" w:rsidRPr="00E946DE" w:rsidRDefault="00E946DE" w:rsidP="00E946DE">
      <w:pPr>
        <w:ind w:right="284"/>
        <w:rPr>
          <w:rFonts w:ascii="Times New Roman" w:hAnsi="Times New Roman" w:cs="Times New Roman"/>
          <w:sz w:val="28"/>
          <w:szCs w:val="28"/>
        </w:rPr>
      </w:pPr>
      <w:r w:rsidRPr="00E946DE">
        <w:rPr>
          <w:rFonts w:ascii="Times New Roman" w:hAnsi="Times New Roman" w:cs="Times New Roman"/>
          <w:sz w:val="28"/>
          <w:szCs w:val="28"/>
        </w:rPr>
        <w:t xml:space="preserve">Порядок </w:t>
      </w:r>
    </w:p>
    <w:p w:rsidR="00E946DE" w:rsidRPr="00E946DE" w:rsidRDefault="00E946DE" w:rsidP="00E946DE">
      <w:pPr>
        <w:ind w:right="284"/>
        <w:rPr>
          <w:rFonts w:ascii="Times New Roman" w:hAnsi="Times New Roman" w:cs="Times New Roman"/>
          <w:sz w:val="28"/>
          <w:szCs w:val="28"/>
        </w:rPr>
      </w:pPr>
      <w:r w:rsidRPr="00E946DE">
        <w:rPr>
          <w:rFonts w:ascii="Times New Roman" w:hAnsi="Times New Roman" w:cs="Times New Roman"/>
          <w:sz w:val="28"/>
          <w:szCs w:val="28"/>
        </w:rPr>
        <w:t>создания, хранения, использования и восполнения резерва материальных ресурсов для ликвидации чрезвычайных ситуаций</w:t>
      </w:r>
      <w:r w:rsidR="0060146D">
        <w:rPr>
          <w:rFonts w:ascii="Times New Roman" w:hAnsi="Times New Roman" w:cs="Times New Roman"/>
          <w:sz w:val="28"/>
          <w:szCs w:val="28"/>
        </w:rPr>
        <w:t xml:space="preserve"> в Большеигнатовском муниципальном районе</w:t>
      </w:r>
    </w:p>
    <w:p w:rsidR="00E946DE" w:rsidRDefault="00E946DE" w:rsidP="00661FE0">
      <w:pPr>
        <w:ind w:right="283"/>
        <w:jc w:val="both"/>
        <w:rPr>
          <w:sz w:val="28"/>
          <w:szCs w:val="28"/>
        </w:rPr>
      </w:pPr>
    </w:p>
    <w:p w:rsidR="00501891" w:rsidRPr="00501891" w:rsidRDefault="00501891" w:rsidP="000A4A57">
      <w:pPr>
        <w:pStyle w:val="a9"/>
        <w:numPr>
          <w:ilvl w:val="0"/>
          <w:numId w:val="4"/>
        </w:numPr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501891">
        <w:rPr>
          <w:rFonts w:ascii="Times New Roman" w:hAnsi="Times New Roman" w:cs="Times New Roman"/>
          <w:sz w:val="28"/>
          <w:szCs w:val="28"/>
        </w:rPr>
        <w:t xml:space="preserve">Настоящий Порядок разработан в соответствии с </w:t>
      </w:r>
      <w:hyperlink r:id="rId9" w:history="1">
        <w:r w:rsidRPr="00501891">
          <w:rPr>
            <w:rStyle w:val="a5"/>
            <w:rFonts w:ascii="Times New Roman" w:hAnsi="Times New Roman" w:cs="Times New Roman"/>
            <w:color w:val="auto"/>
            <w:sz w:val="28"/>
            <w:szCs w:val="28"/>
          </w:rPr>
          <w:t>Федеральным законом</w:t>
        </w:r>
      </w:hyperlink>
      <w:r w:rsidRPr="00501891">
        <w:rPr>
          <w:rFonts w:ascii="Times New Roman" w:hAnsi="Times New Roman" w:cs="Times New Roman"/>
          <w:sz w:val="28"/>
          <w:szCs w:val="28"/>
        </w:rPr>
        <w:t xml:space="preserve"> от 21.12.1994 N 68-ФЗ "О защите населения и территорий от чрезвычайных ситуаций природного и техногенного характера", М</w:t>
      </w:r>
      <w:r w:rsidRPr="00501891">
        <w:rPr>
          <w:rFonts w:ascii="Times New Roman" w:hAnsi="Times New Roman" w:cs="Times New Roman"/>
          <w:sz w:val="28"/>
          <w:szCs w:val="28"/>
          <w:shd w:val="clear" w:color="auto" w:fill="FFFFFF"/>
        </w:rPr>
        <w:t>етодическими рекомендациями по созданию, хранению, использованию и восполнению резервов материальных ресурсов для ликвидации чрезвычайных ситуаций природного и техногенного характера</w:t>
      </w:r>
      <w:r w:rsidRPr="00501891">
        <w:rPr>
          <w:rFonts w:ascii="Times New Roman" w:hAnsi="Times New Roman" w:cs="Times New Roman"/>
          <w:sz w:val="28"/>
          <w:szCs w:val="28"/>
        </w:rPr>
        <w:br/>
      </w:r>
      <w:r w:rsidRPr="00501891">
        <w:rPr>
          <w:rFonts w:ascii="Times New Roman" w:hAnsi="Times New Roman" w:cs="Times New Roman"/>
          <w:sz w:val="28"/>
          <w:szCs w:val="28"/>
          <w:shd w:val="clear" w:color="auto" w:fill="FFFFFF"/>
        </w:rPr>
        <w:t>(утв. МЧС России от 20.08.2020 г. №2-4-71-17-11),</w:t>
      </w:r>
      <w:r w:rsidR="006D39B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6D39B8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Методическими рекомендациями</w:t>
      </w:r>
      <w:r w:rsidR="006D39B8" w:rsidRPr="006D39B8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 по организации первоочередного жизнеобеспечения населения в чрезвычайных ситуациях и работы пунктов временного размещения пострадавшего населения (утв. МЧС России 20 августа 2020 г. N 2-4-71-18-11)</w:t>
      </w:r>
      <w:r w:rsidR="007F2BB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501891">
        <w:rPr>
          <w:rFonts w:ascii="Times New Roman" w:hAnsi="Times New Roman" w:cs="Times New Roman"/>
          <w:sz w:val="28"/>
          <w:szCs w:val="28"/>
        </w:rPr>
        <w:t>и определяет основные принципы создания, хранения, использования и восполнения резерва материальных ресурсов для ликвидации чрезвычайных ситуаций на территории Большеигнатовского муниципального района (далее - Резерв).</w:t>
      </w:r>
    </w:p>
    <w:p w:rsidR="00501891" w:rsidRPr="00501891" w:rsidRDefault="00501891" w:rsidP="000A4A57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0" w:name="sub_22011002"/>
      <w:r w:rsidRPr="00501891">
        <w:rPr>
          <w:rFonts w:ascii="Times New Roman" w:hAnsi="Times New Roman" w:cs="Times New Roman"/>
          <w:sz w:val="28"/>
          <w:szCs w:val="28"/>
        </w:rPr>
        <w:t>2. Резерв создается заблаговременно в целях экстренного привлечения необходимых средств для ликвидации ЧС, в том числе для организации первоочередного жизнеобеспечения населения в ЧС, развертывания и содержания пунктов временного размещения пострадавш</w:t>
      </w:r>
      <w:r w:rsidR="007F2BB9">
        <w:rPr>
          <w:rFonts w:ascii="Times New Roman" w:hAnsi="Times New Roman" w:cs="Times New Roman"/>
          <w:sz w:val="28"/>
          <w:szCs w:val="28"/>
        </w:rPr>
        <w:t xml:space="preserve">его населения, пунктов питания </w:t>
      </w:r>
      <w:r w:rsidRPr="00501891">
        <w:rPr>
          <w:rFonts w:ascii="Times New Roman" w:hAnsi="Times New Roman" w:cs="Times New Roman"/>
          <w:sz w:val="28"/>
          <w:szCs w:val="28"/>
        </w:rPr>
        <w:t>и аварийно-спасательных служб при проведении аварийно-спасательных и других неотложных работ.</w:t>
      </w:r>
    </w:p>
    <w:bookmarkEnd w:id="0"/>
    <w:p w:rsidR="00501891" w:rsidRPr="00501891" w:rsidRDefault="00501891" w:rsidP="00F1448D">
      <w:pPr>
        <w:pStyle w:val="a9"/>
        <w:numPr>
          <w:ilvl w:val="0"/>
          <w:numId w:val="5"/>
        </w:numPr>
        <w:ind w:left="0" w:firstLine="0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501891">
        <w:rPr>
          <w:rFonts w:ascii="Times New Roman" w:hAnsi="Times New Roman" w:cs="Times New Roman"/>
          <w:sz w:val="28"/>
          <w:szCs w:val="28"/>
        </w:rPr>
        <w:t>Резерв может использоваться на иные цели, не связанные с ликвидацией ЧС, только н</w:t>
      </w:r>
      <w:r w:rsidR="006D39B8">
        <w:rPr>
          <w:rFonts w:ascii="Times New Roman" w:hAnsi="Times New Roman" w:cs="Times New Roman"/>
          <w:sz w:val="28"/>
          <w:szCs w:val="28"/>
        </w:rPr>
        <w:t>а основании решен</w:t>
      </w:r>
      <w:r w:rsidR="007F2BB9">
        <w:rPr>
          <w:rFonts w:ascii="Times New Roman" w:hAnsi="Times New Roman" w:cs="Times New Roman"/>
          <w:sz w:val="28"/>
          <w:szCs w:val="28"/>
        </w:rPr>
        <w:t>ий, принятых Администрацией Большеигнатовского муниципального района</w:t>
      </w:r>
      <w:r w:rsidRPr="00501891">
        <w:rPr>
          <w:rFonts w:ascii="Times New Roman" w:hAnsi="Times New Roman" w:cs="Times New Roman"/>
          <w:sz w:val="28"/>
          <w:szCs w:val="28"/>
        </w:rPr>
        <w:t>.</w:t>
      </w:r>
    </w:p>
    <w:p w:rsidR="00501891" w:rsidRPr="00501891" w:rsidRDefault="00501891" w:rsidP="00F1448D">
      <w:pPr>
        <w:pStyle w:val="a9"/>
        <w:numPr>
          <w:ilvl w:val="0"/>
          <w:numId w:val="5"/>
        </w:numPr>
        <w:ind w:left="0" w:firstLine="0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bookmarkStart w:id="1" w:name="sub_22011003"/>
      <w:r w:rsidRPr="00501891">
        <w:rPr>
          <w:rFonts w:ascii="Times New Roman" w:hAnsi="Times New Roman" w:cs="Times New Roman"/>
          <w:sz w:val="28"/>
          <w:szCs w:val="28"/>
        </w:rPr>
        <w:t xml:space="preserve"> Резерв включает продовольствие, вещевое имущество</w:t>
      </w:r>
      <w:r w:rsidR="007F2BB9">
        <w:rPr>
          <w:rFonts w:ascii="Times New Roman" w:hAnsi="Times New Roman" w:cs="Times New Roman"/>
          <w:sz w:val="28"/>
          <w:szCs w:val="28"/>
        </w:rPr>
        <w:t>, предметы первой необходимости</w:t>
      </w:r>
      <w:r w:rsidRPr="00501891">
        <w:rPr>
          <w:rFonts w:ascii="Times New Roman" w:hAnsi="Times New Roman" w:cs="Times New Roman"/>
          <w:sz w:val="28"/>
          <w:szCs w:val="28"/>
        </w:rPr>
        <w:t>.</w:t>
      </w:r>
    </w:p>
    <w:p w:rsidR="00501891" w:rsidRPr="00501891" w:rsidRDefault="00501891" w:rsidP="00F1448D">
      <w:pPr>
        <w:pStyle w:val="a9"/>
        <w:numPr>
          <w:ilvl w:val="0"/>
          <w:numId w:val="5"/>
        </w:numPr>
        <w:ind w:left="0" w:firstLine="0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bookmarkStart w:id="2" w:name="sub_22011004"/>
      <w:bookmarkEnd w:id="1"/>
      <w:r w:rsidRPr="00501891">
        <w:rPr>
          <w:rFonts w:ascii="Times New Roman" w:hAnsi="Times New Roman" w:cs="Times New Roman"/>
          <w:sz w:val="28"/>
          <w:szCs w:val="28"/>
        </w:rPr>
        <w:t xml:space="preserve">Номенклатура и объемы материальных </w:t>
      </w:r>
      <w:r w:rsidR="006D39B8">
        <w:rPr>
          <w:rFonts w:ascii="Times New Roman" w:hAnsi="Times New Roman" w:cs="Times New Roman"/>
          <w:sz w:val="28"/>
          <w:szCs w:val="28"/>
        </w:rPr>
        <w:t>ресурсов Резерва утверждаются Главой района</w:t>
      </w:r>
      <w:r w:rsidRPr="00501891">
        <w:rPr>
          <w:rFonts w:ascii="Times New Roman" w:hAnsi="Times New Roman" w:cs="Times New Roman"/>
          <w:sz w:val="28"/>
          <w:szCs w:val="28"/>
        </w:rPr>
        <w:t xml:space="preserve"> и устанавливаются исходя из прогнозируемых видов и масштабов чрезвычайных ситуаций, предполагаемого объема работ по их ликвидации, а также максимально возможного использования имеющихся сил и средств для ликвидации чрезвычайных ситуаций.</w:t>
      </w:r>
    </w:p>
    <w:p w:rsidR="00501891" w:rsidRPr="00501891" w:rsidRDefault="00501891" w:rsidP="00F1448D">
      <w:pPr>
        <w:pStyle w:val="a9"/>
        <w:numPr>
          <w:ilvl w:val="0"/>
          <w:numId w:val="5"/>
        </w:numPr>
        <w:ind w:left="0" w:firstLine="0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bookmarkStart w:id="3" w:name="sub_22011005"/>
      <w:bookmarkEnd w:id="2"/>
      <w:r w:rsidRPr="00501891">
        <w:rPr>
          <w:rFonts w:ascii="Times New Roman" w:hAnsi="Times New Roman" w:cs="Times New Roman"/>
          <w:sz w:val="28"/>
          <w:szCs w:val="28"/>
        </w:rPr>
        <w:lastRenderedPageBreak/>
        <w:t>Создание, хранение и восполнение Резерва осуществляется за счет средств бюджета</w:t>
      </w:r>
      <w:r w:rsidR="007F2BB9">
        <w:rPr>
          <w:rFonts w:ascii="Times New Roman" w:hAnsi="Times New Roman" w:cs="Times New Roman"/>
          <w:sz w:val="28"/>
          <w:szCs w:val="28"/>
        </w:rPr>
        <w:t xml:space="preserve"> муниципального района и сельских поселений</w:t>
      </w:r>
      <w:r w:rsidR="00FF6652">
        <w:rPr>
          <w:rFonts w:ascii="Times New Roman" w:hAnsi="Times New Roman" w:cs="Times New Roman"/>
          <w:sz w:val="28"/>
          <w:szCs w:val="28"/>
        </w:rPr>
        <w:t>.</w:t>
      </w:r>
    </w:p>
    <w:p w:rsidR="00501891" w:rsidRDefault="00501891" w:rsidP="00F1448D">
      <w:pPr>
        <w:pStyle w:val="a9"/>
        <w:numPr>
          <w:ilvl w:val="0"/>
          <w:numId w:val="5"/>
        </w:numPr>
        <w:ind w:left="0" w:firstLine="0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bookmarkStart w:id="4" w:name="sub_22011006"/>
      <w:bookmarkEnd w:id="3"/>
      <w:r w:rsidRPr="00501891">
        <w:rPr>
          <w:rFonts w:ascii="Times New Roman" w:hAnsi="Times New Roman" w:cs="Times New Roman"/>
          <w:sz w:val="28"/>
          <w:szCs w:val="28"/>
        </w:rPr>
        <w:t>Объем финансовых средств, необходимых для приобретения материальных ресурсов Резерва, определяется с учетом возможного изменения рыночных цен на материальные ресурсы, а также расходов, связанных с формированием, размещением, хранением и восполнением Резерва.</w:t>
      </w:r>
    </w:p>
    <w:p w:rsidR="00225024" w:rsidRDefault="00225024" w:rsidP="00F1448D">
      <w:pPr>
        <w:pStyle w:val="a9"/>
        <w:numPr>
          <w:ilvl w:val="0"/>
          <w:numId w:val="5"/>
        </w:numPr>
        <w:ind w:left="0" w:firstLine="0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Структурные подразделения Администрации Большеигнатовского муниципального района представляют бюджетные заявки на очередной год для закупки материальных ресурсов в Резерв, а также определяют размеры расходов по хранению и содержанию и ведут учет и отчетность по операциям с материальными ресурсами Резерва.</w:t>
      </w:r>
    </w:p>
    <w:p w:rsidR="00225024" w:rsidRPr="00225024" w:rsidRDefault="00225024" w:rsidP="00F1448D">
      <w:pPr>
        <w:pStyle w:val="a9"/>
        <w:numPr>
          <w:ilvl w:val="0"/>
          <w:numId w:val="5"/>
        </w:numPr>
        <w:ind w:left="0" w:firstLine="0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ликвидации чрезвычайных ситуаций и обеспечения жизнедеятельности пострадавшего населения, Администрация</w:t>
      </w:r>
      <w:r w:rsidRPr="00225024">
        <w:rPr>
          <w:rFonts w:ascii="Times New Roman" w:hAnsi="Times New Roman" w:cs="Times New Roman"/>
          <w:sz w:val="28"/>
          <w:szCs w:val="28"/>
        </w:rPr>
        <w:t xml:space="preserve"> Большеигнатовского муниципаль</w:t>
      </w:r>
      <w:r>
        <w:rPr>
          <w:rFonts w:ascii="Times New Roman" w:hAnsi="Times New Roman" w:cs="Times New Roman"/>
          <w:sz w:val="28"/>
          <w:szCs w:val="28"/>
        </w:rPr>
        <w:t>ного района может использовать находящиеся на его территории объектовые и местные резервы материальных ресурсов, по согласованию.</w:t>
      </w:r>
    </w:p>
    <w:p w:rsidR="007F2BB9" w:rsidRDefault="00225024" w:rsidP="00F1448D">
      <w:pPr>
        <w:pStyle w:val="a9"/>
        <w:numPr>
          <w:ilvl w:val="0"/>
          <w:numId w:val="5"/>
        </w:numPr>
        <w:ind w:left="0" w:firstLine="0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bookmarkStart w:id="5" w:name="sub_22011008"/>
      <w:bookmarkEnd w:id="4"/>
      <w:r>
        <w:rPr>
          <w:rFonts w:ascii="Times New Roman" w:hAnsi="Times New Roman" w:cs="Times New Roman"/>
          <w:sz w:val="28"/>
          <w:szCs w:val="28"/>
        </w:rPr>
        <w:t>Функции по созданию, раз</w:t>
      </w:r>
      <w:r w:rsidR="00501891" w:rsidRPr="00501891">
        <w:rPr>
          <w:rFonts w:ascii="Times New Roman" w:hAnsi="Times New Roman" w:cs="Times New Roman"/>
          <w:sz w:val="28"/>
          <w:szCs w:val="28"/>
        </w:rPr>
        <w:t>мещению, хранению и восполнению Резерва возлагаются на</w:t>
      </w:r>
      <w:r w:rsidR="007B1E35">
        <w:rPr>
          <w:rFonts w:ascii="Times New Roman" w:hAnsi="Times New Roman" w:cs="Times New Roman"/>
          <w:sz w:val="28"/>
          <w:szCs w:val="28"/>
        </w:rPr>
        <w:t xml:space="preserve"> Администрацию Большеигнатовского муниципального района</w:t>
      </w:r>
      <w:r w:rsidR="007F2BB9">
        <w:rPr>
          <w:rFonts w:ascii="Times New Roman" w:hAnsi="Times New Roman" w:cs="Times New Roman"/>
          <w:sz w:val="28"/>
          <w:szCs w:val="28"/>
        </w:rPr>
        <w:t xml:space="preserve">, которая: </w:t>
      </w:r>
    </w:p>
    <w:p w:rsidR="00D63005" w:rsidRPr="00501891" w:rsidRDefault="00D63005" w:rsidP="00D63005">
      <w:pPr>
        <w:pStyle w:val="a9"/>
        <w:ind w:left="0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а) разрабатывает номенклатуру и объем</w:t>
      </w:r>
      <w:r w:rsidRPr="00501891">
        <w:rPr>
          <w:rFonts w:ascii="Times New Roman" w:hAnsi="Times New Roman" w:cs="Times New Roman"/>
          <w:sz w:val="28"/>
          <w:szCs w:val="28"/>
        </w:rPr>
        <w:t xml:space="preserve"> материальных ресурсов Резерва, исходя из среднемноголетних данных по возникновению возможных и пер</w:t>
      </w:r>
      <w:r>
        <w:rPr>
          <w:rFonts w:ascii="Times New Roman" w:hAnsi="Times New Roman" w:cs="Times New Roman"/>
          <w:sz w:val="28"/>
          <w:szCs w:val="28"/>
        </w:rPr>
        <w:t>иодических (циклических) ЧС</w:t>
      </w:r>
      <w:r w:rsidRPr="00501891">
        <w:rPr>
          <w:rFonts w:ascii="Times New Roman" w:hAnsi="Times New Roman" w:cs="Times New Roman"/>
          <w:sz w:val="28"/>
          <w:szCs w:val="28"/>
        </w:rPr>
        <w:t>;</w:t>
      </w:r>
    </w:p>
    <w:p w:rsidR="00D63005" w:rsidRPr="00501891" w:rsidRDefault="00D63005" w:rsidP="00D63005">
      <w:pPr>
        <w:pStyle w:val="a9"/>
        <w:ind w:left="0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б)</w:t>
      </w:r>
      <w:r w:rsidRPr="00D6300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заключают договора</w:t>
      </w:r>
      <w:r w:rsidRPr="00501891">
        <w:rPr>
          <w:rFonts w:ascii="Times New Roman" w:hAnsi="Times New Roman" w:cs="Times New Roman"/>
          <w:sz w:val="28"/>
          <w:szCs w:val="28"/>
        </w:rPr>
        <w:t xml:space="preserve"> (контракты) на поставк</w:t>
      </w:r>
      <w:r>
        <w:rPr>
          <w:rFonts w:ascii="Times New Roman" w:hAnsi="Times New Roman" w:cs="Times New Roman"/>
          <w:sz w:val="28"/>
          <w:szCs w:val="28"/>
        </w:rPr>
        <w:t>у материальных ресурсов</w:t>
      </w:r>
      <w:r w:rsidRPr="00501891">
        <w:rPr>
          <w:rFonts w:ascii="Times New Roman" w:hAnsi="Times New Roman" w:cs="Times New Roman"/>
          <w:sz w:val="28"/>
          <w:szCs w:val="28"/>
        </w:rPr>
        <w:t>, а также на ответственное хранение и содержание Резерва</w:t>
      </w:r>
      <w:r>
        <w:rPr>
          <w:rFonts w:ascii="Times New Roman" w:hAnsi="Times New Roman" w:cs="Times New Roman"/>
          <w:sz w:val="28"/>
          <w:szCs w:val="28"/>
        </w:rPr>
        <w:t xml:space="preserve"> с единственным поставщиком</w:t>
      </w:r>
      <w:r w:rsidRPr="00501891">
        <w:rPr>
          <w:rFonts w:ascii="Times New Roman" w:hAnsi="Times New Roman" w:cs="Times New Roman"/>
          <w:sz w:val="28"/>
          <w:szCs w:val="28"/>
        </w:rPr>
        <w:t>;</w:t>
      </w:r>
    </w:p>
    <w:p w:rsidR="007F2BB9" w:rsidRPr="007F2BB9" w:rsidRDefault="00D63005" w:rsidP="00D63005">
      <w:pPr>
        <w:pStyle w:val="a9"/>
        <w:ind w:left="0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в)</w:t>
      </w:r>
      <w:r w:rsidRPr="00D63005">
        <w:rPr>
          <w:rFonts w:ascii="Times New Roman" w:hAnsi="Times New Roman" w:cs="Times New Roman"/>
          <w:sz w:val="28"/>
          <w:szCs w:val="28"/>
        </w:rPr>
        <w:t xml:space="preserve"> </w:t>
      </w:r>
      <w:r w:rsidRPr="00501891">
        <w:rPr>
          <w:rFonts w:ascii="Times New Roman" w:hAnsi="Times New Roman" w:cs="Times New Roman"/>
          <w:sz w:val="28"/>
          <w:szCs w:val="28"/>
        </w:rPr>
        <w:t>осуществляют контроль за наличием, качественным состоянием, соблюдением условий хранения и выполнением мероприятий по содержанию материальных ресурсов, на</w:t>
      </w:r>
      <w:r>
        <w:rPr>
          <w:rFonts w:ascii="Times New Roman" w:hAnsi="Times New Roman" w:cs="Times New Roman"/>
          <w:sz w:val="28"/>
          <w:szCs w:val="28"/>
        </w:rPr>
        <w:t>ходящихся на хранении в Резерве.</w:t>
      </w:r>
    </w:p>
    <w:p w:rsidR="00D63005" w:rsidRDefault="00D63005" w:rsidP="00F1448D">
      <w:pPr>
        <w:pStyle w:val="a9"/>
        <w:numPr>
          <w:ilvl w:val="0"/>
          <w:numId w:val="5"/>
        </w:numPr>
        <w:ind w:left="0" w:firstLine="0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bookmarkStart w:id="6" w:name="sub_22011009"/>
      <w:bookmarkEnd w:id="5"/>
      <w:r>
        <w:rPr>
          <w:rFonts w:ascii="Times New Roman" w:hAnsi="Times New Roman" w:cs="Times New Roman"/>
          <w:sz w:val="28"/>
          <w:szCs w:val="28"/>
        </w:rPr>
        <w:t>Организация, осуществляющая размещение, хранение и восполнение Резерва:</w:t>
      </w:r>
    </w:p>
    <w:bookmarkEnd w:id="6"/>
    <w:p w:rsidR="00501891" w:rsidRPr="00501891" w:rsidRDefault="00F1448D" w:rsidP="00D63005">
      <w:pPr>
        <w:pStyle w:val="a9"/>
        <w:ind w:left="0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</w:t>
      </w:r>
      <w:r w:rsidR="00D63005">
        <w:rPr>
          <w:rFonts w:ascii="Times New Roman" w:hAnsi="Times New Roman" w:cs="Times New Roman"/>
          <w:sz w:val="28"/>
          <w:szCs w:val="28"/>
        </w:rPr>
        <w:t>) организует</w:t>
      </w:r>
      <w:r w:rsidR="00501891" w:rsidRPr="00501891">
        <w:rPr>
          <w:rFonts w:ascii="Times New Roman" w:hAnsi="Times New Roman" w:cs="Times New Roman"/>
          <w:sz w:val="28"/>
          <w:szCs w:val="28"/>
        </w:rPr>
        <w:t xml:space="preserve"> доставку материальных ресурсов Резерва в районы чрезвычайных ситуаций;</w:t>
      </w:r>
    </w:p>
    <w:p w:rsidR="00501891" w:rsidRPr="00501891" w:rsidRDefault="00F1448D" w:rsidP="00D63005">
      <w:pPr>
        <w:pStyle w:val="a9"/>
        <w:ind w:left="0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</w:t>
      </w:r>
      <w:r w:rsidR="00D63005">
        <w:rPr>
          <w:rFonts w:ascii="Times New Roman" w:hAnsi="Times New Roman" w:cs="Times New Roman"/>
          <w:sz w:val="28"/>
          <w:szCs w:val="28"/>
        </w:rPr>
        <w:t>) обеспечивает</w:t>
      </w:r>
      <w:r w:rsidR="00501891" w:rsidRPr="00501891">
        <w:rPr>
          <w:rFonts w:ascii="Times New Roman" w:hAnsi="Times New Roman" w:cs="Times New Roman"/>
          <w:sz w:val="28"/>
          <w:szCs w:val="28"/>
        </w:rPr>
        <w:t xml:space="preserve"> поддержание Резерва в постоянной готовности к использованию;</w:t>
      </w:r>
    </w:p>
    <w:p w:rsidR="00501891" w:rsidRPr="00501891" w:rsidRDefault="00501891" w:rsidP="00F1448D">
      <w:pPr>
        <w:pStyle w:val="a9"/>
        <w:numPr>
          <w:ilvl w:val="0"/>
          <w:numId w:val="5"/>
        </w:numPr>
        <w:ind w:left="0" w:firstLine="0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bookmarkStart w:id="7" w:name="sub_22011010"/>
      <w:r w:rsidRPr="00501891">
        <w:rPr>
          <w:rFonts w:ascii="Times New Roman" w:hAnsi="Times New Roman" w:cs="Times New Roman"/>
          <w:sz w:val="28"/>
          <w:szCs w:val="28"/>
        </w:rPr>
        <w:t>Общее рук</w:t>
      </w:r>
      <w:r w:rsidR="00D63005">
        <w:rPr>
          <w:rFonts w:ascii="Times New Roman" w:hAnsi="Times New Roman" w:cs="Times New Roman"/>
          <w:sz w:val="28"/>
          <w:szCs w:val="28"/>
        </w:rPr>
        <w:t xml:space="preserve">оводство по созданию и </w:t>
      </w:r>
      <w:r w:rsidRPr="00501891">
        <w:rPr>
          <w:rFonts w:ascii="Times New Roman" w:hAnsi="Times New Roman" w:cs="Times New Roman"/>
          <w:sz w:val="28"/>
          <w:szCs w:val="28"/>
        </w:rPr>
        <w:t xml:space="preserve">использованию Резерва возлагается на </w:t>
      </w:r>
      <w:r w:rsidR="00A922CA">
        <w:rPr>
          <w:rFonts w:ascii="Times New Roman" w:hAnsi="Times New Roman" w:cs="Times New Roman"/>
          <w:sz w:val="28"/>
          <w:szCs w:val="28"/>
        </w:rPr>
        <w:t>отдел экономического анализа и прогнозирования</w:t>
      </w:r>
      <w:r w:rsidRPr="00501891">
        <w:rPr>
          <w:rFonts w:ascii="Times New Roman" w:hAnsi="Times New Roman" w:cs="Times New Roman"/>
          <w:sz w:val="28"/>
          <w:szCs w:val="28"/>
        </w:rPr>
        <w:t>.</w:t>
      </w:r>
    </w:p>
    <w:bookmarkEnd w:id="7"/>
    <w:p w:rsidR="00501891" w:rsidRPr="00CB0702" w:rsidRDefault="00501891" w:rsidP="00F1448D">
      <w:pPr>
        <w:pStyle w:val="a9"/>
        <w:numPr>
          <w:ilvl w:val="0"/>
          <w:numId w:val="5"/>
        </w:numPr>
        <w:ind w:left="0" w:firstLine="0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CB0702">
        <w:rPr>
          <w:rFonts w:ascii="Times New Roman" w:hAnsi="Times New Roman" w:cs="Times New Roman"/>
          <w:sz w:val="28"/>
          <w:szCs w:val="28"/>
        </w:rPr>
        <w:t>Координация деятельности по управлению Резервом возла</w:t>
      </w:r>
      <w:r w:rsidR="00CB0702" w:rsidRPr="00CB0702">
        <w:rPr>
          <w:rFonts w:ascii="Times New Roman" w:hAnsi="Times New Roman" w:cs="Times New Roman"/>
          <w:sz w:val="28"/>
          <w:szCs w:val="28"/>
        </w:rPr>
        <w:t>гается на отдел градостроительства, архитектуры, ЖКХ и вопросам гражданской обороны и чрезвычайным ситуациям</w:t>
      </w:r>
      <w:r w:rsidRPr="00CB0702">
        <w:rPr>
          <w:rFonts w:ascii="Times New Roman" w:hAnsi="Times New Roman" w:cs="Times New Roman"/>
          <w:sz w:val="28"/>
          <w:szCs w:val="28"/>
        </w:rPr>
        <w:t>.</w:t>
      </w:r>
    </w:p>
    <w:p w:rsidR="00501891" w:rsidRPr="00501891" w:rsidRDefault="00501891" w:rsidP="00F1448D">
      <w:pPr>
        <w:pStyle w:val="a9"/>
        <w:numPr>
          <w:ilvl w:val="0"/>
          <w:numId w:val="5"/>
        </w:numPr>
        <w:ind w:left="0" w:firstLine="0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bookmarkStart w:id="8" w:name="sub_22011011"/>
      <w:r w:rsidRPr="00501891">
        <w:rPr>
          <w:rFonts w:ascii="Times New Roman" w:hAnsi="Times New Roman" w:cs="Times New Roman"/>
          <w:sz w:val="28"/>
          <w:szCs w:val="28"/>
        </w:rPr>
        <w:t xml:space="preserve"> Методич</w:t>
      </w:r>
      <w:r w:rsidR="0027777D">
        <w:rPr>
          <w:rFonts w:ascii="Times New Roman" w:hAnsi="Times New Roman" w:cs="Times New Roman"/>
          <w:sz w:val="28"/>
          <w:szCs w:val="28"/>
        </w:rPr>
        <w:t>еское руководство по созданию, хранению, использованию и восполнение</w:t>
      </w:r>
      <w:r w:rsidRPr="00501891">
        <w:rPr>
          <w:rFonts w:ascii="Times New Roman" w:hAnsi="Times New Roman" w:cs="Times New Roman"/>
          <w:sz w:val="28"/>
          <w:szCs w:val="28"/>
        </w:rPr>
        <w:t xml:space="preserve"> Резерва осуществляет</w:t>
      </w:r>
      <w:r w:rsidR="0027777D">
        <w:rPr>
          <w:rFonts w:ascii="Times New Roman" w:hAnsi="Times New Roman" w:cs="Times New Roman"/>
          <w:sz w:val="28"/>
          <w:szCs w:val="28"/>
        </w:rPr>
        <w:t>ся Главным</w:t>
      </w:r>
      <w:r w:rsidRPr="00501891">
        <w:rPr>
          <w:rFonts w:ascii="Times New Roman" w:hAnsi="Times New Roman" w:cs="Times New Roman"/>
          <w:sz w:val="28"/>
          <w:szCs w:val="28"/>
        </w:rPr>
        <w:t xml:space="preserve"> управление</w:t>
      </w:r>
      <w:r w:rsidR="0027777D">
        <w:rPr>
          <w:rFonts w:ascii="Times New Roman" w:hAnsi="Times New Roman" w:cs="Times New Roman"/>
          <w:sz w:val="28"/>
          <w:szCs w:val="28"/>
        </w:rPr>
        <w:t>м</w:t>
      </w:r>
      <w:r w:rsidRPr="00501891">
        <w:rPr>
          <w:rFonts w:ascii="Times New Roman" w:hAnsi="Times New Roman" w:cs="Times New Roman"/>
          <w:sz w:val="28"/>
          <w:szCs w:val="28"/>
        </w:rPr>
        <w:t xml:space="preserve"> МЧС России </w:t>
      </w:r>
      <w:r w:rsidR="0027777D">
        <w:rPr>
          <w:rFonts w:ascii="Times New Roman" w:hAnsi="Times New Roman" w:cs="Times New Roman"/>
          <w:sz w:val="28"/>
          <w:szCs w:val="28"/>
        </w:rPr>
        <w:t>по Республике Мордовия</w:t>
      </w:r>
      <w:r w:rsidRPr="00501891">
        <w:rPr>
          <w:rFonts w:ascii="Times New Roman" w:hAnsi="Times New Roman" w:cs="Times New Roman"/>
          <w:sz w:val="28"/>
          <w:szCs w:val="28"/>
        </w:rPr>
        <w:t>.</w:t>
      </w:r>
    </w:p>
    <w:p w:rsidR="00501891" w:rsidRPr="00501891" w:rsidRDefault="00501891" w:rsidP="00F1448D">
      <w:pPr>
        <w:pStyle w:val="a9"/>
        <w:numPr>
          <w:ilvl w:val="0"/>
          <w:numId w:val="5"/>
        </w:numPr>
        <w:ind w:left="0" w:firstLine="0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bookmarkStart w:id="9" w:name="sub_22011012"/>
      <w:bookmarkEnd w:id="8"/>
      <w:r w:rsidRPr="00501891">
        <w:rPr>
          <w:rFonts w:ascii="Times New Roman" w:hAnsi="Times New Roman" w:cs="Times New Roman"/>
          <w:sz w:val="28"/>
          <w:szCs w:val="28"/>
        </w:rPr>
        <w:lastRenderedPageBreak/>
        <w:t xml:space="preserve"> Материальные ресурсы, входящие в состав Резерва, независимо от места их размещения, являются собственнос</w:t>
      </w:r>
      <w:r w:rsidR="0027777D">
        <w:rPr>
          <w:rFonts w:ascii="Times New Roman" w:hAnsi="Times New Roman" w:cs="Times New Roman"/>
          <w:sz w:val="28"/>
          <w:szCs w:val="28"/>
        </w:rPr>
        <w:t>тью Большеигнатовского муниципального района</w:t>
      </w:r>
      <w:r w:rsidRPr="00501891">
        <w:rPr>
          <w:rFonts w:ascii="Times New Roman" w:hAnsi="Times New Roman" w:cs="Times New Roman"/>
          <w:sz w:val="28"/>
          <w:szCs w:val="28"/>
        </w:rPr>
        <w:t>.</w:t>
      </w:r>
    </w:p>
    <w:p w:rsidR="00501891" w:rsidRPr="00501891" w:rsidRDefault="00501891" w:rsidP="00F1448D">
      <w:pPr>
        <w:pStyle w:val="a9"/>
        <w:numPr>
          <w:ilvl w:val="0"/>
          <w:numId w:val="5"/>
        </w:numPr>
        <w:ind w:left="0" w:firstLine="0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bookmarkStart w:id="10" w:name="sub_22011014"/>
      <w:bookmarkEnd w:id="9"/>
      <w:r w:rsidRPr="00501891">
        <w:rPr>
          <w:rFonts w:ascii="Times New Roman" w:hAnsi="Times New Roman" w:cs="Times New Roman"/>
          <w:sz w:val="28"/>
          <w:szCs w:val="28"/>
        </w:rPr>
        <w:t xml:space="preserve">Хранение материальных ресурсов Резерва организуется </w:t>
      </w:r>
      <w:r w:rsidR="0027777D">
        <w:rPr>
          <w:rFonts w:ascii="Times New Roman" w:hAnsi="Times New Roman" w:cs="Times New Roman"/>
          <w:sz w:val="28"/>
          <w:szCs w:val="28"/>
        </w:rPr>
        <w:t xml:space="preserve">в </w:t>
      </w:r>
      <w:r w:rsidRPr="00501891">
        <w:rPr>
          <w:rFonts w:ascii="Times New Roman" w:hAnsi="Times New Roman" w:cs="Times New Roman"/>
          <w:sz w:val="28"/>
          <w:szCs w:val="28"/>
        </w:rPr>
        <w:t>соответствии с заключенными договорами на базах и складах торгово-посреднически</w:t>
      </w:r>
      <w:r w:rsidR="0027777D">
        <w:rPr>
          <w:rFonts w:ascii="Times New Roman" w:hAnsi="Times New Roman" w:cs="Times New Roman"/>
          <w:sz w:val="28"/>
          <w:szCs w:val="28"/>
        </w:rPr>
        <w:t xml:space="preserve">х и иных </w:t>
      </w:r>
      <w:r w:rsidRPr="00501891">
        <w:rPr>
          <w:rFonts w:ascii="Times New Roman" w:hAnsi="Times New Roman" w:cs="Times New Roman"/>
          <w:sz w:val="28"/>
          <w:szCs w:val="28"/>
        </w:rPr>
        <w:t xml:space="preserve"> организаций, независимо от формы собственности, и где гарантирована их безусловная сохранность и откуда возможна их оперативная доставка в зоны чрезвычайных ситуаций.</w:t>
      </w:r>
    </w:p>
    <w:p w:rsidR="0027777D" w:rsidRPr="0027777D" w:rsidRDefault="00501891" w:rsidP="00F1448D">
      <w:pPr>
        <w:pStyle w:val="a9"/>
        <w:numPr>
          <w:ilvl w:val="0"/>
          <w:numId w:val="5"/>
        </w:numPr>
        <w:ind w:left="0" w:firstLine="0"/>
        <w:contextualSpacing w:val="0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bookmarkStart w:id="11" w:name="sub_22011016"/>
      <w:bookmarkEnd w:id="10"/>
      <w:r w:rsidRPr="0027777D">
        <w:rPr>
          <w:rFonts w:ascii="Times New Roman" w:hAnsi="Times New Roman" w:cs="Times New Roman"/>
          <w:sz w:val="28"/>
          <w:szCs w:val="28"/>
        </w:rPr>
        <w:t xml:space="preserve">Выпуск материальных ресурсов из Резерва осуществляется </w:t>
      </w:r>
      <w:r w:rsidR="00162D22" w:rsidRPr="0027777D">
        <w:rPr>
          <w:rFonts w:ascii="Times New Roman" w:hAnsi="Times New Roman" w:cs="Times New Roman"/>
          <w:sz w:val="28"/>
          <w:szCs w:val="28"/>
        </w:rPr>
        <w:t>по решению Главы Большеигнатовского муниципального района</w:t>
      </w:r>
      <w:r w:rsidRPr="0027777D">
        <w:rPr>
          <w:rFonts w:ascii="Times New Roman" w:hAnsi="Times New Roman" w:cs="Times New Roman"/>
          <w:sz w:val="28"/>
          <w:szCs w:val="28"/>
        </w:rPr>
        <w:t xml:space="preserve"> или лица, его замещающего, и оформляется письменным распоряжением. </w:t>
      </w:r>
      <w:bookmarkStart w:id="12" w:name="sub_22011017"/>
      <w:bookmarkEnd w:id="11"/>
    </w:p>
    <w:p w:rsidR="00501891" w:rsidRPr="0027777D" w:rsidRDefault="00501891" w:rsidP="00F1448D">
      <w:pPr>
        <w:pStyle w:val="a9"/>
        <w:numPr>
          <w:ilvl w:val="0"/>
          <w:numId w:val="5"/>
        </w:numPr>
        <w:ind w:left="0" w:firstLine="0"/>
        <w:contextualSpacing w:val="0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27777D">
        <w:rPr>
          <w:rFonts w:ascii="Times New Roman" w:hAnsi="Times New Roman" w:cs="Times New Roman"/>
          <w:sz w:val="28"/>
          <w:szCs w:val="28"/>
        </w:rPr>
        <w:t>Использование Резерва осуществляется на безвозмездной или возмездной основе.</w:t>
      </w:r>
    </w:p>
    <w:p w:rsidR="0027777D" w:rsidRDefault="00501891" w:rsidP="00F1448D">
      <w:pPr>
        <w:pStyle w:val="a9"/>
        <w:numPr>
          <w:ilvl w:val="0"/>
          <w:numId w:val="5"/>
        </w:numPr>
        <w:ind w:left="0" w:firstLine="0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bookmarkStart w:id="13" w:name="sub_22011018"/>
      <w:bookmarkEnd w:id="12"/>
      <w:r w:rsidRPr="0027777D">
        <w:rPr>
          <w:rFonts w:ascii="Times New Roman" w:hAnsi="Times New Roman" w:cs="Times New Roman"/>
          <w:sz w:val="28"/>
          <w:szCs w:val="28"/>
        </w:rPr>
        <w:t xml:space="preserve">Перевозка материальных ресурсов, входящих в состав Резерва, в целях ликвидации чрезвычайных ситуаций осуществляется </w:t>
      </w:r>
      <w:bookmarkStart w:id="14" w:name="sub_22011022"/>
      <w:bookmarkEnd w:id="13"/>
      <w:r w:rsidR="0027777D">
        <w:rPr>
          <w:rFonts w:ascii="Times New Roman" w:hAnsi="Times New Roman" w:cs="Times New Roman"/>
          <w:sz w:val="28"/>
          <w:szCs w:val="28"/>
        </w:rPr>
        <w:t>на договорной основе.</w:t>
      </w:r>
    </w:p>
    <w:bookmarkEnd w:id="14"/>
    <w:p w:rsidR="00501891" w:rsidRPr="009F2726" w:rsidRDefault="00501891" w:rsidP="009F272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946DE" w:rsidRDefault="00E946DE" w:rsidP="00501891">
      <w:pPr>
        <w:ind w:right="283"/>
        <w:jc w:val="both"/>
        <w:rPr>
          <w:rFonts w:ascii="Times New Roman" w:hAnsi="Times New Roman" w:cs="Times New Roman"/>
          <w:sz w:val="28"/>
          <w:szCs w:val="28"/>
        </w:rPr>
      </w:pPr>
    </w:p>
    <w:p w:rsidR="00DC2235" w:rsidRDefault="00DC2235" w:rsidP="00501891">
      <w:pPr>
        <w:ind w:right="283"/>
        <w:jc w:val="both"/>
        <w:rPr>
          <w:rFonts w:ascii="Times New Roman" w:hAnsi="Times New Roman" w:cs="Times New Roman"/>
          <w:sz w:val="28"/>
          <w:szCs w:val="28"/>
        </w:rPr>
      </w:pPr>
    </w:p>
    <w:p w:rsidR="00DC2235" w:rsidRDefault="00DC2235" w:rsidP="00501891">
      <w:pPr>
        <w:ind w:right="283"/>
        <w:jc w:val="both"/>
        <w:rPr>
          <w:rFonts w:ascii="Times New Roman" w:hAnsi="Times New Roman" w:cs="Times New Roman"/>
          <w:sz w:val="28"/>
          <w:szCs w:val="28"/>
        </w:rPr>
      </w:pPr>
    </w:p>
    <w:p w:rsidR="00DC2235" w:rsidRDefault="00DC2235" w:rsidP="00501891">
      <w:pPr>
        <w:ind w:right="283"/>
        <w:jc w:val="both"/>
        <w:rPr>
          <w:rFonts w:ascii="Times New Roman" w:hAnsi="Times New Roman" w:cs="Times New Roman"/>
          <w:sz w:val="28"/>
          <w:szCs w:val="28"/>
        </w:rPr>
      </w:pPr>
    </w:p>
    <w:p w:rsidR="00DC2235" w:rsidRDefault="00DC2235" w:rsidP="00501891">
      <w:pPr>
        <w:ind w:right="283"/>
        <w:jc w:val="both"/>
        <w:rPr>
          <w:rFonts w:ascii="Times New Roman" w:hAnsi="Times New Roman" w:cs="Times New Roman"/>
          <w:sz w:val="28"/>
          <w:szCs w:val="28"/>
        </w:rPr>
      </w:pPr>
    </w:p>
    <w:p w:rsidR="00DC2235" w:rsidRDefault="00DC2235" w:rsidP="00501891">
      <w:pPr>
        <w:ind w:right="283"/>
        <w:jc w:val="both"/>
        <w:rPr>
          <w:rFonts w:ascii="Times New Roman" w:hAnsi="Times New Roman" w:cs="Times New Roman"/>
          <w:sz w:val="28"/>
          <w:szCs w:val="28"/>
        </w:rPr>
      </w:pPr>
    </w:p>
    <w:p w:rsidR="00DC2235" w:rsidRDefault="00DC2235" w:rsidP="00501891">
      <w:pPr>
        <w:ind w:right="283"/>
        <w:jc w:val="both"/>
        <w:rPr>
          <w:rFonts w:ascii="Times New Roman" w:hAnsi="Times New Roman" w:cs="Times New Roman"/>
          <w:sz w:val="28"/>
          <w:szCs w:val="28"/>
        </w:rPr>
      </w:pPr>
    </w:p>
    <w:p w:rsidR="00DC2235" w:rsidRDefault="00DC2235" w:rsidP="00501891">
      <w:pPr>
        <w:ind w:right="283"/>
        <w:jc w:val="both"/>
        <w:rPr>
          <w:rFonts w:ascii="Times New Roman" w:hAnsi="Times New Roman" w:cs="Times New Roman"/>
          <w:sz w:val="28"/>
          <w:szCs w:val="28"/>
        </w:rPr>
      </w:pPr>
    </w:p>
    <w:p w:rsidR="00DC2235" w:rsidRDefault="00DC2235" w:rsidP="00501891">
      <w:pPr>
        <w:ind w:right="283"/>
        <w:jc w:val="both"/>
        <w:rPr>
          <w:rFonts w:ascii="Times New Roman" w:hAnsi="Times New Roman" w:cs="Times New Roman"/>
          <w:sz w:val="28"/>
          <w:szCs w:val="28"/>
        </w:rPr>
      </w:pPr>
    </w:p>
    <w:p w:rsidR="00DC2235" w:rsidRDefault="00DC2235" w:rsidP="00501891">
      <w:pPr>
        <w:ind w:right="283"/>
        <w:jc w:val="both"/>
        <w:rPr>
          <w:rFonts w:ascii="Times New Roman" w:hAnsi="Times New Roman" w:cs="Times New Roman"/>
          <w:sz w:val="28"/>
          <w:szCs w:val="28"/>
        </w:rPr>
      </w:pPr>
    </w:p>
    <w:p w:rsidR="00DC2235" w:rsidRDefault="00DC2235" w:rsidP="00501891">
      <w:pPr>
        <w:ind w:right="283"/>
        <w:jc w:val="both"/>
        <w:rPr>
          <w:rFonts w:ascii="Times New Roman" w:hAnsi="Times New Roman" w:cs="Times New Roman"/>
          <w:sz w:val="28"/>
          <w:szCs w:val="28"/>
        </w:rPr>
      </w:pPr>
    </w:p>
    <w:p w:rsidR="00DC2235" w:rsidRDefault="00DC2235" w:rsidP="00501891">
      <w:pPr>
        <w:ind w:right="283"/>
        <w:jc w:val="both"/>
        <w:rPr>
          <w:rFonts w:ascii="Times New Roman" w:hAnsi="Times New Roman" w:cs="Times New Roman"/>
          <w:sz w:val="28"/>
          <w:szCs w:val="28"/>
        </w:rPr>
      </w:pPr>
    </w:p>
    <w:p w:rsidR="00DC2235" w:rsidRDefault="00DC2235" w:rsidP="00501891">
      <w:pPr>
        <w:ind w:right="283"/>
        <w:jc w:val="both"/>
        <w:rPr>
          <w:rFonts w:ascii="Times New Roman" w:hAnsi="Times New Roman" w:cs="Times New Roman"/>
          <w:sz w:val="28"/>
          <w:szCs w:val="28"/>
        </w:rPr>
      </w:pPr>
    </w:p>
    <w:p w:rsidR="00DC2235" w:rsidRDefault="00DC2235" w:rsidP="00501891">
      <w:pPr>
        <w:ind w:right="283"/>
        <w:jc w:val="both"/>
        <w:rPr>
          <w:rFonts w:ascii="Times New Roman" w:hAnsi="Times New Roman" w:cs="Times New Roman"/>
          <w:sz w:val="28"/>
          <w:szCs w:val="28"/>
        </w:rPr>
      </w:pPr>
    </w:p>
    <w:p w:rsidR="00DC2235" w:rsidRDefault="00DC2235" w:rsidP="00501891">
      <w:pPr>
        <w:ind w:right="283"/>
        <w:jc w:val="both"/>
        <w:rPr>
          <w:rFonts w:ascii="Times New Roman" w:hAnsi="Times New Roman" w:cs="Times New Roman"/>
          <w:sz w:val="28"/>
          <w:szCs w:val="28"/>
        </w:rPr>
      </w:pPr>
    </w:p>
    <w:p w:rsidR="00ED165E" w:rsidRDefault="00ED165E" w:rsidP="00501891">
      <w:pPr>
        <w:ind w:right="283"/>
        <w:jc w:val="both"/>
        <w:rPr>
          <w:rFonts w:ascii="Times New Roman" w:hAnsi="Times New Roman" w:cs="Times New Roman"/>
          <w:sz w:val="28"/>
          <w:szCs w:val="28"/>
        </w:rPr>
      </w:pPr>
    </w:p>
    <w:p w:rsidR="00ED165E" w:rsidRDefault="00ED165E" w:rsidP="00501891">
      <w:pPr>
        <w:ind w:right="283"/>
        <w:jc w:val="both"/>
        <w:rPr>
          <w:rFonts w:ascii="Times New Roman" w:hAnsi="Times New Roman" w:cs="Times New Roman"/>
          <w:sz w:val="28"/>
          <w:szCs w:val="28"/>
        </w:rPr>
      </w:pPr>
    </w:p>
    <w:p w:rsidR="00ED165E" w:rsidRDefault="00ED165E" w:rsidP="00501891">
      <w:pPr>
        <w:ind w:right="283"/>
        <w:jc w:val="both"/>
        <w:rPr>
          <w:rFonts w:ascii="Times New Roman" w:hAnsi="Times New Roman" w:cs="Times New Roman"/>
          <w:sz w:val="28"/>
          <w:szCs w:val="28"/>
        </w:rPr>
      </w:pPr>
    </w:p>
    <w:p w:rsidR="00ED165E" w:rsidRDefault="00ED165E" w:rsidP="00501891">
      <w:pPr>
        <w:ind w:right="283"/>
        <w:jc w:val="both"/>
        <w:rPr>
          <w:rFonts w:ascii="Times New Roman" w:hAnsi="Times New Roman" w:cs="Times New Roman"/>
          <w:sz w:val="28"/>
          <w:szCs w:val="28"/>
        </w:rPr>
      </w:pPr>
    </w:p>
    <w:p w:rsidR="00ED165E" w:rsidRDefault="00ED165E" w:rsidP="00501891">
      <w:pPr>
        <w:ind w:right="283"/>
        <w:jc w:val="both"/>
        <w:rPr>
          <w:rFonts w:ascii="Times New Roman" w:hAnsi="Times New Roman" w:cs="Times New Roman"/>
          <w:sz w:val="28"/>
          <w:szCs w:val="28"/>
        </w:rPr>
      </w:pPr>
    </w:p>
    <w:p w:rsidR="00ED165E" w:rsidRDefault="00ED165E" w:rsidP="00501891">
      <w:pPr>
        <w:ind w:right="283"/>
        <w:jc w:val="both"/>
        <w:rPr>
          <w:rFonts w:ascii="Times New Roman" w:hAnsi="Times New Roman" w:cs="Times New Roman"/>
          <w:sz w:val="28"/>
          <w:szCs w:val="28"/>
        </w:rPr>
      </w:pPr>
    </w:p>
    <w:p w:rsidR="00ED165E" w:rsidRDefault="00ED165E" w:rsidP="00501891">
      <w:pPr>
        <w:ind w:right="283"/>
        <w:jc w:val="both"/>
        <w:rPr>
          <w:rFonts w:ascii="Times New Roman" w:hAnsi="Times New Roman" w:cs="Times New Roman"/>
          <w:sz w:val="28"/>
          <w:szCs w:val="28"/>
        </w:rPr>
      </w:pPr>
    </w:p>
    <w:p w:rsidR="00ED165E" w:rsidRDefault="00ED165E" w:rsidP="00501891">
      <w:pPr>
        <w:ind w:right="283"/>
        <w:jc w:val="both"/>
        <w:rPr>
          <w:rFonts w:ascii="Times New Roman" w:hAnsi="Times New Roman" w:cs="Times New Roman"/>
          <w:sz w:val="28"/>
          <w:szCs w:val="28"/>
        </w:rPr>
      </w:pPr>
    </w:p>
    <w:p w:rsidR="00ED165E" w:rsidRDefault="00ED165E" w:rsidP="00501891">
      <w:pPr>
        <w:ind w:right="283"/>
        <w:jc w:val="both"/>
        <w:rPr>
          <w:rFonts w:ascii="Times New Roman" w:hAnsi="Times New Roman" w:cs="Times New Roman"/>
          <w:sz w:val="28"/>
          <w:szCs w:val="28"/>
        </w:rPr>
      </w:pPr>
    </w:p>
    <w:p w:rsidR="0089055F" w:rsidRDefault="0089055F" w:rsidP="00DC2235">
      <w:pPr>
        <w:shd w:val="clear" w:color="auto" w:fill="FFFFFF"/>
        <w:ind w:left="5035" w:hanging="2625"/>
        <w:jc w:val="right"/>
        <w:rPr>
          <w:rFonts w:ascii="Times New Roman" w:hAnsi="Times New Roman" w:cs="Times New Roman"/>
          <w:sz w:val="28"/>
          <w:szCs w:val="28"/>
        </w:rPr>
      </w:pPr>
    </w:p>
    <w:p w:rsidR="009D4F6D" w:rsidRDefault="009D4F6D" w:rsidP="00DC2235">
      <w:pPr>
        <w:shd w:val="clear" w:color="auto" w:fill="FFFFFF"/>
        <w:ind w:left="5035" w:hanging="2625"/>
        <w:jc w:val="right"/>
        <w:rPr>
          <w:rFonts w:ascii="Times New Roman" w:hAnsi="Times New Roman" w:cs="Times New Roman"/>
          <w:sz w:val="28"/>
          <w:szCs w:val="28"/>
        </w:rPr>
      </w:pPr>
    </w:p>
    <w:p w:rsidR="009D4F6D" w:rsidRDefault="009D4F6D" w:rsidP="00DC2235">
      <w:pPr>
        <w:shd w:val="clear" w:color="auto" w:fill="FFFFFF"/>
        <w:ind w:left="5035" w:hanging="2625"/>
        <w:jc w:val="right"/>
        <w:rPr>
          <w:rFonts w:ascii="Times New Roman" w:hAnsi="Times New Roman" w:cs="Times New Roman"/>
          <w:sz w:val="28"/>
          <w:szCs w:val="28"/>
        </w:rPr>
      </w:pPr>
    </w:p>
    <w:p w:rsidR="009D4F6D" w:rsidRDefault="009D4F6D" w:rsidP="00DC2235">
      <w:pPr>
        <w:shd w:val="clear" w:color="auto" w:fill="FFFFFF"/>
        <w:ind w:left="5035" w:hanging="2625"/>
        <w:jc w:val="right"/>
        <w:rPr>
          <w:rFonts w:ascii="Times New Roman" w:hAnsi="Times New Roman" w:cs="Times New Roman"/>
          <w:sz w:val="28"/>
          <w:szCs w:val="28"/>
        </w:rPr>
      </w:pPr>
    </w:p>
    <w:p w:rsidR="00DC2235" w:rsidRPr="00E946DE" w:rsidRDefault="00DC2235" w:rsidP="00DC2235">
      <w:pPr>
        <w:shd w:val="clear" w:color="auto" w:fill="FFFFFF"/>
        <w:ind w:left="5035" w:hanging="2625"/>
        <w:jc w:val="right"/>
        <w:rPr>
          <w:rFonts w:ascii="Times New Roman" w:hAnsi="Times New Roman" w:cs="Times New Roman"/>
          <w:sz w:val="28"/>
          <w:szCs w:val="28"/>
        </w:rPr>
      </w:pPr>
      <w:r w:rsidRPr="00E946DE">
        <w:rPr>
          <w:rFonts w:ascii="Times New Roman" w:hAnsi="Times New Roman" w:cs="Times New Roman"/>
          <w:sz w:val="28"/>
          <w:szCs w:val="28"/>
        </w:rPr>
        <w:lastRenderedPageBreak/>
        <w:t>Утвержденн</w:t>
      </w:r>
      <w:r w:rsidR="00F1448D">
        <w:rPr>
          <w:rFonts w:ascii="Times New Roman" w:hAnsi="Times New Roman" w:cs="Times New Roman"/>
          <w:sz w:val="28"/>
          <w:szCs w:val="28"/>
        </w:rPr>
        <w:t>ая</w:t>
      </w:r>
    </w:p>
    <w:p w:rsidR="00DC2235" w:rsidRPr="00E946DE" w:rsidRDefault="00DC2235" w:rsidP="00DC2235">
      <w:pPr>
        <w:shd w:val="clear" w:color="auto" w:fill="FFFFFF"/>
        <w:ind w:left="5035" w:hanging="2625"/>
        <w:jc w:val="right"/>
        <w:rPr>
          <w:rFonts w:ascii="Times New Roman" w:hAnsi="Times New Roman" w:cs="Times New Roman"/>
          <w:sz w:val="28"/>
          <w:szCs w:val="28"/>
        </w:rPr>
      </w:pPr>
      <w:r w:rsidRPr="00E946DE">
        <w:rPr>
          <w:rFonts w:ascii="Times New Roman" w:hAnsi="Times New Roman" w:cs="Times New Roman"/>
          <w:sz w:val="28"/>
          <w:szCs w:val="28"/>
        </w:rPr>
        <w:t xml:space="preserve">постановлением Администрации </w:t>
      </w:r>
    </w:p>
    <w:p w:rsidR="00DC2235" w:rsidRPr="00E946DE" w:rsidRDefault="00DC2235" w:rsidP="00DC2235">
      <w:pPr>
        <w:shd w:val="clear" w:color="auto" w:fill="FFFFFF"/>
        <w:ind w:left="5035" w:hanging="2625"/>
        <w:jc w:val="right"/>
        <w:rPr>
          <w:rFonts w:ascii="Times New Roman" w:hAnsi="Times New Roman" w:cs="Times New Roman"/>
          <w:sz w:val="28"/>
          <w:szCs w:val="28"/>
        </w:rPr>
      </w:pPr>
      <w:r w:rsidRPr="00E946DE">
        <w:rPr>
          <w:rFonts w:ascii="Times New Roman" w:hAnsi="Times New Roman" w:cs="Times New Roman"/>
          <w:sz w:val="28"/>
          <w:szCs w:val="28"/>
        </w:rPr>
        <w:t xml:space="preserve">Большеигнатовского муниципального </w:t>
      </w:r>
    </w:p>
    <w:p w:rsidR="00DC2235" w:rsidRPr="00E946DE" w:rsidRDefault="00DC2235" w:rsidP="00DC2235">
      <w:pPr>
        <w:shd w:val="clear" w:color="auto" w:fill="FFFFFF"/>
        <w:ind w:left="5035" w:hanging="2625"/>
        <w:jc w:val="right"/>
        <w:rPr>
          <w:rFonts w:ascii="Times New Roman" w:hAnsi="Times New Roman" w:cs="Times New Roman"/>
          <w:sz w:val="28"/>
          <w:szCs w:val="28"/>
        </w:rPr>
      </w:pPr>
      <w:r w:rsidRPr="00E946DE">
        <w:rPr>
          <w:rFonts w:ascii="Times New Roman" w:hAnsi="Times New Roman" w:cs="Times New Roman"/>
          <w:sz w:val="28"/>
          <w:szCs w:val="28"/>
        </w:rPr>
        <w:t xml:space="preserve">              </w:t>
      </w:r>
      <w:r>
        <w:rPr>
          <w:rFonts w:ascii="Times New Roman" w:hAnsi="Times New Roman" w:cs="Times New Roman"/>
          <w:sz w:val="28"/>
          <w:szCs w:val="28"/>
        </w:rPr>
        <w:t xml:space="preserve">       района от «</w:t>
      </w:r>
      <w:r w:rsidR="003F73BD">
        <w:rPr>
          <w:rFonts w:ascii="Times New Roman" w:hAnsi="Times New Roman" w:cs="Times New Roman"/>
          <w:sz w:val="28"/>
          <w:szCs w:val="28"/>
        </w:rPr>
        <w:t>10</w:t>
      </w:r>
      <w:r>
        <w:rPr>
          <w:rFonts w:ascii="Times New Roman" w:hAnsi="Times New Roman" w:cs="Times New Roman"/>
          <w:sz w:val="28"/>
          <w:szCs w:val="28"/>
        </w:rPr>
        <w:t xml:space="preserve"> » марта</w:t>
      </w:r>
      <w:r w:rsidRPr="00E946DE">
        <w:rPr>
          <w:rFonts w:ascii="Times New Roman" w:hAnsi="Times New Roman" w:cs="Times New Roman"/>
          <w:sz w:val="28"/>
          <w:szCs w:val="28"/>
        </w:rPr>
        <w:t xml:space="preserve">  2021 г. № </w:t>
      </w:r>
      <w:r w:rsidR="003F73BD">
        <w:rPr>
          <w:rFonts w:ascii="Times New Roman" w:hAnsi="Times New Roman" w:cs="Times New Roman"/>
          <w:sz w:val="28"/>
          <w:szCs w:val="28"/>
        </w:rPr>
        <w:t>83</w:t>
      </w:r>
      <w:bookmarkStart w:id="15" w:name="_GoBack"/>
      <w:bookmarkEnd w:id="15"/>
    </w:p>
    <w:p w:rsidR="00DC2235" w:rsidRDefault="00DC2235" w:rsidP="00DC2235">
      <w:pPr>
        <w:ind w:left="5035" w:hanging="2625"/>
        <w:jc w:val="right"/>
        <w:rPr>
          <w:rFonts w:ascii="Times New Roman" w:hAnsi="Times New Roman" w:cs="Times New Roman"/>
          <w:sz w:val="28"/>
          <w:szCs w:val="28"/>
        </w:rPr>
      </w:pPr>
      <w:r w:rsidRPr="00E946DE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 w:cs="Times New Roman"/>
          <w:sz w:val="28"/>
          <w:szCs w:val="28"/>
        </w:rPr>
        <w:t>О порядке создания, хранения, использования</w:t>
      </w:r>
    </w:p>
    <w:p w:rsidR="00DC2235" w:rsidRDefault="00DC2235" w:rsidP="00DC2235">
      <w:pPr>
        <w:ind w:left="5035" w:hanging="2625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и восполнения резерва </w:t>
      </w:r>
    </w:p>
    <w:p w:rsidR="00DC2235" w:rsidRDefault="00DC2235" w:rsidP="00DC2235">
      <w:pPr>
        <w:ind w:left="5035" w:hanging="2625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материальных ресурсов для ликвидации </w:t>
      </w:r>
    </w:p>
    <w:p w:rsidR="00DC2235" w:rsidRPr="00E946DE" w:rsidRDefault="00DC2235" w:rsidP="00DC2235">
      <w:pPr>
        <w:ind w:left="5035" w:hanging="2625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чрезвычайных ситуаций Большеигнатовского муниципального района</w:t>
      </w:r>
      <w:r w:rsidRPr="00B328F2">
        <w:rPr>
          <w:sz w:val="24"/>
          <w:szCs w:val="24"/>
        </w:rPr>
        <w:t>»</w:t>
      </w:r>
    </w:p>
    <w:p w:rsidR="00DC2235" w:rsidRDefault="00DC2235" w:rsidP="00DC2235">
      <w:pPr>
        <w:ind w:right="283"/>
        <w:rPr>
          <w:rFonts w:ascii="Times New Roman" w:hAnsi="Times New Roman" w:cs="Times New Roman"/>
          <w:sz w:val="28"/>
          <w:szCs w:val="28"/>
        </w:rPr>
      </w:pPr>
    </w:p>
    <w:p w:rsidR="00DC2235" w:rsidRDefault="00DC2235" w:rsidP="00DC2235">
      <w:pPr>
        <w:ind w:right="283"/>
        <w:rPr>
          <w:rFonts w:ascii="Times New Roman" w:hAnsi="Times New Roman" w:cs="Times New Roman"/>
          <w:sz w:val="28"/>
          <w:szCs w:val="28"/>
        </w:rPr>
      </w:pPr>
    </w:p>
    <w:p w:rsidR="000E657D" w:rsidRDefault="000E657D" w:rsidP="000E657D">
      <w:pPr>
        <w:pStyle w:val="a3"/>
        <w:ind w:right="141"/>
        <w:rPr>
          <w:sz w:val="28"/>
          <w:szCs w:val="28"/>
        </w:rPr>
      </w:pPr>
      <w:r>
        <w:rPr>
          <w:sz w:val="28"/>
          <w:szCs w:val="28"/>
        </w:rPr>
        <w:t>Номенклатура и объем</w:t>
      </w:r>
    </w:p>
    <w:p w:rsidR="00FC117B" w:rsidRPr="00FF6513" w:rsidRDefault="00FC117B" w:rsidP="000E657D">
      <w:pPr>
        <w:pStyle w:val="a3"/>
        <w:ind w:right="141"/>
        <w:rPr>
          <w:rFonts w:cs="Times New Roman"/>
          <w:sz w:val="28"/>
          <w:szCs w:val="28"/>
        </w:rPr>
      </w:pPr>
      <w:r w:rsidRPr="00FF6513">
        <w:rPr>
          <w:sz w:val="28"/>
          <w:szCs w:val="28"/>
        </w:rPr>
        <w:t>резерва материальных ресурсов для ликвидации чрезвычайных ситуац</w:t>
      </w:r>
      <w:r w:rsidR="000E657D">
        <w:rPr>
          <w:sz w:val="28"/>
          <w:szCs w:val="28"/>
        </w:rPr>
        <w:t xml:space="preserve">ий </w:t>
      </w:r>
      <w:r>
        <w:rPr>
          <w:sz w:val="28"/>
          <w:szCs w:val="28"/>
        </w:rPr>
        <w:t xml:space="preserve"> Большеигнатовского муниципального района.</w:t>
      </w:r>
    </w:p>
    <w:p w:rsidR="00DC2235" w:rsidRDefault="00DC2235" w:rsidP="00DC2235">
      <w:pPr>
        <w:ind w:right="283"/>
        <w:rPr>
          <w:rFonts w:ascii="Times New Roman" w:hAnsi="Times New Roman" w:cs="Times New Roman"/>
          <w:sz w:val="28"/>
          <w:szCs w:val="28"/>
        </w:rPr>
      </w:pPr>
    </w:p>
    <w:tbl>
      <w:tblPr>
        <w:tblpPr w:leftFromText="180" w:rightFromText="180" w:vertAnchor="text" w:horzAnchor="margin" w:tblpXSpec="center" w:tblpY="181"/>
        <w:tblW w:w="949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75"/>
        <w:gridCol w:w="4536"/>
        <w:gridCol w:w="1560"/>
        <w:gridCol w:w="1701"/>
        <w:gridCol w:w="1019"/>
      </w:tblGrid>
      <w:tr w:rsidR="00CD517C" w:rsidRPr="00CD517C" w:rsidTr="00CD517C">
        <w:tc>
          <w:tcPr>
            <w:tcW w:w="675" w:type="dxa"/>
            <w:tcBorders>
              <w:top w:val="single" w:sz="4" w:space="0" w:color="auto"/>
              <w:bottom w:val="nil"/>
              <w:right w:val="nil"/>
            </w:tcBorders>
          </w:tcPr>
          <w:p w:rsidR="00651F45" w:rsidRPr="00CD517C" w:rsidRDefault="00651F45" w:rsidP="005545A5">
            <w:pPr>
              <w:pStyle w:val="aa"/>
              <w:jc w:val="center"/>
              <w:rPr>
                <w:sz w:val="28"/>
                <w:szCs w:val="28"/>
              </w:rPr>
            </w:pPr>
            <w:r w:rsidRPr="00CD517C">
              <w:rPr>
                <w:sz w:val="28"/>
                <w:szCs w:val="28"/>
              </w:rPr>
              <w:t>N</w:t>
            </w:r>
          </w:p>
          <w:p w:rsidR="00651F45" w:rsidRPr="00CD517C" w:rsidRDefault="00651F45" w:rsidP="005545A5">
            <w:pPr>
              <w:pStyle w:val="aa"/>
              <w:jc w:val="center"/>
              <w:rPr>
                <w:sz w:val="28"/>
                <w:szCs w:val="28"/>
              </w:rPr>
            </w:pPr>
            <w:r w:rsidRPr="00CD517C">
              <w:rPr>
                <w:sz w:val="28"/>
                <w:szCs w:val="28"/>
              </w:rPr>
              <w:t>п/п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651F45" w:rsidRPr="00CD517C" w:rsidRDefault="00651F45" w:rsidP="005545A5">
            <w:pPr>
              <w:pStyle w:val="aa"/>
              <w:jc w:val="center"/>
              <w:rPr>
                <w:sz w:val="28"/>
                <w:szCs w:val="28"/>
              </w:rPr>
            </w:pPr>
            <w:r w:rsidRPr="00CD517C">
              <w:rPr>
                <w:sz w:val="28"/>
                <w:szCs w:val="28"/>
              </w:rPr>
              <w:t>Наименование продукта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651F45" w:rsidRPr="00CD517C" w:rsidRDefault="00651F45" w:rsidP="005545A5">
            <w:pPr>
              <w:pStyle w:val="aa"/>
              <w:jc w:val="center"/>
              <w:rPr>
                <w:sz w:val="28"/>
                <w:szCs w:val="28"/>
              </w:rPr>
            </w:pPr>
            <w:r w:rsidRPr="00CD517C">
              <w:rPr>
                <w:sz w:val="28"/>
                <w:szCs w:val="28"/>
              </w:rPr>
              <w:t>Единицы</w:t>
            </w:r>
          </w:p>
          <w:p w:rsidR="00651F45" w:rsidRPr="00CD517C" w:rsidRDefault="00651F45" w:rsidP="005545A5">
            <w:pPr>
              <w:pStyle w:val="aa"/>
              <w:jc w:val="center"/>
              <w:rPr>
                <w:sz w:val="28"/>
                <w:szCs w:val="28"/>
              </w:rPr>
            </w:pPr>
            <w:r w:rsidRPr="00CD517C">
              <w:rPr>
                <w:sz w:val="28"/>
                <w:szCs w:val="28"/>
              </w:rPr>
              <w:t>измерения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651F45" w:rsidRPr="00CD517C" w:rsidRDefault="00651F45" w:rsidP="005545A5">
            <w:pPr>
              <w:pStyle w:val="aa"/>
              <w:jc w:val="center"/>
              <w:rPr>
                <w:sz w:val="28"/>
                <w:szCs w:val="28"/>
              </w:rPr>
            </w:pPr>
            <w:r w:rsidRPr="00CD517C">
              <w:rPr>
                <w:sz w:val="28"/>
                <w:szCs w:val="28"/>
              </w:rPr>
              <w:t>Количество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651F45" w:rsidRPr="00CD517C" w:rsidRDefault="00651F45" w:rsidP="005545A5">
            <w:pPr>
              <w:pStyle w:val="aa"/>
              <w:jc w:val="center"/>
              <w:rPr>
                <w:sz w:val="28"/>
                <w:szCs w:val="28"/>
              </w:rPr>
            </w:pPr>
            <w:r w:rsidRPr="00CD517C">
              <w:rPr>
                <w:sz w:val="28"/>
                <w:szCs w:val="28"/>
              </w:rPr>
              <w:t>Расчет</w:t>
            </w:r>
          </w:p>
        </w:tc>
      </w:tr>
      <w:tr w:rsidR="00CD517C" w:rsidRPr="00CD517C" w:rsidTr="00CD517C">
        <w:tc>
          <w:tcPr>
            <w:tcW w:w="8472" w:type="dxa"/>
            <w:gridSpan w:val="4"/>
            <w:tcBorders>
              <w:top w:val="single" w:sz="4" w:space="0" w:color="auto"/>
              <w:bottom w:val="nil"/>
            </w:tcBorders>
          </w:tcPr>
          <w:p w:rsidR="00651F45" w:rsidRPr="00CD517C" w:rsidRDefault="00CD517C" w:rsidP="00CD517C">
            <w:pPr>
              <w:pStyle w:val="aa"/>
              <w:jc w:val="center"/>
              <w:rPr>
                <w:sz w:val="28"/>
                <w:szCs w:val="28"/>
              </w:rPr>
            </w:pPr>
            <w:r>
              <w:rPr>
                <w:color w:val="22272F"/>
                <w:sz w:val="28"/>
                <w:szCs w:val="28"/>
                <w:shd w:val="clear" w:color="auto" w:fill="FFFFFF"/>
              </w:rPr>
              <w:t xml:space="preserve">           </w:t>
            </w:r>
            <w:r w:rsidR="00651F45" w:rsidRPr="00CD517C">
              <w:rPr>
                <w:color w:val="22272F"/>
                <w:sz w:val="28"/>
                <w:szCs w:val="28"/>
                <w:shd w:val="clear" w:color="auto" w:fill="FFFFFF"/>
              </w:rPr>
              <w:t>Обеспечение продуктами питания пострадавшего в ЧС населения</w:t>
            </w:r>
            <w:r w:rsidR="00651F45" w:rsidRPr="00CD517C">
              <w:rPr>
                <w:sz w:val="28"/>
                <w:szCs w:val="28"/>
              </w:rPr>
              <w:t xml:space="preserve"> кг на 10 чел., на 3 суток</w:t>
            </w:r>
          </w:p>
        </w:tc>
        <w:tc>
          <w:tcPr>
            <w:tcW w:w="1019" w:type="dxa"/>
            <w:tcBorders>
              <w:top w:val="single" w:sz="4" w:space="0" w:color="auto"/>
              <w:bottom w:val="single" w:sz="4" w:space="0" w:color="auto"/>
            </w:tcBorders>
          </w:tcPr>
          <w:p w:rsidR="00651F45" w:rsidRPr="00CD517C" w:rsidRDefault="00651F45" w:rsidP="005545A5">
            <w:pPr>
              <w:pStyle w:val="aa"/>
              <w:jc w:val="center"/>
              <w:rPr>
                <w:b/>
                <w:color w:val="22272F"/>
                <w:sz w:val="28"/>
                <w:szCs w:val="28"/>
                <w:shd w:val="clear" w:color="auto" w:fill="FFFFFF"/>
              </w:rPr>
            </w:pPr>
          </w:p>
        </w:tc>
      </w:tr>
      <w:tr w:rsidR="00CD517C" w:rsidRPr="00CD517C" w:rsidTr="00CD517C">
        <w:tc>
          <w:tcPr>
            <w:tcW w:w="675" w:type="dxa"/>
            <w:tcBorders>
              <w:top w:val="single" w:sz="4" w:space="0" w:color="auto"/>
              <w:bottom w:val="nil"/>
              <w:right w:val="nil"/>
            </w:tcBorders>
          </w:tcPr>
          <w:p w:rsidR="00651F45" w:rsidRPr="00CD517C" w:rsidRDefault="00651F45" w:rsidP="005545A5">
            <w:pPr>
              <w:pStyle w:val="aa"/>
              <w:jc w:val="center"/>
              <w:rPr>
                <w:sz w:val="28"/>
                <w:szCs w:val="28"/>
              </w:rPr>
            </w:pPr>
            <w:r w:rsidRPr="00CD517C">
              <w:rPr>
                <w:sz w:val="28"/>
                <w:szCs w:val="28"/>
              </w:rPr>
              <w:t>1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651F45" w:rsidRPr="00CD517C" w:rsidRDefault="00651F45" w:rsidP="005545A5">
            <w:pPr>
              <w:pStyle w:val="ab"/>
              <w:rPr>
                <w:sz w:val="28"/>
                <w:szCs w:val="28"/>
              </w:rPr>
            </w:pPr>
            <w:r w:rsidRPr="00CD517C">
              <w:rPr>
                <w:sz w:val="28"/>
                <w:szCs w:val="28"/>
              </w:rPr>
              <w:t>Хлеб из смеси ржаной обдирной из пшеничной муки 1 сорта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651F45" w:rsidRPr="00CD517C" w:rsidRDefault="00651F45" w:rsidP="005545A5">
            <w:pPr>
              <w:pStyle w:val="aa"/>
              <w:jc w:val="center"/>
              <w:rPr>
                <w:sz w:val="28"/>
                <w:szCs w:val="28"/>
              </w:rPr>
            </w:pPr>
            <w:r w:rsidRPr="00CD517C">
              <w:rPr>
                <w:sz w:val="28"/>
                <w:szCs w:val="28"/>
              </w:rPr>
              <w:t>-"-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651F45" w:rsidRPr="00CD517C" w:rsidRDefault="00651F45" w:rsidP="005545A5">
            <w:pPr>
              <w:pStyle w:val="aa"/>
              <w:jc w:val="center"/>
              <w:rPr>
                <w:sz w:val="28"/>
                <w:szCs w:val="28"/>
              </w:rPr>
            </w:pPr>
            <w:r w:rsidRPr="00CD517C">
              <w:rPr>
                <w:sz w:val="28"/>
                <w:szCs w:val="28"/>
              </w:rPr>
              <w:t>0,25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51F45" w:rsidRPr="00CD517C" w:rsidRDefault="00651F45" w:rsidP="005545A5">
            <w:pPr>
              <w:pStyle w:val="aa"/>
              <w:jc w:val="center"/>
              <w:rPr>
                <w:sz w:val="28"/>
                <w:szCs w:val="28"/>
              </w:rPr>
            </w:pPr>
            <w:r w:rsidRPr="00CD517C">
              <w:rPr>
                <w:sz w:val="28"/>
                <w:szCs w:val="28"/>
              </w:rPr>
              <w:t>7,5</w:t>
            </w:r>
          </w:p>
        </w:tc>
      </w:tr>
      <w:tr w:rsidR="005545A5" w:rsidRPr="00CD517C" w:rsidTr="00CD517C">
        <w:tc>
          <w:tcPr>
            <w:tcW w:w="675" w:type="dxa"/>
            <w:tcBorders>
              <w:top w:val="single" w:sz="4" w:space="0" w:color="auto"/>
              <w:bottom w:val="nil"/>
              <w:right w:val="nil"/>
            </w:tcBorders>
          </w:tcPr>
          <w:p w:rsidR="00651F45" w:rsidRPr="00CD517C" w:rsidRDefault="00651F45" w:rsidP="005545A5">
            <w:pPr>
              <w:pStyle w:val="aa"/>
              <w:jc w:val="center"/>
              <w:rPr>
                <w:sz w:val="28"/>
                <w:szCs w:val="28"/>
              </w:rPr>
            </w:pPr>
            <w:r w:rsidRPr="00CD517C">
              <w:rPr>
                <w:sz w:val="28"/>
                <w:szCs w:val="28"/>
              </w:rPr>
              <w:t>2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651F45" w:rsidRPr="00CD517C" w:rsidRDefault="00651F45" w:rsidP="005545A5">
            <w:pPr>
              <w:pStyle w:val="ab"/>
              <w:rPr>
                <w:sz w:val="28"/>
                <w:szCs w:val="28"/>
              </w:rPr>
            </w:pPr>
            <w:r w:rsidRPr="00CD517C">
              <w:rPr>
                <w:sz w:val="28"/>
                <w:szCs w:val="28"/>
              </w:rPr>
              <w:t>Хлеб белый из пшеничной муки 1 сорта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651F45" w:rsidRPr="00CD517C" w:rsidRDefault="00651F45" w:rsidP="005545A5">
            <w:pPr>
              <w:pStyle w:val="aa"/>
              <w:jc w:val="center"/>
              <w:rPr>
                <w:sz w:val="28"/>
                <w:szCs w:val="28"/>
              </w:rPr>
            </w:pPr>
            <w:r w:rsidRPr="00CD517C">
              <w:rPr>
                <w:sz w:val="28"/>
                <w:szCs w:val="28"/>
              </w:rPr>
              <w:t>-"-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51F45" w:rsidRPr="00CD517C" w:rsidRDefault="00651F45" w:rsidP="005545A5">
            <w:pPr>
              <w:pStyle w:val="aa"/>
              <w:jc w:val="center"/>
              <w:rPr>
                <w:sz w:val="28"/>
                <w:szCs w:val="28"/>
              </w:rPr>
            </w:pPr>
            <w:r w:rsidRPr="00CD517C">
              <w:rPr>
                <w:sz w:val="28"/>
                <w:szCs w:val="28"/>
              </w:rPr>
              <w:t>0,25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1F45" w:rsidRPr="00CD517C" w:rsidRDefault="00651F45" w:rsidP="005545A5">
            <w:pPr>
              <w:pStyle w:val="aa"/>
              <w:jc w:val="center"/>
              <w:rPr>
                <w:sz w:val="28"/>
                <w:szCs w:val="28"/>
              </w:rPr>
            </w:pPr>
            <w:r w:rsidRPr="00CD517C">
              <w:rPr>
                <w:sz w:val="28"/>
                <w:szCs w:val="28"/>
              </w:rPr>
              <w:t>7,5</w:t>
            </w:r>
          </w:p>
        </w:tc>
      </w:tr>
      <w:tr w:rsidR="00CD517C" w:rsidRPr="00CD517C" w:rsidTr="00CD517C">
        <w:tc>
          <w:tcPr>
            <w:tcW w:w="675" w:type="dxa"/>
            <w:tcBorders>
              <w:top w:val="single" w:sz="4" w:space="0" w:color="auto"/>
              <w:bottom w:val="nil"/>
              <w:right w:val="nil"/>
            </w:tcBorders>
          </w:tcPr>
          <w:p w:rsidR="00651F45" w:rsidRPr="00CD517C" w:rsidRDefault="00651F45" w:rsidP="005545A5">
            <w:pPr>
              <w:pStyle w:val="aa"/>
              <w:jc w:val="center"/>
              <w:rPr>
                <w:sz w:val="28"/>
                <w:szCs w:val="28"/>
              </w:rPr>
            </w:pPr>
            <w:r w:rsidRPr="00CD517C">
              <w:rPr>
                <w:sz w:val="28"/>
                <w:szCs w:val="28"/>
              </w:rPr>
              <w:t>3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651F45" w:rsidRPr="00CD517C" w:rsidRDefault="00651F45" w:rsidP="005545A5">
            <w:pPr>
              <w:pStyle w:val="ab"/>
              <w:rPr>
                <w:sz w:val="28"/>
                <w:szCs w:val="28"/>
              </w:rPr>
            </w:pPr>
            <w:r w:rsidRPr="00CD517C">
              <w:rPr>
                <w:sz w:val="28"/>
                <w:szCs w:val="28"/>
              </w:rPr>
              <w:t>Мука пшеничная 2 сорта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651F45" w:rsidRPr="00CD517C" w:rsidRDefault="00651F45" w:rsidP="005545A5">
            <w:pPr>
              <w:pStyle w:val="aa"/>
              <w:jc w:val="center"/>
              <w:rPr>
                <w:sz w:val="28"/>
                <w:szCs w:val="28"/>
              </w:rPr>
            </w:pPr>
            <w:r w:rsidRPr="00CD517C">
              <w:rPr>
                <w:sz w:val="28"/>
                <w:szCs w:val="28"/>
              </w:rPr>
              <w:t>-"-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651F45" w:rsidRPr="00CD517C" w:rsidRDefault="00651F45" w:rsidP="005545A5">
            <w:pPr>
              <w:pStyle w:val="aa"/>
              <w:jc w:val="center"/>
              <w:rPr>
                <w:sz w:val="28"/>
                <w:szCs w:val="28"/>
              </w:rPr>
            </w:pPr>
            <w:r w:rsidRPr="00CD517C">
              <w:rPr>
                <w:sz w:val="28"/>
                <w:szCs w:val="28"/>
              </w:rPr>
              <w:t>0,015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651F45" w:rsidRPr="00CD517C" w:rsidRDefault="00651F45" w:rsidP="005545A5">
            <w:pPr>
              <w:pStyle w:val="aa"/>
              <w:jc w:val="center"/>
              <w:rPr>
                <w:sz w:val="28"/>
                <w:szCs w:val="28"/>
              </w:rPr>
            </w:pPr>
            <w:r w:rsidRPr="00CD517C">
              <w:rPr>
                <w:sz w:val="28"/>
                <w:szCs w:val="28"/>
              </w:rPr>
              <w:t>0,45</w:t>
            </w:r>
          </w:p>
        </w:tc>
      </w:tr>
      <w:tr w:rsidR="00CD517C" w:rsidRPr="00CD517C" w:rsidTr="00CD517C">
        <w:tc>
          <w:tcPr>
            <w:tcW w:w="675" w:type="dxa"/>
            <w:tcBorders>
              <w:top w:val="single" w:sz="4" w:space="0" w:color="auto"/>
              <w:bottom w:val="nil"/>
              <w:right w:val="nil"/>
            </w:tcBorders>
          </w:tcPr>
          <w:p w:rsidR="00651F45" w:rsidRPr="00CD517C" w:rsidRDefault="00651F45" w:rsidP="005545A5">
            <w:pPr>
              <w:pStyle w:val="aa"/>
              <w:jc w:val="center"/>
              <w:rPr>
                <w:sz w:val="28"/>
                <w:szCs w:val="28"/>
              </w:rPr>
            </w:pPr>
            <w:r w:rsidRPr="00CD517C">
              <w:rPr>
                <w:sz w:val="28"/>
                <w:szCs w:val="28"/>
              </w:rPr>
              <w:t>4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651F45" w:rsidRPr="00CD517C" w:rsidRDefault="00651F45" w:rsidP="005545A5">
            <w:pPr>
              <w:pStyle w:val="ab"/>
              <w:rPr>
                <w:sz w:val="28"/>
                <w:szCs w:val="28"/>
              </w:rPr>
            </w:pPr>
            <w:r w:rsidRPr="00CD517C">
              <w:rPr>
                <w:sz w:val="28"/>
                <w:szCs w:val="28"/>
              </w:rPr>
              <w:t>Крупа разная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651F45" w:rsidRPr="00CD517C" w:rsidRDefault="00651F45" w:rsidP="005545A5">
            <w:pPr>
              <w:pStyle w:val="aa"/>
              <w:jc w:val="center"/>
              <w:rPr>
                <w:sz w:val="28"/>
                <w:szCs w:val="28"/>
              </w:rPr>
            </w:pPr>
            <w:r w:rsidRPr="00CD517C">
              <w:rPr>
                <w:sz w:val="28"/>
                <w:szCs w:val="28"/>
              </w:rPr>
              <w:t>-"-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651F45" w:rsidRPr="00CD517C" w:rsidRDefault="00651F45" w:rsidP="005545A5">
            <w:pPr>
              <w:pStyle w:val="aa"/>
              <w:jc w:val="center"/>
              <w:rPr>
                <w:sz w:val="28"/>
                <w:szCs w:val="28"/>
              </w:rPr>
            </w:pPr>
            <w:r w:rsidRPr="00CD517C">
              <w:rPr>
                <w:sz w:val="28"/>
                <w:szCs w:val="28"/>
              </w:rPr>
              <w:t>0,06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651F45" w:rsidRPr="00CD517C" w:rsidRDefault="00651F45" w:rsidP="005545A5">
            <w:pPr>
              <w:pStyle w:val="aa"/>
              <w:jc w:val="center"/>
              <w:rPr>
                <w:sz w:val="28"/>
                <w:szCs w:val="28"/>
              </w:rPr>
            </w:pPr>
            <w:r w:rsidRPr="00CD517C">
              <w:rPr>
                <w:sz w:val="28"/>
                <w:szCs w:val="28"/>
              </w:rPr>
              <w:t>1,8</w:t>
            </w:r>
          </w:p>
        </w:tc>
      </w:tr>
      <w:tr w:rsidR="00CD517C" w:rsidRPr="00CD517C" w:rsidTr="00CD517C">
        <w:tc>
          <w:tcPr>
            <w:tcW w:w="675" w:type="dxa"/>
            <w:tcBorders>
              <w:top w:val="single" w:sz="4" w:space="0" w:color="auto"/>
              <w:bottom w:val="nil"/>
              <w:right w:val="nil"/>
            </w:tcBorders>
          </w:tcPr>
          <w:p w:rsidR="00651F45" w:rsidRPr="00CD517C" w:rsidRDefault="00651F45" w:rsidP="005545A5">
            <w:pPr>
              <w:pStyle w:val="aa"/>
              <w:jc w:val="center"/>
              <w:rPr>
                <w:sz w:val="28"/>
                <w:szCs w:val="28"/>
              </w:rPr>
            </w:pPr>
            <w:r w:rsidRPr="00CD517C">
              <w:rPr>
                <w:sz w:val="28"/>
                <w:szCs w:val="28"/>
              </w:rPr>
              <w:t>5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651F45" w:rsidRPr="00CD517C" w:rsidRDefault="00651F45" w:rsidP="005545A5">
            <w:pPr>
              <w:pStyle w:val="ab"/>
              <w:rPr>
                <w:sz w:val="28"/>
                <w:szCs w:val="28"/>
              </w:rPr>
            </w:pPr>
            <w:r w:rsidRPr="00CD517C">
              <w:rPr>
                <w:sz w:val="28"/>
                <w:szCs w:val="28"/>
              </w:rPr>
              <w:t>Макаронные изделия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651F45" w:rsidRPr="00CD517C" w:rsidRDefault="00651F45" w:rsidP="005545A5">
            <w:pPr>
              <w:pStyle w:val="aa"/>
              <w:jc w:val="center"/>
              <w:rPr>
                <w:sz w:val="28"/>
                <w:szCs w:val="28"/>
              </w:rPr>
            </w:pPr>
            <w:r w:rsidRPr="00CD517C">
              <w:rPr>
                <w:sz w:val="28"/>
                <w:szCs w:val="28"/>
              </w:rPr>
              <w:t>-«-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651F45" w:rsidRPr="00CD517C" w:rsidRDefault="00651F45" w:rsidP="005545A5">
            <w:pPr>
              <w:pStyle w:val="aa"/>
              <w:jc w:val="center"/>
              <w:rPr>
                <w:sz w:val="28"/>
                <w:szCs w:val="28"/>
              </w:rPr>
            </w:pPr>
            <w:r w:rsidRPr="00CD517C">
              <w:rPr>
                <w:sz w:val="28"/>
                <w:szCs w:val="28"/>
              </w:rPr>
              <w:t>0,02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651F45" w:rsidRPr="00CD517C" w:rsidRDefault="00651F45" w:rsidP="005545A5">
            <w:pPr>
              <w:pStyle w:val="aa"/>
              <w:jc w:val="center"/>
              <w:rPr>
                <w:sz w:val="28"/>
                <w:szCs w:val="28"/>
              </w:rPr>
            </w:pPr>
            <w:r w:rsidRPr="00CD517C">
              <w:rPr>
                <w:sz w:val="28"/>
                <w:szCs w:val="28"/>
              </w:rPr>
              <w:t>0,6</w:t>
            </w:r>
          </w:p>
        </w:tc>
      </w:tr>
      <w:tr w:rsidR="00CD517C" w:rsidRPr="00CD517C" w:rsidTr="00CD517C">
        <w:tc>
          <w:tcPr>
            <w:tcW w:w="675" w:type="dxa"/>
            <w:tcBorders>
              <w:top w:val="single" w:sz="4" w:space="0" w:color="auto"/>
              <w:bottom w:val="nil"/>
              <w:right w:val="nil"/>
            </w:tcBorders>
          </w:tcPr>
          <w:p w:rsidR="00651F45" w:rsidRPr="00CD517C" w:rsidRDefault="00651F45" w:rsidP="005545A5">
            <w:pPr>
              <w:pStyle w:val="aa"/>
              <w:jc w:val="center"/>
              <w:rPr>
                <w:sz w:val="28"/>
                <w:szCs w:val="28"/>
              </w:rPr>
            </w:pPr>
            <w:r w:rsidRPr="00CD517C">
              <w:rPr>
                <w:sz w:val="28"/>
                <w:szCs w:val="28"/>
              </w:rPr>
              <w:t>6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651F45" w:rsidRPr="00CD517C" w:rsidRDefault="00651F45" w:rsidP="005545A5">
            <w:pPr>
              <w:pStyle w:val="ab"/>
              <w:rPr>
                <w:sz w:val="28"/>
                <w:szCs w:val="28"/>
              </w:rPr>
            </w:pPr>
            <w:r w:rsidRPr="00CD517C">
              <w:rPr>
                <w:sz w:val="28"/>
                <w:szCs w:val="28"/>
              </w:rPr>
              <w:t>Молоко и молокопродукты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651F45" w:rsidRPr="00CD517C" w:rsidRDefault="00651F45" w:rsidP="005545A5">
            <w:pPr>
              <w:pStyle w:val="aa"/>
              <w:jc w:val="center"/>
              <w:rPr>
                <w:sz w:val="28"/>
                <w:szCs w:val="28"/>
              </w:rPr>
            </w:pPr>
            <w:r w:rsidRPr="00CD517C">
              <w:rPr>
                <w:sz w:val="28"/>
                <w:szCs w:val="28"/>
              </w:rPr>
              <w:t>-"-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651F45" w:rsidRPr="00CD517C" w:rsidRDefault="00651F45" w:rsidP="005545A5">
            <w:pPr>
              <w:pStyle w:val="aa"/>
              <w:jc w:val="center"/>
              <w:rPr>
                <w:sz w:val="28"/>
                <w:szCs w:val="28"/>
              </w:rPr>
            </w:pPr>
            <w:r w:rsidRPr="00CD517C">
              <w:rPr>
                <w:sz w:val="28"/>
                <w:szCs w:val="28"/>
              </w:rPr>
              <w:t>0,2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651F45" w:rsidRPr="00CD517C" w:rsidRDefault="00651F45" w:rsidP="005545A5">
            <w:pPr>
              <w:pStyle w:val="aa"/>
              <w:jc w:val="center"/>
              <w:rPr>
                <w:sz w:val="28"/>
                <w:szCs w:val="28"/>
              </w:rPr>
            </w:pPr>
            <w:r w:rsidRPr="00CD517C">
              <w:rPr>
                <w:sz w:val="28"/>
                <w:szCs w:val="28"/>
              </w:rPr>
              <w:t>6</w:t>
            </w:r>
          </w:p>
        </w:tc>
      </w:tr>
      <w:tr w:rsidR="00CD517C" w:rsidRPr="00CD517C" w:rsidTr="00CD517C">
        <w:tc>
          <w:tcPr>
            <w:tcW w:w="675" w:type="dxa"/>
            <w:tcBorders>
              <w:top w:val="single" w:sz="4" w:space="0" w:color="auto"/>
              <w:bottom w:val="nil"/>
              <w:right w:val="nil"/>
            </w:tcBorders>
          </w:tcPr>
          <w:p w:rsidR="00651F45" w:rsidRPr="00CD517C" w:rsidRDefault="00651F45" w:rsidP="005545A5">
            <w:pPr>
              <w:pStyle w:val="aa"/>
              <w:jc w:val="center"/>
              <w:rPr>
                <w:sz w:val="28"/>
                <w:szCs w:val="28"/>
              </w:rPr>
            </w:pPr>
            <w:r w:rsidRPr="00CD517C">
              <w:rPr>
                <w:sz w:val="28"/>
                <w:szCs w:val="28"/>
              </w:rPr>
              <w:t>7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651F45" w:rsidRPr="00CD517C" w:rsidRDefault="00651F45" w:rsidP="005545A5">
            <w:pPr>
              <w:pStyle w:val="ab"/>
              <w:rPr>
                <w:sz w:val="28"/>
                <w:szCs w:val="28"/>
              </w:rPr>
            </w:pPr>
            <w:r w:rsidRPr="00CD517C">
              <w:rPr>
                <w:sz w:val="28"/>
                <w:szCs w:val="28"/>
              </w:rPr>
              <w:t>Мясо и мясопродукты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651F45" w:rsidRPr="00CD517C" w:rsidRDefault="00651F45" w:rsidP="005545A5">
            <w:pPr>
              <w:pStyle w:val="aa"/>
              <w:jc w:val="center"/>
              <w:rPr>
                <w:sz w:val="28"/>
                <w:szCs w:val="28"/>
              </w:rPr>
            </w:pPr>
            <w:r w:rsidRPr="00CD517C">
              <w:rPr>
                <w:sz w:val="28"/>
                <w:szCs w:val="28"/>
              </w:rPr>
              <w:t>-"-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651F45" w:rsidRPr="00CD517C" w:rsidRDefault="00651F45" w:rsidP="005545A5">
            <w:pPr>
              <w:pStyle w:val="aa"/>
              <w:jc w:val="center"/>
              <w:rPr>
                <w:sz w:val="28"/>
                <w:szCs w:val="28"/>
              </w:rPr>
            </w:pPr>
            <w:r w:rsidRPr="00CD517C">
              <w:rPr>
                <w:sz w:val="28"/>
                <w:szCs w:val="28"/>
              </w:rPr>
              <w:t>0,06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651F45" w:rsidRPr="00CD517C" w:rsidRDefault="00651F45" w:rsidP="005545A5">
            <w:pPr>
              <w:pStyle w:val="aa"/>
              <w:jc w:val="center"/>
              <w:rPr>
                <w:sz w:val="28"/>
                <w:szCs w:val="28"/>
              </w:rPr>
            </w:pPr>
            <w:r w:rsidRPr="00CD517C">
              <w:rPr>
                <w:sz w:val="28"/>
                <w:szCs w:val="28"/>
              </w:rPr>
              <w:t>1,8</w:t>
            </w:r>
          </w:p>
        </w:tc>
      </w:tr>
      <w:tr w:rsidR="00CD517C" w:rsidRPr="00CD517C" w:rsidTr="00CD517C">
        <w:tc>
          <w:tcPr>
            <w:tcW w:w="675" w:type="dxa"/>
            <w:tcBorders>
              <w:top w:val="single" w:sz="4" w:space="0" w:color="auto"/>
              <w:bottom w:val="nil"/>
              <w:right w:val="nil"/>
            </w:tcBorders>
          </w:tcPr>
          <w:p w:rsidR="00651F45" w:rsidRPr="00CD517C" w:rsidRDefault="00651F45" w:rsidP="005545A5">
            <w:pPr>
              <w:pStyle w:val="aa"/>
              <w:jc w:val="center"/>
              <w:rPr>
                <w:sz w:val="28"/>
                <w:szCs w:val="28"/>
              </w:rPr>
            </w:pPr>
            <w:r w:rsidRPr="00CD517C">
              <w:rPr>
                <w:sz w:val="28"/>
                <w:szCs w:val="28"/>
              </w:rPr>
              <w:t>8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651F45" w:rsidRPr="00CD517C" w:rsidRDefault="00651F45" w:rsidP="005545A5">
            <w:pPr>
              <w:pStyle w:val="ab"/>
              <w:rPr>
                <w:sz w:val="28"/>
                <w:szCs w:val="28"/>
              </w:rPr>
            </w:pPr>
            <w:r w:rsidRPr="00CD517C">
              <w:rPr>
                <w:sz w:val="28"/>
                <w:szCs w:val="28"/>
              </w:rPr>
              <w:t>Рыба и рыбопродукты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651F45" w:rsidRPr="00CD517C" w:rsidRDefault="00651F45" w:rsidP="005545A5">
            <w:pPr>
              <w:pStyle w:val="aa"/>
              <w:jc w:val="center"/>
              <w:rPr>
                <w:sz w:val="28"/>
                <w:szCs w:val="28"/>
              </w:rPr>
            </w:pPr>
            <w:r w:rsidRPr="00CD517C">
              <w:rPr>
                <w:sz w:val="28"/>
                <w:szCs w:val="28"/>
              </w:rPr>
              <w:t>-«-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651F45" w:rsidRPr="00CD517C" w:rsidRDefault="00651F45" w:rsidP="005545A5">
            <w:pPr>
              <w:pStyle w:val="aa"/>
              <w:jc w:val="center"/>
              <w:rPr>
                <w:sz w:val="28"/>
                <w:szCs w:val="28"/>
              </w:rPr>
            </w:pPr>
            <w:r w:rsidRPr="00CD517C">
              <w:rPr>
                <w:sz w:val="28"/>
                <w:szCs w:val="28"/>
              </w:rPr>
              <w:t>0,025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651F45" w:rsidRPr="00CD517C" w:rsidRDefault="00651F45" w:rsidP="005545A5">
            <w:pPr>
              <w:pStyle w:val="aa"/>
              <w:jc w:val="center"/>
              <w:rPr>
                <w:sz w:val="28"/>
                <w:szCs w:val="28"/>
              </w:rPr>
            </w:pPr>
            <w:r w:rsidRPr="00CD517C">
              <w:rPr>
                <w:sz w:val="28"/>
                <w:szCs w:val="28"/>
              </w:rPr>
              <w:t>0,75</w:t>
            </w:r>
          </w:p>
        </w:tc>
      </w:tr>
      <w:tr w:rsidR="00CD517C" w:rsidRPr="00CD517C" w:rsidTr="00CD517C">
        <w:tc>
          <w:tcPr>
            <w:tcW w:w="675" w:type="dxa"/>
            <w:tcBorders>
              <w:top w:val="single" w:sz="4" w:space="0" w:color="auto"/>
              <w:bottom w:val="nil"/>
              <w:right w:val="nil"/>
            </w:tcBorders>
          </w:tcPr>
          <w:p w:rsidR="00651F45" w:rsidRPr="00CD517C" w:rsidRDefault="00651F45" w:rsidP="005545A5">
            <w:pPr>
              <w:pStyle w:val="aa"/>
              <w:jc w:val="center"/>
              <w:rPr>
                <w:sz w:val="28"/>
                <w:szCs w:val="28"/>
              </w:rPr>
            </w:pPr>
            <w:r w:rsidRPr="00CD517C">
              <w:rPr>
                <w:sz w:val="28"/>
                <w:szCs w:val="28"/>
              </w:rPr>
              <w:t>9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651F45" w:rsidRPr="00CD517C" w:rsidRDefault="00651F45" w:rsidP="005545A5">
            <w:pPr>
              <w:pStyle w:val="ab"/>
              <w:rPr>
                <w:sz w:val="28"/>
                <w:szCs w:val="28"/>
              </w:rPr>
            </w:pPr>
            <w:r w:rsidRPr="00CD517C">
              <w:rPr>
                <w:sz w:val="28"/>
                <w:szCs w:val="28"/>
              </w:rPr>
              <w:t>Жиры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651F45" w:rsidRPr="00CD517C" w:rsidRDefault="00651F45" w:rsidP="005545A5">
            <w:pPr>
              <w:pStyle w:val="aa"/>
              <w:jc w:val="center"/>
              <w:rPr>
                <w:sz w:val="28"/>
                <w:szCs w:val="28"/>
              </w:rPr>
            </w:pPr>
            <w:r w:rsidRPr="00CD517C">
              <w:rPr>
                <w:sz w:val="28"/>
                <w:szCs w:val="28"/>
              </w:rPr>
              <w:t>-«-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651F45" w:rsidRPr="00CD517C" w:rsidRDefault="00651F45" w:rsidP="005545A5">
            <w:pPr>
              <w:pStyle w:val="aa"/>
              <w:jc w:val="center"/>
              <w:rPr>
                <w:sz w:val="28"/>
                <w:szCs w:val="28"/>
              </w:rPr>
            </w:pPr>
            <w:r w:rsidRPr="00CD517C">
              <w:rPr>
                <w:sz w:val="28"/>
                <w:szCs w:val="28"/>
              </w:rPr>
              <w:t>0,03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651F45" w:rsidRPr="00CD517C" w:rsidRDefault="00651F45" w:rsidP="005545A5">
            <w:pPr>
              <w:pStyle w:val="aa"/>
              <w:jc w:val="center"/>
              <w:rPr>
                <w:sz w:val="28"/>
                <w:szCs w:val="28"/>
              </w:rPr>
            </w:pPr>
            <w:r w:rsidRPr="00CD517C">
              <w:rPr>
                <w:sz w:val="28"/>
                <w:szCs w:val="28"/>
              </w:rPr>
              <w:t>0,9</w:t>
            </w:r>
          </w:p>
        </w:tc>
      </w:tr>
      <w:tr w:rsidR="00CD517C" w:rsidRPr="00CD517C" w:rsidTr="00CD517C">
        <w:tc>
          <w:tcPr>
            <w:tcW w:w="675" w:type="dxa"/>
            <w:tcBorders>
              <w:top w:val="single" w:sz="4" w:space="0" w:color="auto"/>
              <w:bottom w:val="nil"/>
              <w:right w:val="nil"/>
            </w:tcBorders>
          </w:tcPr>
          <w:p w:rsidR="00651F45" w:rsidRPr="00CD517C" w:rsidRDefault="00651F45" w:rsidP="005545A5">
            <w:pPr>
              <w:pStyle w:val="aa"/>
              <w:jc w:val="center"/>
              <w:rPr>
                <w:sz w:val="28"/>
                <w:szCs w:val="28"/>
              </w:rPr>
            </w:pPr>
            <w:r w:rsidRPr="00CD517C">
              <w:rPr>
                <w:sz w:val="28"/>
                <w:szCs w:val="28"/>
              </w:rPr>
              <w:t>10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651F45" w:rsidRPr="00CD517C" w:rsidRDefault="00651F45" w:rsidP="005545A5">
            <w:pPr>
              <w:pStyle w:val="ab"/>
              <w:rPr>
                <w:sz w:val="28"/>
                <w:szCs w:val="28"/>
              </w:rPr>
            </w:pPr>
            <w:r w:rsidRPr="00CD517C">
              <w:rPr>
                <w:sz w:val="28"/>
                <w:szCs w:val="28"/>
              </w:rPr>
              <w:t>Сахар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651F45" w:rsidRPr="00CD517C" w:rsidRDefault="00651F45" w:rsidP="005545A5">
            <w:pPr>
              <w:pStyle w:val="aa"/>
              <w:jc w:val="center"/>
              <w:rPr>
                <w:sz w:val="28"/>
                <w:szCs w:val="28"/>
              </w:rPr>
            </w:pPr>
            <w:r w:rsidRPr="00CD517C">
              <w:rPr>
                <w:sz w:val="28"/>
                <w:szCs w:val="28"/>
              </w:rPr>
              <w:t>-«-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651F45" w:rsidRPr="00CD517C" w:rsidRDefault="00651F45" w:rsidP="005545A5">
            <w:pPr>
              <w:pStyle w:val="aa"/>
              <w:jc w:val="center"/>
              <w:rPr>
                <w:sz w:val="28"/>
                <w:szCs w:val="28"/>
              </w:rPr>
            </w:pPr>
            <w:r w:rsidRPr="00CD517C">
              <w:rPr>
                <w:sz w:val="28"/>
                <w:szCs w:val="28"/>
              </w:rPr>
              <w:t>0,04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651F45" w:rsidRPr="00CD517C" w:rsidRDefault="00651F45" w:rsidP="005545A5">
            <w:pPr>
              <w:pStyle w:val="aa"/>
              <w:jc w:val="center"/>
              <w:rPr>
                <w:sz w:val="28"/>
                <w:szCs w:val="28"/>
              </w:rPr>
            </w:pPr>
            <w:r w:rsidRPr="00CD517C">
              <w:rPr>
                <w:sz w:val="28"/>
                <w:szCs w:val="28"/>
              </w:rPr>
              <w:t>1,2</w:t>
            </w:r>
          </w:p>
        </w:tc>
      </w:tr>
      <w:tr w:rsidR="00CD517C" w:rsidRPr="00CD517C" w:rsidTr="00CD517C">
        <w:tc>
          <w:tcPr>
            <w:tcW w:w="675" w:type="dxa"/>
            <w:tcBorders>
              <w:top w:val="single" w:sz="4" w:space="0" w:color="auto"/>
              <w:bottom w:val="nil"/>
              <w:right w:val="nil"/>
            </w:tcBorders>
          </w:tcPr>
          <w:p w:rsidR="00651F45" w:rsidRPr="00CD517C" w:rsidRDefault="00651F45" w:rsidP="005545A5">
            <w:pPr>
              <w:pStyle w:val="aa"/>
              <w:jc w:val="center"/>
              <w:rPr>
                <w:sz w:val="28"/>
                <w:szCs w:val="28"/>
              </w:rPr>
            </w:pPr>
            <w:r w:rsidRPr="00CD517C">
              <w:rPr>
                <w:sz w:val="28"/>
                <w:szCs w:val="28"/>
              </w:rPr>
              <w:t>11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651F45" w:rsidRPr="00CD517C" w:rsidRDefault="00651F45" w:rsidP="005545A5">
            <w:pPr>
              <w:pStyle w:val="ab"/>
              <w:rPr>
                <w:sz w:val="28"/>
                <w:szCs w:val="28"/>
              </w:rPr>
            </w:pPr>
            <w:r w:rsidRPr="00CD517C">
              <w:rPr>
                <w:sz w:val="28"/>
                <w:szCs w:val="28"/>
              </w:rPr>
              <w:t>Картофель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651F45" w:rsidRPr="00CD517C" w:rsidRDefault="00651F45" w:rsidP="005545A5">
            <w:pPr>
              <w:pStyle w:val="aa"/>
              <w:jc w:val="center"/>
              <w:rPr>
                <w:sz w:val="28"/>
                <w:szCs w:val="28"/>
              </w:rPr>
            </w:pPr>
            <w:r w:rsidRPr="00CD517C">
              <w:rPr>
                <w:sz w:val="28"/>
                <w:szCs w:val="28"/>
              </w:rPr>
              <w:t>-«-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651F45" w:rsidRPr="00CD517C" w:rsidRDefault="00651F45" w:rsidP="005545A5">
            <w:pPr>
              <w:pStyle w:val="aa"/>
              <w:jc w:val="center"/>
              <w:rPr>
                <w:sz w:val="28"/>
                <w:szCs w:val="28"/>
              </w:rPr>
            </w:pPr>
            <w:r w:rsidRPr="00CD517C">
              <w:rPr>
                <w:sz w:val="28"/>
                <w:szCs w:val="28"/>
              </w:rPr>
              <w:t>0,3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651F45" w:rsidRPr="00CD517C" w:rsidRDefault="00651F45" w:rsidP="005545A5">
            <w:pPr>
              <w:pStyle w:val="aa"/>
              <w:jc w:val="center"/>
              <w:rPr>
                <w:sz w:val="28"/>
                <w:szCs w:val="28"/>
              </w:rPr>
            </w:pPr>
            <w:r w:rsidRPr="00CD517C">
              <w:rPr>
                <w:sz w:val="28"/>
                <w:szCs w:val="28"/>
              </w:rPr>
              <w:t>9</w:t>
            </w:r>
          </w:p>
        </w:tc>
      </w:tr>
      <w:tr w:rsidR="00CD517C" w:rsidRPr="00CD517C" w:rsidTr="00CD517C">
        <w:tc>
          <w:tcPr>
            <w:tcW w:w="675" w:type="dxa"/>
            <w:tcBorders>
              <w:top w:val="single" w:sz="4" w:space="0" w:color="auto"/>
              <w:bottom w:val="nil"/>
              <w:right w:val="nil"/>
            </w:tcBorders>
          </w:tcPr>
          <w:p w:rsidR="00651F45" w:rsidRPr="00CD517C" w:rsidRDefault="00651F45" w:rsidP="005545A5">
            <w:pPr>
              <w:pStyle w:val="aa"/>
              <w:jc w:val="center"/>
              <w:rPr>
                <w:sz w:val="28"/>
                <w:szCs w:val="28"/>
              </w:rPr>
            </w:pPr>
            <w:r w:rsidRPr="00CD517C">
              <w:rPr>
                <w:sz w:val="28"/>
                <w:szCs w:val="28"/>
              </w:rPr>
              <w:t>12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651F45" w:rsidRPr="00CD517C" w:rsidRDefault="00651F45" w:rsidP="005545A5">
            <w:pPr>
              <w:pStyle w:val="ab"/>
              <w:rPr>
                <w:sz w:val="28"/>
                <w:szCs w:val="28"/>
              </w:rPr>
            </w:pPr>
            <w:r w:rsidRPr="00CD517C">
              <w:rPr>
                <w:sz w:val="28"/>
                <w:szCs w:val="28"/>
              </w:rPr>
              <w:t>Овощи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651F45" w:rsidRPr="00CD517C" w:rsidRDefault="00651F45" w:rsidP="005545A5">
            <w:pPr>
              <w:pStyle w:val="aa"/>
              <w:jc w:val="center"/>
              <w:rPr>
                <w:sz w:val="28"/>
                <w:szCs w:val="28"/>
              </w:rPr>
            </w:pPr>
            <w:r w:rsidRPr="00CD517C">
              <w:rPr>
                <w:sz w:val="28"/>
                <w:szCs w:val="28"/>
              </w:rPr>
              <w:t>-«-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651F45" w:rsidRPr="00CD517C" w:rsidRDefault="00651F45" w:rsidP="005545A5">
            <w:pPr>
              <w:pStyle w:val="aa"/>
              <w:jc w:val="center"/>
              <w:rPr>
                <w:sz w:val="28"/>
                <w:szCs w:val="28"/>
              </w:rPr>
            </w:pPr>
            <w:r w:rsidRPr="00CD517C">
              <w:rPr>
                <w:sz w:val="28"/>
                <w:szCs w:val="28"/>
              </w:rPr>
              <w:t>0,12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651F45" w:rsidRPr="00CD517C" w:rsidRDefault="00651F45" w:rsidP="005545A5">
            <w:pPr>
              <w:pStyle w:val="aa"/>
              <w:jc w:val="center"/>
              <w:rPr>
                <w:sz w:val="28"/>
                <w:szCs w:val="28"/>
              </w:rPr>
            </w:pPr>
            <w:r w:rsidRPr="00CD517C">
              <w:rPr>
                <w:sz w:val="28"/>
                <w:szCs w:val="28"/>
              </w:rPr>
              <w:t>3,6</w:t>
            </w:r>
          </w:p>
        </w:tc>
      </w:tr>
      <w:tr w:rsidR="00CD517C" w:rsidRPr="00CD517C" w:rsidTr="00CD517C">
        <w:tc>
          <w:tcPr>
            <w:tcW w:w="675" w:type="dxa"/>
            <w:tcBorders>
              <w:top w:val="single" w:sz="4" w:space="0" w:color="auto"/>
              <w:bottom w:val="nil"/>
              <w:right w:val="nil"/>
            </w:tcBorders>
          </w:tcPr>
          <w:p w:rsidR="00651F45" w:rsidRPr="00CD517C" w:rsidRDefault="00651F45" w:rsidP="005545A5">
            <w:pPr>
              <w:pStyle w:val="aa"/>
              <w:jc w:val="center"/>
              <w:rPr>
                <w:sz w:val="28"/>
                <w:szCs w:val="28"/>
              </w:rPr>
            </w:pPr>
            <w:r w:rsidRPr="00CD517C">
              <w:rPr>
                <w:sz w:val="28"/>
                <w:szCs w:val="28"/>
              </w:rPr>
              <w:t>13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651F45" w:rsidRPr="00CD517C" w:rsidRDefault="00651F45" w:rsidP="005545A5">
            <w:pPr>
              <w:pStyle w:val="ab"/>
              <w:rPr>
                <w:sz w:val="28"/>
                <w:szCs w:val="28"/>
              </w:rPr>
            </w:pPr>
            <w:r w:rsidRPr="00CD517C">
              <w:rPr>
                <w:sz w:val="28"/>
                <w:szCs w:val="28"/>
              </w:rPr>
              <w:t>Соль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651F45" w:rsidRPr="00CD517C" w:rsidRDefault="00651F45" w:rsidP="005545A5">
            <w:pPr>
              <w:pStyle w:val="aa"/>
              <w:jc w:val="center"/>
              <w:rPr>
                <w:sz w:val="28"/>
                <w:szCs w:val="28"/>
              </w:rPr>
            </w:pPr>
            <w:r w:rsidRPr="00CD517C">
              <w:rPr>
                <w:sz w:val="28"/>
                <w:szCs w:val="28"/>
              </w:rPr>
              <w:t>-«-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651F45" w:rsidRPr="00CD517C" w:rsidRDefault="00651F45" w:rsidP="005545A5">
            <w:pPr>
              <w:pStyle w:val="aa"/>
              <w:jc w:val="center"/>
              <w:rPr>
                <w:sz w:val="28"/>
                <w:szCs w:val="28"/>
              </w:rPr>
            </w:pPr>
            <w:r w:rsidRPr="00CD517C">
              <w:rPr>
                <w:sz w:val="28"/>
                <w:szCs w:val="28"/>
              </w:rPr>
              <w:t>0,02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651F45" w:rsidRPr="00CD517C" w:rsidRDefault="00651F45" w:rsidP="005545A5">
            <w:pPr>
              <w:pStyle w:val="aa"/>
              <w:jc w:val="center"/>
              <w:rPr>
                <w:sz w:val="28"/>
                <w:szCs w:val="28"/>
              </w:rPr>
            </w:pPr>
            <w:r w:rsidRPr="00CD517C">
              <w:rPr>
                <w:sz w:val="28"/>
                <w:szCs w:val="28"/>
              </w:rPr>
              <w:t>0,6</w:t>
            </w:r>
          </w:p>
        </w:tc>
      </w:tr>
      <w:tr w:rsidR="00CD517C" w:rsidRPr="00CD517C" w:rsidTr="00CD517C">
        <w:tc>
          <w:tcPr>
            <w:tcW w:w="675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51F45" w:rsidRPr="00CD517C" w:rsidRDefault="00651F45" w:rsidP="005545A5">
            <w:pPr>
              <w:pStyle w:val="aa"/>
              <w:jc w:val="center"/>
              <w:rPr>
                <w:sz w:val="28"/>
                <w:szCs w:val="28"/>
              </w:rPr>
            </w:pPr>
            <w:r w:rsidRPr="00CD517C">
              <w:rPr>
                <w:sz w:val="28"/>
                <w:szCs w:val="28"/>
              </w:rPr>
              <w:t>14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51F45" w:rsidRPr="00CD517C" w:rsidRDefault="00651F45" w:rsidP="005545A5">
            <w:pPr>
              <w:pStyle w:val="aa"/>
              <w:jc w:val="center"/>
              <w:rPr>
                <w:sz w:val="28"/>
                <w:szCs w:val="28"/>
              </w:rPr>
            </w:pPr>
            <w:r w:rsidRPr="00CD517C">
              <w:rPr>
                <w:sz w:val="28"/>
                <w:szCs w:val="28"/>
              </w:rPr>
              <w:t>Чай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51F45" w:rsidRPr="00CD517C" w:rsidRDefault="00651F45" w:rsidP="005545A5">
            <w:pPr>
              <w:pStyle w:val="aa"/>
              <w:jc w:val="center"/>
              <w:rPr>
                <w:sz w:val="28"/>
                <w:szCs w:val="28"/>
              </w:rPr>
            </w:pPr>
            <w:r w:rsidRPr="00CD517C">
              <w:rPr>
                <w:sz w:val="28"/>
                <w:szCs w:val="28"/>
              </w:rPr>
              <w:t>-«-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51F45" w:rsidRPr="00CD517C" w:rsidRDefault="00651F45" w:rsidP="005545A5">
            <w:pPr>
              <w:pStyle w:val="aa"/>
              <w:jc w:val="center"/>
              <w:rPr>
                <w:sz w:val="28"/>
                <w:szCs w:val="28"/>
              </w:rPr>
            </w:pPr>
            <w:r w:rsidRPr="00CD517C">
              <w:rPr>
                <w:sz w:val="28"/>
                <w:szCs w:val="28"/>
              </w:rPr>
              <w:t>0,001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51F45" w:rsidRPr="00CD517C" w:rsidRDefault="00651F45" w:rsidP="005545A5">
            <w:pPr>
              <w:pStyle w:val="aa"/>
              <w:jc w:val="center"/>
              <w:rPr>
                <w:sz w:val="28"/>
                <w:szCs w:val="28"/>
              </w:rPr>
            </w:pPr>
            <w:r w:rsidRPr="00CD517C">
              <w:rPr>
                <w:sz w:val="28"/>
                <w:szCs w:val="28"/>
              </w:rPr>
              <w:t>0,03</w:t>
            </w:r>
          </w:p>
        </w:tc>
      </w:tr>
      <w:tr w:rsidR="00651F45" w:rsidRPr="00CD517C" w:rsidTr="00CD517C">
        <w:tc>
          <w:tcPr>
            <w:tcW w:w="8472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651F45" w:rsidRPr="00CD517C" w:rsidRDefault="00CD517C" w:rsidP="005545A5">
            <w:pPr>
              <w:pStyle w:val="aa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</w:t>
            </w:r>
            <w:r w:rsidR="00651F45" w:rsidRPr="00CD517C">
              <w:rPr>
                <w:sz w:val="28"/>
                <w:szCs w:val="28"/>
              </w:rPr>
              <w:t xml:space="preserve">Обеспечение продуктами питания других категорий участников </w:t>
            </w:r>
            <w:r>
              <w:rPr>
                <w:sz w:val="28"/>
                <w:szCs w:val="28"/>
              </w:rPr>
              <w:t xml:space="preserve">      </w:t>
            </w:r>
            <w:r w:rsidR="00651F45" w:rsidRPr="00CD517C">
              <w:rPr>
                <w:sz w:val="28"/>
                <w:szCs w:val="28"/>
              </w:rPr>
              <w:t>ликвидации последствий ЧС кг на 88 чел. на 3 суток</w:t>
            </w:r>
          </w:p>
        </w:tc>
        <w:tc>
          <w:tcPr>
            <w:tcW w:w="1019" w:type="dxa"/>
            <w:tcBorders>
              <w:top w:val="single" w:sz="4" w:space="0" w:color="auto"/>
              <w:bottom w:val="single" w:sz="4" w:space="0" w:color="auto"/>
            </w:tcBorders>
          </w:tcPr>
          <w:p w:rsidR="00651F45" w:rsidRPr="00CD517C" w:rsidRDefault="00651F45" w:rsidP="005545A5">
            <w:pPr>
              <w:pStyle w:val="aa"/>
              <w:jc w:val="center"/>
              <w:rPr>
                <w:sz w:val="28"/>
                <w:szCs w:val="28"/>
              </w:rPr>
            </w:pPr>
          </w:p>
        </w:tc>
      </w:tr>
      <w:tr w:rsidR="00CD517C" w:rsidRPr="00CD517C" w:rsidTr="00CD517C">
        <w:tc>
          <w:tcPr>
            <w:tcW w:w="675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51F45" w:rsidRPr="00CD517C" w:rsidRDefault="00651F45" w:rsidP="005545A5">
            <w:pPr>
              <w:pStyle w:val="aa"/>
              <w:jc w:val="center"/>
              <w:rPr>
                <w:sz w:val="28"/>
                <w:szCs w:val="28"/>
              </w:rPr>
            </w:pPr>
            <w:r w:rsidRPr="00CD517C">
              <w:rPr>
                <w:sz w:val="28"/>
                <w:szCs w:val="28"/>
              </w:rPr>
              <w:t>1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51F45" w:rsidRPr="00CD517C" w:rsidRDefault="00651F45" w:rsidP="005545A5">
            <w:pPr>
              <w:pStyle w:val="ab"/>
              <w:rPr>
                <w:sz w:val="28"/>
                <w:szCs w:val="28"/>
              </w:rPr>
            </w:pPr>
            <w:r w:rsidRPr="00CD517C">
              <w:rPr>
                <w:sz w:val="28"/>
                <w:szCs w:val="28"/>
              </w:rPr>
              <w:t>Хлеб из смеси ржаной обдирной из пшеничной муки 1 сорта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51F45" w:rsidRPr="00CD517C" w:rsidRDefault="00651F45" w:rsidP="005545A5">
            <w:pPr>
              <w:pStyle w:val="aa"/>
              <w:jc w:val="center"/>
              <w:rPr>
                <w:sz w:val="28"/>
                <w:szCs w:val="28"/>
              </w:rPr>
            </w:pPr>
            <w:r w:rsidRPr="00CD517C">
              <w:rPr>
                <w:sz w:val="28"/>
                <w:szCs w:val="28"/>
              </w:rPr>
              <w:t>-"-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51F45" w:rsidRPr="00CD517C" w:rsidRDefault="00651F45" w:rsidP="005545A5">
            <w:pPr>
              <w:pStyle w:val="aa"/>
              <w:jc w:val="center"/>
              <w:rPr>
                <w:sz w:val="28"/>
                <w:szCs w:val="28"/>
              </w:rPr>
            </w:pPr>
            <w:r w:rsidRPr="00CD517C">
              <w:rPr>
                <w:sz w:val="28"/>
                <w:szCs w:val="28"/>
              </w:rPr>
              <w:t>0,4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51F45" w:rsidRPr="00CD517C" w:rsidRDefault="00651F45" w:rsidP="005545A5">
            <w:pPr>
              <w:pStyle w:val="aa"/>
              <w:jc w:val="center"/>
              <w:rPr>
                <w:sz w:val="28"/>
                <w:szCs w:val="28"/>
              </w:rPr>
            </w:pPr>
            <w:r w:rsidRPr="00CD517C">
              <w:rPr>
                <w:sz w:val="28"/>
                <w:szCs w:val="28"/>
              </w:rPr>
              <w:t>105,6</w:t>
            </w:r>
          </w:p>
        </w:tc>
      </w:tr>
      <w:tr w:rsidR="00CD517C" w:rsidRPr="00CD517C" w:rsidTr="00CD517C">
        <w:trPr>
          <w:trHeight w:val="407"/>
        </w:trPr>
        <w:tc>
          <w:tcPr>
            <w:tcW w:w="675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51F45" w:rsidRPr="00CD517C" w:rsidRDefault="00651F45" w:rsidP="005545A5">
            <w:pPr>
              <w:pStyle w:val="aa"/>
              <w:jc w:val="center"/>
              <w:rPr>
                <w:sz w:val="28"/>
                <w:szCs w:val="28"/>
              </w:rPr>
            </w:pPr>
            <w:r w:rsidRPr="00CD517C">
              <w:rPr>
                <w:sz w:val="28"/>
                <w:szCs w:val="28"/>
              </w:rPr>
              <w:t>2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51F45" w:rsidRPr="00CD517C" w:rsidRDefault="00651F45" w:rsidP="005545A5">
            <w:pPr>
              <w:pStyle w:val="Default"/>
              <w:rPr>
                <w:sz w:val="28"/>
                <w:szCs w:val="28"/>
              </w:rPr>
            </w:pPr>
            <w:r w:rsidRPr="00CD517C">
              <w:rPr>
                <w:sz w:val="28"/>
                <w:szCs w:val="28"/>
              </w:rPr>
              <w:t xml:space="preserve">Хлеб белый из пшеничной муки 1 сорта </w:t>
            </w:r>
          </w:p>
          <w:p w:rsidR="00651F45" w:rsidRPr="00CD517C" w:rsidRDefault="00651F45" w:rsidP="005545A5">
            <w:pPr>
              <w:pStyle w:val="aa"/>
              <w:jc w:val="center"/>
              <w:rPr>
                <w:sz w:val="28"/>
                <w:szCs w:val="28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51F45" w:rsidRPr="00CD517C" w:rsidRDefault="00651F45" w:rsidP="005545A5">
            <w:pPr>
              <w:pStyle w:val="aa"/>
              <w:jc w:val="center"/>
              <w:rPr>
                <w:sz w:val="28"/>
                <w:szCs w:val="28"/>
              </w:rPr>
            </w:pPr>
            <w:r w:rsidRPr="00CD517C">
              <w:rPr>
                <w:sz w:val="28"/>
                <w:szCs w:val="28"/>
              </w:rPr>
              <w:t>-"-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51F45" w:rsidRPr="00CD517C" w:rsidRDefault="00651F45" w:rsidP="005545A5">
            <w:pPr>
              <w:pStyle w:val="aa"/>
              <w:jc w:val="center"/>
              <w:rPr>
                <w:sz w:val="28"/>
                <w:szCs w:val="28"/>
              </w:rPr>
            </w:pPr>
            <w:r w:rsidRPr="00CD517C">
              <w:rPr>
                <w:sz w:val="28"/>
                <w:szCs w:val="28"/>
              </w:rPr>
              <w:t>0,4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51F45" w:rsidRPr="00CD517C" w:rsidRDefault="00651F45" w:rsidP="005545A5">
            <w:pPr>
              <w:pStyle w:val="aa"/>
              <w:jc w:val="center"/>
              <w:rPr>
                <w:sz w:val="28"/>
                <w:szCs w:val="28"/>
              </w:rPr>
            </w:pPr>
            <w:r w:rsidRPr="00CD517C">
              <w:rPr>
                <w:sz w:val="28"/>
                <w:szCs w:val="28"/>
              </w:rPr>
              <w:t>105,6</w:t>
            </w:r>
          </w:p>
        </w:tc>
      </w:tr>
      <w:tr w:rsidR="00CD517C" w:rsidRPr="00CD517C" w:rsidTr="00CD517C">
        <w:tc>
          <w:tcPr>
            <w:tcW w:w="675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51F45" w:rsidRPr="00CD517C" w:rsidRDefault="00651F45" w:rsidP="005545A5">
            <w:pPr>
              <w:pStyle w:val="aa"/>
              <w:jc w:val="center"/>
              <w:rPr>
                <w:sz w:val="28"/>
                <w:szCs w:val="28"/>
              </w:rPr>
            </w:pPr>
            <w:r w:rsidRPr="00CD517C">
              <w:rPr>
                <w:sz w:val="28"/>
                <w:szCs w:val="28"/>
              </w:rPr>
              <w:t>3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51F45" w:rsidRPr="00CD517C" w:rsidRDefault="00651F45" w:rsidP="005545A5">
            <w:pPr>
              <w:pStyle w:val="ab"/>
              <w:rPr>
                <w:sz w:val="28"/>
                <w:szCs w:val="28"/>
              </w:rPr>
            </w:pPr>
            <w:r w:rsidRPr="00CD517C">
              <w:rPr>
                <w:sz w:val="28"/>
                <w:szCs w:val="28"/>
              </w:rPr>
              <w:t>Мука пшеничная 2 сорта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51F45" w:rsidRPr="00CD517C" w:rsidRDefault="00651F45" w:rsidP="005545A5">
            <w:pPr>
              <w:pStyle w:val="aa"/>
              <w:jc w:val="center"/>
              <w:rPr>
                <w:sz w:val="28"/>
                <w:szCs w:val="28"/>
              </w:rPr>
            </w:pPr>
            <w:r w:rsidRPr="00CD517C">
              <w:rPr>
                <w:sz w:val="28"/>
                <w:szCs w:val="28"/>
              </w:rPr>
              <w:t>-«-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51F45" w:rsidRPr="00CD517C" w:rsidRDefault="00651F45" w:rsidP="005545A5">
            <w:pPr>
              <w:pStyle w:val="aa"/>
              <w:jc w:val="center"/>
              <w:rPr>
                <w:sz w:val="28"/>
                <w:szCs w:val="28"/>
              </w:rPr>
            </w:pPr>
            <w:r w:rsidRPr="00CD517C">
              <w:rPr>
                <w:sz w:val="28"/>
                <w:szCs w:val="28"/>
              </w:rPr>
              <w:t>0,024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51F45" w:rsidRPr="00CD517C" w:rsidRDefault="00651F45" w:rsidP="005545A5">
            <w:pPr>
              <w:pStyle w:val="aa"/>
              <w:jc w:val="center"/>
              <w:rPr>
                <w:sz w:val="28"/>
                <w:szCs w:val="28"/>
              </w:rPr>
            </w:pPr>
            <w:r w:rsidRPr="00CD517C">
              <w:rPr>
                <w:sz w:val="28"/>
                <w:szCs w:val="28"/>
              </w:rPr>
              <w:t>6,336</w:t>
            </w:r>
          </w:p>
        </w:tc>
      </w:tr>
      <w:tr w:rsidR="00CD517C" w:rsidRPr="00CD517C" w:rsidTr="00CD517C">
        <w:tc>
          <w:tcPr>
            <w:tcW w:w="675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51F45" w:rsidRPr="00CD517C" w:rsidRDefault="00651F45" w:rsidP="005545A5">
            <w:pPr>
              <w:pStyle w:val="aa"/>
              <w:jc w:val="center"/>
              <w:rPr>
                <w:sz w:val="28"/>
                <w:szCs w:val="28"/>
              </w:rPr>
            </w:pPr>
            <w:r w:rsidRPr="00CD517C">
              <w:rPr>
                <w:sz w:val="28"/>
                <w:szCs w:val="28"/>
              </w:rPr>
              <w:lastRenderedPageBreak/>
              <w:t>4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51F45" w:rsidRPr="00CD517C" w:rsidRDefault="00651F45" w:rsidP="005545A5">
            <w:pPr>
              <w:pStyle w:val="ab"/>
              <w:rPr>
                <w:sz w:val="28"/>
                <w:szCs w:val="28"/>
              </w:rPr>
            </w:pPr>
            <w:r w:rsidRPr="00CD517C">
              <w:rPr>
                <w:sz w:val="28"/>
                <w:szCs w:val="28"/>
              </w:rPr>
              <w:t>Крупа разная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51F45" w:rsidRPr="00CD517C" w:rsidRDefault="00651F45" w:rsidP="005545A5">
            <w:pPr>
              <w:pStyle w:val="aa"/>
              <w:jc w:val="center"/>
              <w:rPr>
                <w:sz w:val="28"/>
                <w:szCs w:val="28"/>
              </w:rPr>
            </w:pPr>
            <w:r w:rsidRPr="00CD517C">
              <w:rPr>
                <w:sz w:val="28"/>
                <w:szCs w:val="28"/>
              </w:rPr>
              <w:t>-«-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51F45" w:rsidRPr="00CD517C" w:rsidRDefault="00651F45" w:rsidP="005545A5">
            <w:pPr>
              <w:pStyle w:val="aa"/>
              <w:jc w:val="center"/>
              <w:rPr>
                <w:sz w:val="28"/>
                <w:szCs w:val="28"/>
              </w:rPr>
            </w:pPr>
            <w:r w:rsidRPr="00CD517C">
              <w:rPr>
                <w:sz w:val="28"/>
                <w:szCs w:val="28"/>
              </w:rPr>
              <w:t>0,08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51F45" w:rsidRPr="00CD517C" w:rsidRDefault="00651F45" w:rsidP="005545A5">
            <w:pPr>
              <w:pStyle w:val="aa"/>
              <w:jc w:val="center"/>
              <w:rPr>
                <w:sz w:val="28"/>
                <w:szCs w:val="28"/>
              </w:rPr>
            </w:pPr>
            <w:r w:rsidRPr="00CD517C">
              <w:rPr>
                <w:sz w:val="28"/>
                <w:szCs w:val="28"/>
              </w:rPr>
              <w:t>21,12</w:t>
            </w:r>
          </w:p>
        </w:tc>
      </w:tr>
      <w:tr w:rsidR="00CD517C" w:rsidRPr="00CD517C" w:rsidTr="00CD517C">
        <w:tc>
          <w:tcPr>
            <w:tcW w:w="675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51F45" w:rsidRPr="00CD517C" w:rsidRDefault="00651F45" w:rsidP="005545A5">
            <w:pPr>
              <w:pStyle w:val="aa"/>
              <w:jc w:val="center"/>
              <w:rPr>
                <w:sz w:val="28"/>
                <w:szCs w:val="28"/>
              </w:rPr>
            </w:pPr>
            <w:r w:rsidRPr="00CD517C">
              <w:rPr>
                <w:sz w:val="28"/>
                <w:szCs w:val="28"/>
              </w:rPr>
              <w:t>5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51F45" w:rsidRPr="00CD517C" w:rsidRDefault="00651F45" w:rsidP="005545A5">
            <w:pPr>
              <w:pStyle w:val="ab"/>
              <w:rPr>
                <w:sz w:val="28"/>
                <w:szCs w:val="28"/>
              </w:rPr>
            </w:pPr>
            <w:r w:rsidRPr="00CD517C">
              <w:rPr>
                <w:sz w:val="28"/>
                <w:szCs w:val="28"/>
              </w:rPr>
              <w:t>Макаронные изделия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51F45" w:rsidRPr="00CD517C" w:rsidRDefault="00651F45" w:rsidP="005545A5">
            <w:pPr>
              <w:pStyle w:val="aa"/>
              <w:jc w:val="center"/>
              <w:rPr>
                <w:sz w:val="28"/>
                <w:szCs w:val="28"/>
              </w:rPr>
            </w:pPr>
            <w:r w:rsidRPr="00CD517C">
              <w:rPr>
                <w:sz w:val="28"/>
                <w:szCs w:val="28"/>
              </w:rPr>
              <w:t>-"-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51F45" w:rsidRPr="00CD517C" w:rsidRDefault="00651F45" w:rsidP="005545A5">
            <w:pPr>
              <w:pStyle w:val="aa"/>
              <w:jc w:val="center"/>
              <w:rPr>
                <w:sz w:val="28"/>
                <w:szCs w:val="28"/>
              </w:rPr>
            </w:pPr>
            <w:r w:rsidRPr="00CD517C">
              <w:rPr>
                <w:sz w:val="28"/>
                <w:szCs w:val="28"/>
              </w:rPr>
              <w:t>0,03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51F45" w:rsidRPr="00CD517C" w:rsidRDefault="005545A5" w:rsidP="005545A5">
            <w:pPr>
              <w:pStyle w:val="aa"/>
              <w:jc w:val="center"/>
              <w:rPr>
                <w:sz w:val="28"/>
                <w:szCs w:val="28"/>
              </w:rPr>
            </w:pPr>
            <w:r w:rsidRPr="00CD517C">
              <w:rPr>
                <w:sz w:val="28"/>
                <w:szCs w:val="28"/>
              </w:rPr>
              <w:t>7,9</w:t>
            </w:r>
            <w:r w:rsidR="00651F45" w:rsidRPr="00CD517C">
              <w:rPr>
                <w:sz w:val="28"/>
                <w:szCs w:val="28"/>
              </w:rPr>
              <w:t>2</w:t>
            </w:r>
          </w:p>
        </w:tc>
      </w:tr>
      <w:tr w:rsidR="00CD517C" w:rsidRPr="00CD517C" w:rsidTr="00CD517C">
        <w:tc>
          <w:tcPr>
            <w:tcW w:w="675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51F45" w:rsidRPr="00CD517C" w:rsidRDefault="00651F45" w:rsidP="005545A5">
            <w:pPr>
              <w:pStyle w:val="aa"/>
              <w:jc w:val="center"/>
              <w:rPr>
                <w:sz w:val="28"/>
                <w:szCs w:val="28"/>
              </w:rPr>
            </w:pPr>
            <w:r w:rsidRPr="00CD517C">
              <w:rPr>
                <w:sz w:val="28"/>
                <w:szCs w:val="28"/>
              </w:rPr>
              <w:t>6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51F45" w:rsidRPr="00CD517C" w:rsidRDefault="00651F45" w:rsidP="005545A5">
            <w:pPr>
              <w:pStyle w:val="ab"/>
              <w:rPr>
                <w:sz w:val="28"/>
                <w:szCs w:val="28"/>
              </w:rPr>
            </w:pPr>
            <w:r w:rsidRPr="00CD517C">
              <w:rPr>
                <w:sz w:val="28"/>
                <w:szCs w:val="28"/>
              </w:rPr>
              <w:t>Молоко и молокопродукты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51F45" w:rsidRPr="00CD517C" w:rsidRDefault="00651F45" w:rsidP="005545A5">
            <w:pPr>
              <w:pStyle w:val="aa"/>
              <w:jc w:val="center"/>
              <w:rPr>
                <w:sz w:val="28"/>
                <w:szCs w:val="28"/>
              </w:rPr>
            </w:pPr>
            <w:r w:rsidRPr="00CD517C">
              <w:rPr>
                <w:sz w:val="28"/>
                <w:szCs w:val="28"/>
              </w:rPr>
              <w:t>-"-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51F45" w:rsidRPr="00CD517C" w:rsidRDefault="00651F45" w:rsidP="005545A5">
            <w:pPr>
              <w:pStyle w:val="aa"/>
              <w:jc w:val="center"/>
              <w:rPr>
                <w:sz w:val="28"/>
                <w:szCs w:val="28"/>
              </w:rPr>
            </w:pPr>
            <w:r w:rsidRPr="00CD517C">
              <w:rPr>
                <w:sz w:val="28"/>
                <w:szCs w:val="28"/>
              </w:rPr>
              <w:t>0,3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51F45" w:rsidRPr="00CD517C" w:rsidRDefault="005545A5" w:rsidP="005545A5">
            <w:pPr>
              <w:pStyle w:val="aa"/>
              <w:jc w:val="center"/>
              <w:rPr>
                <w:sz w:val="28"/>
                <w:szCs w:val="28"/>
              </w:rPr>
            </w:pPr>
            <w:r w:rsidRPr="00CD517C">
              <w:rPr>
                <w:sz w:val="28"/>
                <w:szCs w:val="28"/>
              </w:rPr>
              <w:t>79,2</w:t>
            </w:r>
          </w:p>
        </w:tc>
      </w:tr>
      <w:tr w:rsidR="00CD517C" w:rsidRPr="00CD517C" w:rsidTr="00CD517C">
        <w:tc>
          <w:tcPr>
            <w:tcW w:w="675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51F45" w:rsidRPr="00CD517C" w:rsidRDefault="00651F45" w:rsidP="005545A5">
            <w:pPr>
              <w:pStyle w:val="aa"/>
              <w:jc w:val="center"/>
              <w:rPr>
                <w:sz w:val="28"/>
                <w:szCs w:val="28"/>
              </w:rPr>
            </w:pPr>
            <w:r w:rsidRPr="00CD517C">
              <w:rPr>
                <w:sz w:val="28"/>
                <w:szCs w:val="28"/>
              </w:rPr>
              <w:t>7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51F45" w:rsidRPr="00CD517C" w:rsidRDefault="00651F45" w:rsidP="005545A5">
            <w:pPr>
              <w:pStyle w:val="ab"/>
              <w:rPr>
                <w:sz w:val="28"/>
                <w:szCs w:val="28"/>
              </w:rPr>
            </w:pPr>
            <w:r w:rsidRPr="00CD517C">
              <w:rPr>
                <w:sz w:val="28"/>
                <w:szCs w:val="28"/>
              </w:rPr>
              <w:t>Мясо и мясопродукты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51F45" w:rsidRPr="00CD517C" w:rsidRDefault="00651F45" w:rsidP="005545A5">
            <w:pPr>
              <w:pStyle w:val="aa"/>
              <w:jc w:val="center"/>
              <w:rPr>
                <w:sz w:val="28"/>
                <w:szCs w:val="28"/>
              </w:rPr>
            </w:pPr>
            <w:r w:rsidRPr="00CD517C">
              <w:rPr>
                <w:sz w:val="28"/>
                <w:szCs w:val="28"/>
              </w:rPr>
              <w:t>-"-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51F45" w:rsidRPr="00CD517C" w:rsidRDefault="00651F45" w:rsidP="005545A5">
            <w:pPr>
              <w:pStyle w:val="aa"/>
              <w:jc w:val="center"/>
              <w:rPr>
                <w:sz w:val="28"/>
                <w:szCs w:val="28"/>
              </w:rPr>
            </w:pPr>
            <w:r w:rsidRPr="00CD517C">
              <w:rPr>
                <w:sz w:val="28"/>
                <w:szCs w:val="28"/>
              </w:rPr>
              <w:t>0,08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51F45" w:rsidRPr="00CD517C" w:rsidRDefault="005545A5" w:rsidP="005545A5">
            <w:pPr>
              <w:pStyle w:val="aa"/>
              <w:jc w:val="center"/>
              <w:rPr>
                <w:sz w:val="28"/>
                <w:szCs w:val="28"/>
              </w:rPr>
            </w:pPr>
            <w:r w:rsidRPr="00CD517C">
              <w:rPr>
                <w:sz w:val="28"/>
                <w:szCs w:val="28"/>
              </w:rPr>
              <w:t>21,12</w:t>
            </w:r>
          </w:p>
        </w:tc>
      </w:tr>
      <w:tr w:rsidR="00CD517C" w:rsidRPr="00CD517C" w:rsidTr="00CD517C">
        <w:tc>
          <w:tcPr>
            <w:tcW w:w="675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51F45" w:rsidRPr="00CD517C" w:rsidRDefault="00651F45" w:rsidP="005545A5">
            <w:pPr>
              <w:pStyle w:val="aa"/>
              <w:jc w:val="center"/>
              <w:rPr>
                <w:sz w:val="28"/>
                <w:szCs w:val="28"/>
              </w:rPr>
            </w:pPr>
            <w:r w:rsidRPr="00CD517C">
              <w:rPr>
                <w:sz w:val="28"/>
                <w:szCs w:val="28"/>
              </w:rPr>
              <w:t>8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51F45" w:rsidRPr="00CD517C" w:rsidRDefault="00651F45" w:rsidP="005545A5">
            <w:pPr>
              <w:pStyle w:val="ab"/>
              <w:rPr>
                <w:sz w:val="28"/>
                <w:szCs w:val="28"/>
              </w:rPr>
            </w:pPr>
            <w:r w:rsidRPr="00CD517C">
              <w:rPr>
                <w:sz w:val="28"/>
                <w:szCs w:val="28"/>
              </w:rPr>
              <w:t>Рыба и рыбопродукты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51F45" w:rsidRPr="00CD517C" w:rsidRDefault="00651F45" w:rsidP="005545A5">
            <w:pPr>
              <w:pStyle w:val="aa"/>
              <w:jc w:val="center"/>
              <w:rPr>
                <w:sz w:val="28"/>
                <w:szCs w:val="28"/>
              </w:rPr>
            </w:pPr>
            <w:r w:rsidRPr="00CD517C">
              <w:rPr>
                <w:sz w:val="28"/>
                <w:szCs w:val="28"/>
              </w:rPr>
              <w:t>-"-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51F45" w:rsidRPr="00CD517C" w:rsidRDefault="00651F45" w:rsidP="005545A5">
            <w:pPr>
              <w:pStyle w:val="aa"/>
              <w:jc w:val="center"/>
              <w:rPr>
                <w:sz w:val="28"/>
                <w:szCs w:val="28"/>
              </w:rPr>
            </w:pPr>
            <w:r w:rsidRPr="00CD517C">
              <w:rPr>
                <w:sz w:val="28"/>
                <w:szCs w:val="28"/>
              </w:rPr>
              <w:t>0,04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51F45" w:rsidRPr="00CD517C" w:rsidRDefault="005545A5" w:rsidP="005545A5">
            <w:pPr>
              <w:pStyle w:val="aa"/>
              <w:jc w:val="center"/>
              <w:rPr>
                <w:sz w:val="28"/>
                <w:szCs w:val="28"/>
              </w:rPr>
            </w:pPr>
            <w:r w:rsidRPr="00CD517C">
              <w:rPr>
                <w:sz w:val="28"/>
                <w:szCs w:val="28"/>
              </w:rPr>
              <w:t>10,56</w:t>
            </w:r>
          </w:p>
        </w:tc>
      </w:tr>
      <w:tr w:rsidR="00CD517C" w:rsidRPr="00CD517C" w:rsidTr="00CD517C">
        <w:tc>
          <w:tcPr>
            <w:tcW w:w="675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51F45" w:rsidRPr="00CD517C" w:rsidRDefault="00651F45" w:rsidP="005545A5">
            <w:pPr>
              <w:pStyle w:val="aa"/>
              <w:jc w:val="center"/>
              <w:rPr>
                <w:sz w:val="28"/>
                <w:szCs w:val="28"/>
              </w:rPr>
            </w:pPr>
            <w:r w:rsidRPr="00CD517C">
              <w:rPr>
                <w:sz w:val="28"/>
                <w:szCs w:val="28"/>
              </w:rPr>
              <w:t>9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51F45" w:rsidRPr="00CD517C" w:rsidRDefault="00651F45" w:rsidP="005545A5">
            <w:pPr>
              <w:pStyle w:val="ab"/>
              <w:rPr>
                <w:sz w:val="28"/>
                <w:szCs w:val="28"/>
              </w:rPr>
            </w:pPr>
            <w:r w:rsidRPr="00CD517C">
              <w:rPr>
                <w:sz w:val="28"/>
                <w:szCs w:val="28"/>
              </w:rPr>
              <w:t>Жиры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51F45" w:rsidRPr="00CD517C" w:rsidRDefault="00651F45" w:rsidP="005545A5">
            <w:pPr>
              <w:pStyle w:val="aa"/>
              <w:jc w:val="center"/>
              <w:rPr>
                <w:sz w:val="28"/>
                <w:szCs w:val="28"/>
              </w:rPr>
            </w:pPr>
            <w:r w:rsidRPr="00CD517C">
              <w:rPr>
                <w:sz w:val="28"/>
                <w:szCs w:val="28"/>
              </w:rPr>
              <w:t>-"-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51F45" w:rsidRPr="00CD517C" w:rsidRDefault="00651F45" w:rsidP="005545A5">
            <w:pPr>
              <w:pStyle w:val="aa"/>
              <w:jc w:val="center"/>
              <w:rPr>
                <w:sz w:val="28"/>
                <w:szCs w:val="28"/>
              </w:rPr>
            </w:pPr>
            <w:r w:rsidRPr="00CD517C">
              <w:rPr>
                <w:sz w:val="28"/>
                <w:szCs w:val="28"/>
              </w:rPr>
              <w:t>0,04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51F45" w:rsidRPr="00CD517C" w:rsidRDefault="005545A5" w:rsidP="005545A5">
            <w:pPr>
              <w:pStyle w:val="aa"/>
              <w:jc w:val="center"/>
              <w:rPr>
                <w:sz w:val="28"/>
                <w:szCs w:val="28"/>
              </w:rPr>
            </w:pPr>
            <w:r w:rsidRPr="00CD517C">
              <w:rPr>
                <w:sz w:val="28"/>
                <w:szCs w:val="28"/>
              </w:rPr>
              <w:t>10,56</w:t>
            </w:r>
          </w:p>
        </w:tc>
      </w:tr>
      <w:tr w:rsidR="00CD517C" w:rsidRPr="00CD517C" w:rsidTr="00CD517C">
        <w:tc>
          <w:tcPr>
            <w:tcW w:w="675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51F45" w:rsidRPr="00CD517C" w:rsidRDefault="00651F45" w:rsidP="005545A5">
            <w:pPr>
              <w:pStyle w:val="aa"/>
              <w:jc w:val="center"/>
              <w:rPr>
                <w:sz w:val="28"/>
                <w:szCs w:val="28"/>
              </w:rPr>
            </w:pPr>
            <w:r w:rsidRPr="00CD517C">
              <w:rPr>
                <w:sz w:val="28"/>
                <w:szCs w:val="28"/>
              </w:rPr>
              <w:t>10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51F45" w:rsidRPr="00CD517C" w:rsidRDefault="00651F45" w:rsidP="005545A5">
            <w:pPr>
              <w:pStyle w:val="ab"/>
              <w:rPr>
                <w:sz w:val="28"/>
                <w:szCs w:val="28"/>
              </w:rPr>
            </w:pPr>
            <w:r w:rsidRPr="00CD517C">
              <w:rPr>
                <w:sz w:val="28"/>
                <w:szCs w:val="28"/>
              </w:rPr>
              <w:t>Сахар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51F45" w:rsidRPr="00CD517C" w:rsidRDefault="00651F45" w:rsidP="005545A5">
            <w:pPr>
              <w:pStyle w:val="aa"/>
              <w:jc w:val="center"/>
              <w:rPr>
                <w:sz w:val="28"/>
                <w:szCs w:val="28"/>
              </w:rPr>
            </w:pPr>
            <w:r w:rsidRPr="00CD517C">
              <w:rPr>
                <w:sz w:val="28"/>
                <w:szCs w:val="28"/>
              </w:rPr>
              <w:t>-"-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51F45" w:rsidRPr="00CD517C" w:rsidRDefault="00651F45" w:rsidP="005545A5">
            <w:pPr>
              <w:pStyle w:val="aa"/>
              <w:jc w:val="center"/>
              <w:rPr>
                <w:sz w:val="28"/>
                <w:szCs w:val="28"/>
              </w:rPr>
            </w:pPr>
            <w:r w:rsidRPr="00CD517C">
              <w:rPr>
                <w:sz w:val="28"/>
                <w:szCs w:val="28"/>
              </w:rPr>
              <w:t>0,06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51F45" w:rsidRPr="00CD517C" w:rsidRDefault="005545A5" w:rsidP="005545A5">
            <w:pPr>
              <w:pStyle w:val="aa"/>
              <w:jc w:val="center"/>
              <w:rPr>
                <w:sz w:val="28"/>
                <w:szCs w:val="28"/>
              </w:rPr>
            </w:pPr>
            <w:r w:rsidRPr="00CD517C">
              <w:rPr>
                <w:sz w:val="28"/>
                <w:szCs w:val="28"/>
              </w:rPr>
              <w:t>15,84</w:t>
            </w:r>
          </w:p>
        </w:tc>
      </w:tr>
      <w:tr w:rsidR="00CD517C" w:rsidRPr="00CD517C" w:rsidTr="00CD517C">
        <w:tc>
          <w:tcPr>
            <w:tcW w:w="675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51F45" w:rsidRPr="00CD517C" w:rsidRDefault="00651F45" w:rsidP="005545A5">
            <w:pPr>
              <w:pStyle w:val="aa"/>
              <w:jc w:val="center"/>
              <w:rPr>
                <w:sz w:val="28"/>
                <w:szCs w:val="28"/>
              </w:rPr>
            </w:pPr>
            <w:r w:rsidRPr="00CD517C">
              <w:rPr>
                <w:sz w:val="28"/>
                <w:szCs w:val="28"/>
              </w:rPr>
              <w:t>11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51F45" w:rsidRPr="00CD517C" w:rsidRDefault="00651F45" w:rsidP="005545A5">
            <w:pPr>
              <w:pStyle w:val="ab"/>
              <w:rPr>
                <w:sz w:val="28"/>
                <w:szCs w:val="28"/>
              </w:rPr>
            </w:pPr>
            <w:r w:rsidRPr="00CD517C">
              <w:rPr>
                <w:sz w:val="28"/>
                <w:szCs w:val="28"/>
              </w:rPr>
              <w:t>Картофель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51F45" w:rsidRPr="00CD517C" w:rsidRDefault="00651F45" w:rsidP="005545A5">
            <w:pPr>
              <w:pStyle w:val="aa"/>
              <w:jc w:val="center"/>
              <w:rPr>
                <w:sz w:val="28"/>
                <w:szCs w:val="28"/>
              </w:rPr>
            </w:pPr>
            <w:r w:rsidRPr="00CD517C">
              <w:rPr>
                <w:sz w:val="28"/>
                <w:szCs w:val="28"/>
              </w:rPr>
              <w:t>-"-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51F45" w:rsidRPr="00CD517C" w:rsidRDefault="00651F45" w:rsidP="005545A5">
            <w:pPr>
              <w:pStyle w:val="aa"/>
              <w:jc w:val="center"/>
              <w:rPr>
                <w:sz w:val="28"/>
                <w:szCs w:val="28"/>
              </w:rPr>
            </w:pPr>
            <w:r w:rsidRPr="00CD517C">
              <w:rPr>
                <w:sz w:val="28"/>
                <w:szCs w:val="28"/>
              </w:rPr>
              <w:t>0,4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51F45" w:rsidRPr="00CD517C" w:rsidRDefault="005545A5" w:rsidP="005545A5">
            <w:pPr>
              <w:pStyle w:val="aa"/>
              <w:jc w:val="center"/>
              <w:rPr>
                <w:sz w:val="28"/>
                <w:szCs w:val="28"/>
              </w:rPr>
            </w:pPr>
            <w:r w:rsidRPr="00CD517C">
              <w:rPr>
                <w:sz w:val="28"/>
                <w:szCs w:val="28"/>
              </w:rPr>
              <w:t>105,6</w:t>
            </w:r>
          </w:p>
        </w:tc>
      </w:tr>
      <w:tr w:rsidR="00CD517C" w:rsidRPr="00CD517C" w:rsidTr="00CD517C">
        <w:tc>
          <w:tcPr>
            <w:tcW w:w="675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51F45" w:rsidRPr="00CD517C" w:rsidRDefault="00651F45" w:rsidP="005545A5">
            <w:pPr>
              <w:pStyle w:val="aa"/>
              <w:jc w:val="center"/>
              <w:rPr>
                <w:sz w:val="28"/>
                <w:szCs w:val="28"/>
              </w:rPr>
            </w:pPr>
            <w:r w:rsidRPr="00CD517C">
              <w:rPr>
                <w:sz w:val="28"/>
                <w:szCs w:val="28"/>
              </w:rPr>
              <w:t>12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51F45" w:rsidRPr="00CD517C" w:rsidRDefault="00651F45" w:rsidP="005545A5">
            <w:pPr>
              <w:pStyle w:val="ab"/>
              <w:rPr>
                <w:sz w:val="28"/>
                <w:szCs w:val="28"/>
              </w:rPr>
            </w:pPr>
            <w:r w:rsidRPr="00CD517C">
              <w:rPr>
                <w:sz w:val="28"/>
                <w:szCs w:val="28"/>
              </w:rPr>
              <w:t>Овощи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51F45" w:rsidRPr="00CD517C" w:rsidRDefault="00651F45" w:rsidP="005545A5">
            <w:pPr>
              <w:pStyle w:val="aa"/>
              <w:jc w:val="center"/>
              <w:rPr>
                <w:sz w:val="28"/>
                <w:szCs w:val="28"/>
              </w:rPr>
            </w:pPr>
            <w:r w:rsidRPr="00CD517C">
              <w:rPr>
                <w:sz w:val="28"/>
                <w:szCs w:val="28"/>
              </w:rPr>
              <w:t>-"-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51F45" w:rsidRPr="00CD517C" w:rsidRDefault="00651F45" w:rsidP="005545A5">
            <w:pPr>
              <w:pStyle w:val="aa"/>
              <w:jc w:val="center"/>
              <w:rPr>
                <w:sz w:val="28"/>
                <w:szCs w:val="28"/>
              </w:rPr>
            </w:pPr>
            <w:r w:rsidRPr="00CD517C">
              <w:rPr>
                <w:sz w:val="28"/>
                <w:szCs w:val="28"/>
              </w:rPr>
              <w:t>0,15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51F45" w:rsidRPr="00CD517C" w:rsidRDefault="005545A5" w:rsidP="005545A5">
            <w:pPr>
              <w:pStyle w:val="aa"/>
              <w:jc w:val="center"/>
              <w:rPr>
                <w:sz w:val="28"/>
                <w:szCs w:val="28"/>
              </w:rPr>
            </w:pPr>
            <w:r w:rsidRPr="00CD517C">
              <w:rPr>
                <w:sz w:val="28"/>
                <w:szCs w:val="28"/>
              </w:rPr>
              <w:t>39,6</w:t>
            </w:r>
          </w:p>
        </w:tc>
      </w:tr>
      <w:tr w:rsidR="00CD517C" w:rsidRPr="00CD517C" w:rsidTr="00CD517C">
        <w:tc>
          <w:tcPr>
            <w:tcW w:w="675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51F45" w:rsidRPr="00CD517C" w:rsidRDefault="00651F45" w:rsidP="005545A5">
            <w:pPr>
              <w:pStyle w:val="aa"/>
              <w:jc w:val="center"/>
              <w:rPr>
                <w:sz w:val="28"/>
                <w:szCs w:val="28"/>
              </w:rPr>
            </w:pPr>
            <w:r w:rsidRPr="00CD517C">
              <w:rPr>
                <w:sz w:val="28"/>
                <w:szCs w:val="28"/>
              </w:rPr>
              <w:t>13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51F45" w:rsidRPr="00CD517C" w:rsidRDefault="00651F45" w:rsidP="005545A5">
            <w:pPr>
              <w:pStyle w:val="ab"/>
              <w:rPr>
                <w:sz w:val="28"/>
                <w:szCs w:val="28"/>
              </w:rPr>
            </w:pPr>
            <w:r w:rsidRPr="00CD517C">
              <w:rPr>
                <w:sz w:val="28"/>
                <w:szCs w:val="28"/>
              </w:rPr>
              <w:t>Соль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51F45" w:rsidRPr="00CD517C" w:rsidRDefault="00651F45" w:rsidP="005545A5">
            <w:pPr>
              <w:pStyle w:val="aa"/>
              <w:jc w:val="center"/>
              <w:rPr>
                <w:sz w:val="28"/>
                <w:szCs w:val="28"/>
              </w:rPr>
            </w:pPr>
            <w:r w:rsidRPr="00CD517C">
              <w:rPr>
                <w:sz w:val="28"/>
                <w:szCs w:val="28"/>
              </w:rPr>
              <w:t>-"-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51F45" w:rsidRPr="00CD517C" w:rsidRDefault="00651F45" w:rsidP="005545A5">
            <w:pPr>
              <w:pStyle w:val="aa"/>
              <w:jc w:val="center"/>
              <w:rPr>
                <w:sz w:val="28"/>
                <w:szCs w:val="28"/>
              </w:rPr>
            </w:pPr>
            <w:r w:rsidRPr="00CD517C">
              <w:rPr>
                <w:sz w:val="28"/>
                <w:szCs w:val="28"/>
              </w:rPr>
              <w:t>0,025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51F45" w:rsidRPr="00CD517C" w:rsidRDefault="005545A5" w:rsidP="005545A5">
            <w:pPr>
              <w:pStyle w:val="aa"/>
              <w:jc w:val="center"/>
              <w:rPr>
                <w:sz w:val="28"/>
                <w:szCs w:val="28"/>
              </w:rPr>
            </w:pPr>
            <w:r w:rsidRPr="00CD517C">
              <w:rPr>
                <w:sz w:val="28"/>
                <w:szCs w:val="28"/>
              </w:rPr>
              <w:t>6,6</w:t>
            </w:r>
          </w:p>
        </w:tc>
      </w:tr>
      <w:tr w:rsidR="00CD517C" w:rsidRPr="00CD517C" w:rsidTr="00CD517C">
        <w:tc>
          <w:tcPr>
            <w:tcW w:w="675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51F45" w:rsidRPr="00CD517C" w:rsidRDefault="00651F45" w:rsidP="005545A5">
            <w:pPr>
              <w:pStyle w:val="aa"/>
              <w:jc w:val="center"/>
              <w:rPr>
                <w:sz w:val="28"/>
                <w:szCs w:val="28"/>
              </w:rPr>
            </w:pPr>
            <w:r w:rsidRPr="00CD517C">
              <w:rPr>
                <w:sz w:val="28"/>
                <w:szCs w:val="28"/>
              </w:rPr>
              <w:t>14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51F45" w:rsidRPr="00CD517C" w:rsidRDefault="00651F45" w:rsidP="005545A5">
            <w:pPr>
              <w:pStyle w:val="aa"/>
              <w:jc w:val="center"/>
              <w:rPr>
                <w:sz w:val="28"/>
                <w:szCs w:val="28"/>
              </w:rPr>
            </w:pPr>
            <w:r w:rsidRPr="00CD517C">
              <w:rPr>
                <w:sz w:val="28"/>
                <w:szCs w:val="28"/>
              </w:rPr>
              <w:t>Чай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51F45" w:rsidRPr="00CD517C" w:rsidRDefault="00651F45" w:rsidP="005545A5">
            <w:pPr>
              <w:pStyle w:val="aa"/>
              <w:jc w:val="center"/>
              <w:rPr>
                <w:sz w:val="28"/>
                <w:szCs w:val="28"/>
              </w:rPr>
            </w:pPr>
            <w:r w:rsidRPr="00CD517C">
              <w:rPr>
                <w:sz w:val="28"/>
                <w:szCs w:val="28"/>
              </w:rPr>
              <w:t>-"-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51F45" w:rsidRPr="00CD517C" w:rsidRDefault="00651F45" w:rsidP="005545A5">
            <w:pPr>
              <w:pStyle w:val="aa"/>
              <w:jc w:val="center"/>
              <w:rPr>
                <w:sz w:val="28"/>
                <w:szCs w:val="28"/>
              </w:rPr>
            </w:pPr>
            <w:r w:rsidRPr="00CD517C">
              <w:rPr>
                <w:sz w:val="28"/>
                <w:szCs w:val="28"/>
              </w:rPr>
              <w:t>0,0015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51F45" w:rsidRPr="00CD517C" w:rsidRDefault="005545A5" w:rsidP="005545A5">
            <w:pPr>
              <w:pStyle w:val="aa"/>
              <w:jc w:val="center"/>
              <w:rPr>
                <w:sz w:val="28"/>
                <w:szCs w:val="28"/>
              </w:rPr>
            </w:pPr>
            <w:r w:rsidRPr="00CD517C">
              <w:rPr>
                <w:sz w:val="28"/>
                <w:szCs w:val="28"/>
              </w:rPr>
              <w:t>0,396</w:t>
            </w:r>
          </w:p>
        </w:tc>
      </w:tr>
      <w:tr w:rsidR="00651F45" w:rsidRPr="00CD517C" w:rsidTr="00CD517C">
        <w:tc>
          <w:tcPr>
            <w:tcW w:w="8472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651F45" w:rsidRPr="00CD517C" w:rsidRDefault="00CD517C" w:rsidP="005545A5">
            <w:pPr>
              <w:pStyle w:val="aa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</w:t>
            </w:r>
            <w:r w:rsidR="00651F45" w:rsidRPr="00CD517C">
              <w:rPr>
                <w:sz w:val="28"/>
                <w:szCs w:val="28"/>
              </w:rPr>
              <w:t xml:space="preserve">Вещевое имущество и ресурсы жизнеобеспечения </w:t>
            </w:r>
            <w:r w:rsidR="005D1587">
              <w:rPr>
                <w:sz w:val="28"/>
                <w:szCs w:val="28"/>
              </w:rPr>
              <w:t xml:space="preserve">шт. </w:t>
            </w:r>
            <w:r w:rsidR="00651F45" w:rsidRPr="00CD517C">
              <w:rPr>
                <w:sz w:val="28"/>
                <w:szCs w:val="28"/>
              </w:rPr>
              <w:t>на 1</w:t>
            </w:r>
            <w:r w:rsidR="0089055F" w:rsidRPr="00CD517C">
              <w:rPr>
                <w:sz w:val="28"/>
                <w:szCs w:val="28"/>
              </w:rPr>
              <w:t>0</w:t>
            </w:r>
            <w:r w:rsidR="00651F45" w:rsidRPr="00CD517C">
              <w:rPr>
                <w:sz w:val="28"/>
                <w:szCs w:val="28"/>
              </w:rPr>
              <w:t xml:space="preserve"> чел.</w:t>
            </w:r>
            <w:r w:rsidR="0089055F" w:rsidRPr="00CD517C">
              <w:rPr>
                <w:sz w:val="28"/>
                <w:szCs w:val="28"/>
              </w:rPr>
              <w:t xml:space="preserve"> на 3 суток</w:t>
            </w:r>
          </w:p>
        </w:tc>
        <w:tc>
          <w:tcPr>
            <w:tcW w:w="1019" w:type="dxa"/>
            <w:tcBorders>
              <w:top w:val="single" w:sz="4" w:space="0" w:color="auto"/>
              <w:bottom w:val="single" w:sz="4" w:space="0" w:color="auto"/>
            </w:tcBorders>
          </w:tcPr>
          <w:p w:rsidR="00651F45" w:rsidRPr="00CD517C" w:rsidRDefault="00651F45" w:rsidP="005545A5">
            <w:pPr>
              <w:pStyle w:val="aa"/>
              <w:jc w:val="center"/>
              <w:rPr>
                <w:sz w:val="28"/>
                <w:szCs w:val="28"/>
              </w:rPr>
            </w:pPr>
          </w:p>
        </w:tc>
      </w:tr>
      <w:tr w:rsidR="00CD517C" w:rsidRPr="00CD517C" w:rsidTr="00CD517C">
        <w:tc>
          <w:tcPr>
            <w:tcW w:w="675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51F45" w:rsidRPr="00CD517C" w:rsidRDefault="00651F45" w:rsidP="005545A5">
            <w:pPr>
              <w:pStyle w:val="aa"/>
              <w:jc w:val="center"/>
              <w:rPr>
                <w:sz w:val="28"/>
                <w:szCs w:val="28"/>
              </w:rPr>
            </w:pPr>
            <w:r w:rsidRPr="00CD517C">
              <w:rPr>
                <w:sz w:val="28"/>
                <w:szCs w:val="28"/>
              </w:rPr>
              <w:t>1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51F45" w:rsidRPr="00CD517C" w:rsidRDefault="00651F45" w:rsidP="005545A5">
            <w:pPr>
              <w:pStyle w:val="ab"/>
              <w:rPr>
                <w:sz w:val="28"/>
                <w:szCs w:val="28"/>
              </w:rPr>
            </w:pPr>
            <w:r w:rsidRPr="00CD517C">
              <w:rPr>
                <w:sz w:val="28"/>
                <w:szCs w:val="28"/>
              </w:rPr>
              <w:t>Кровати раскладные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51F45" w:rsidRPr="00CD517C" w:rsidRDefault="00651F45" w:rsidP="005545A5">
            <w:pPr>
              <w:pStyle w:val="aa"/>
              <w:jc w:val="center"/>
              <w:rPr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51F45" w:rsidRPr="00CD517C" w:rsidRDefault="00651F45" w:rsidP="005545A5">
            <w:pPr>
              <w:pStyle w:val="aa"/>
              <w:jc w:val="center"/>
              <w:rPr>
                <w:sz w:val="28"/>
                <w:szCs w:val="28"/>
              </w:rPr>
            </w:pPr>
            <w:r w:rsidRPr="00CD517C">
              <w:rPr>
                <w:sz w:val="28"/>
                <w:szCs w:val="28"/>
              </w:rPr>
              <w:t>1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51F45" w:rsidRPr="00CD517C" w:rsidRDefault="0089055F" w:rsidP="005545A5">
            <w:pPr>
              <w:pStyle w:val="aa"/>
              <w:jc w:val="center"/>
              <w:rPr>
                <w:sz w:val="28"/>
                <w:szCs w:val="28"/>
              </w:rPr>
            </w:pPr>
            <w:r w:rsidRPr="00CD517C">
              <w:rPr>
                <w:sz w:val="28"/>
                <w:szCs w:val="28"/>
              </w:rPr>
              <w:t>10</w:t>
            </w:r>
          </w:p>
        </w:tc>
      </w:tr>
      <w:tr w:rsidR="00CD517C" w:rsidRPr="00CD517C" w:rsidTr="00CD517C">
        <w:tc>
          <w:tcPr>
            <w:tcW w:w="675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51F45" w:rsidRPr="00CD517C" w:rsidRDefault="00651F45" w:rsidP="005545A5">
            <w:pPr>
              <w:pStyle w:val="aa"/>
              <w:jc w:val="center"/>
              <w:rPr>
                <w:sz w:val="28"/>
                <w:szCs w:val="28"/>
              </w:rPr>
            </w:pPr>
            <w:r w:rsidRPr="00CD517C">
              <w:rPr>
                <w:sz w:val="28"/>
                <w:szCs w:val="28"/>
              </w:rPr>
              <w:t>2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51F45" w:rsidRPr="00CD517C" w:rsidRDefault="00651F45" w:rsidP="005545A5">
            <w:pPr>
              <w:pStyle w:val="ab"/>
              <w:rPr>
                <w:sz w:val="28"/>
                <w:szCs w:val="28"/>
              </w:rPr>
            </w:pPr>
            <w:r w:rsidRPr="00CD517C">
              <w:rPr>
                <w:sz w:val="28"/>
                <w:szCs w:val="28"/>
              </w:rPr>
              <w:t>Одеяла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51F45" w:rsidRPr="00CD517C" w:rsidRDefault="00651F45" w:rsidP="005545A5">
            <w:pPr>
              <w:pStyle w:val="aa"/>
              <w:jc w:val="center"/>
              <w:rPr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51F45" w:rsidRPr="00CD517C" w:rsidRDefault="00651F45" w:rsidP="005545A5">
            <w:pPr>
              <w:pStyle w:val="aa"/>
              <w:jc w:val="center"/>
              <w:rPr>
                <w:sz w:val="28"/>
                <w:szCs w:val="28"/>
              </w:rPr>
            </w:pPr>
            <w:r w:rsidRPr="00CD517C">
              <w:rPr>
                <w:sz w:val="28"/>
                <w:szCs w:val="28"/>
              </w:rPr>
              <w:t>1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51F45" w:rsidRPr="00CD517C" w:rsidRDefault="0089055F" w:rsidP="005545A5">
            <w:pPr>
              <w:pStyle w:val="aa"/>
              <w:jc w:val="center"/>
              <w:rPr>
                <w:sz w:val="28"/>
                <w:szCs w:val="28"/>
              </w:rPr>
            </w:pPr>
            <w:r w:rsidRPr="00CD517C">
              <w:rPr>
                <w:sz w:val="28"/>
                <w:szCs w:val="28"/>
              </w:rPr>
              <w:t>10</w:t>
            </w:r>
          </w:p>
        </w:tc>
      </w:tr>
      <w:tr w:rsidR="00CD517C" w:rsidRPr="00CD517C" w:rsidTr="00CD517C">
        <w:tc>
          <w:tcPr>
            <w:tcW w:w="675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51F45" w:rsidRPr="00CD517C" w:rsidRDefault="00651F45" w:rsidP="005545A5">
            <w:pPr>
              <w:pStyle w:val="aa"/>
              <w:jc w:val="center"/>
              <w:rPr>
                <w:sz w:val="28"/>
                <w:szCs w:val="28"/>
              </w:rPr>
            </w:pPr>
            <w:r w:rsidRPr="00CD517C">
              <w:rPr>
                <w:sz w:val="28"/>
                <w:szCs w:val="28"/>
              </w:rPr>
              <w:t>3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51F45" w:rsidRPr="00CD517C" w:rsidRDefault="00651F45" w:rsidP="005545A5">
            <w:pPr>
              <w:pStyle w:val="ab"/>
              <w:rPr>
                <w:sz w:val="28"/>
                <w:szCs w:val="28"/>
              </w:rPr>
            </w:pPr>
            <w:r w:rsidRPr="00CD517C">
              <w:rPr>
                <w:sz w:val="28"/>
                <w:szCs w:val="28"/>
              </w:rPr>
              <w:t>Матрасы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51F45" w:rsidRPr="00CD517C" w:rsidRDefault="00651F45" w:rsidP="005545A5">
            <w:pPr>
              <w:pStyle w:val="aa"/>
              <w:jc w:val="center"/>
              <w:rPr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51F45" w:rsidRPr="00CD517C" w:rsidRDefault="00651F45" w:rsidP="005545A5">
            <w:pPr>
              <w:pStyle w:val="aa"/>
              <w:jc w:val="center"/>
              <w:rPr>
                <w:sz w:val="28"/>
                <w:szCs w:val="28"/>
              </w:rPr>
            </w:pPr>
            <w:r w:rsidRPr="00CD517C">
              <w:rPr>
                <w:sz w:val="28"/>
                <w:szCs w:val="28"/>
              </w:rPr>
              <w:t>1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51F45" w:rsidRPr="00CD517C" w:rsidRDefault="0089055F" w:rsidP="005545A5">
            <w:pPr>
              <w:pStyle w:val="aa"/>
              <w:jc w:val="center"/>
              <w:rPr>
                <w:sz w:val="28"/>
                <w:szCs w:val="28"/>
              </w:rPr>
            </w:pPr>
            <w:r w:rsidRPr="00CD517C">
              <w:rPr>
                <w:sz w:val="28"/>
                <w:szCs w:val="28"/>
              </w:rPr>
              <w:t>10</w:t>
            </w:r>
          </w:p>
        </w:tc>
      </w:tr>
      <w:tr w:rsidR="00CD517C" w:rsidRPr="00CD517C" w:rsidTr="00CD517C">
        <w:tc>
          <w:tcPr>
            <w:tcW w:w="675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51F45" w:rsidRPr="00CD517C" w:rsidRDefault="00651F45" w:rsidP="005545A5">
            <w:pPr>
              <w:pStyle w:val="aa"/>
              <w:jc w:val="center"/>
              <w:rPr>
                <w:sz w:val="28"/>
                <w:szCs w:val="28"/>
              </w:rPr>
            </w:pPr>
            <w:r w:rsidRPr="00CD517C">
              <w:rPr>
                <w:sz w:val="28"/>
                <w:szCs w:val="28"/>
              </w:rPr>
              <w:t>4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51F45" w:rsidRPr="00CD517C" w:rsidRDefault="00651F45" w:rsidP="005545A5">
            <w:pPr>
              <w:pStyle w:val="ab"/>
              <w:rPr>
                <w:sz w:val="28"/>
                <w:szCs w:val="28"/>
              </w:rPr>
            </w:pPr>
            <w:r w:rsidRPr="00CD517C">
              <w:rPr>
                <w:sz w:val="28"/>
                <w:szCs w:val="28"/>
              </w:rPr>
              <w:t>Подушки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51F45" w:rsidRPr="00CD517C" w:rsidRDefault="00651F45" w:rsidP="005545A5">
            <w:pPr>
              <w:pStyle w:val="aa"/>
              <w:jc w:val="center"/>
              <w:rPr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51F45" w:rsidRPr="00CD517C" w:rsidRDefault="00651F45" w:rsidP="005545A5">
            <w:pPr>
              <w:pStyle w:val="aa"/>
              <w:jc w:val="center"/>
              <w:rPr>
                <w:sz w:val="28"/>
                <w:szCs w:val="28"/>
              </w:rPr>
            </w:pPr>
            <w:r w:rsidRPr="00CD517C">
              <w:rPr>
                <w:sz w:val="28"/>
                <w:szCs w:val="28"/>
              </w:rPr>
              <w:t>1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51F45" w:rsidRPr="00CD517C" w:rsidRDefault="0089055F" w:rsidP="005545A5">
            <w:pPr>
              <w:pStyle w:val="aa"/>
              <w:jc w:val="center"/>
              <w:rPr>
                <w:sz w:val="28"/>
                <w:szCs w:val="28"/>
              </w:rPr>
            </w:pPr>
            <w:r w:rsidRPr="00CD517C">
              <w:rPr>
                <w:sz w:val="28"/>
                <w:szCs w:val="28"/>
              </w:rPr>
              <w:t>10</w:t>
            </w:r>
          </w:p>
        </w:tc>
      </w:tr>
      <w:tr w:rsidR="00CD517C" w:rsidRPr="00CD517C" w:rsidTr="00CD517C">
        <w:tc>
          <w:tcPr>
            <w:tcW w:w="675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51F45" w:rsidRPr="00CD517C" w:rsidRDefault="00651F45" w:rsidP="005545A5">
            <w:pPr>
              <w:pStyle w:val="aa"/>
              <w:jc w:val="center"/>
              <w:rPr>
                <w:sz w:val="28"/>
                <w:szCs w:val="28"/>
              </w:rPr>
            </w:pPr>
            <w:r w:rsidRPr="00CD517C">
              <w:rPr>
                <w:sz w:val="28"/>
                <w:szCs w:val="28"/>
              </w:rPr>
              <w:t>5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51F45" w:rsidRPr="00CD517C" w:rsidRDefault="00651F45" w:rsidP="005545A5">
            <w:pPr>
              <w:pStyle w:val="ab"/>
              <w:rPr>
                <w:sz w:val="28"/>
                <w:szCs w:val="28"/>
              </w:rPr>
            </w:pPr>
            <w:r w:rsidRPr="00CD517C">
              <w:rPr>
                <w:sz w:val="28"/>
                <w:szCs w:val="28"/>
              </w:rPr>
              <w:t>Постельные принадлежности (простыни, наволочки, полотенца)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51F45" w:rsidRPr="00CD517C" w:rsidRDefault="00651F45" w:rsidP="005545A5">
            <w:pPr>
              <w:pStyle w:val="aa"/>
              <w:jc w:val="center"/>
              <w:rPr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51F45" w:rsidRPr="00CD517C" w:rsidRDefault="00651F45" w:rsidP="005545A5">
            <w:pPr>
              <w:pStyle w:val="aa"/>
              <w:jc w:val="center"/>
              <w:rPr>
                <w:sz w:val="28"/>
                <w:szCs w:val="28"/>
              </w:rPr>
            </w:pPr>
            <w:r w:rsidRPr="00CD517C">
              <w:rPr>
                <w:sz w:val="28"/>
                <w:szCs w:val="28"/>
              </w:rPr>
              <w:t>1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51F45" w:rsidRPr="00CD517C" w:rsidRDefault="0089055F" w:rsidP="005545A5">
            <w:pPr>
              <w:pStyle w:val="aa"/>
              <w:jc w:val="center"/>
              <w:rPr>
                <w:sz w:val="28"/>
                <w:szCs w:val="28"/>
              </w:rPr>
            </w:pPr>
            <w:r w:rsidRPr="00CD517C">
              <w:rPr>
                <w:sz w:val="28"/>
                <w:szCs w:val="28"/>
              </w:rPr>
              <w:t>10</w:t>
            </w:r>
          </w:p>
        </w:tc>
      </w:tr>
      <w:tr w:rsidR="00CD517C" w:rsidRPr="00CD517C" w:rsidTr="00CD517C">
        <w:tc>
          <w:tcPr>
            <w:tcW w:w="675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51F45" w:rsidRPr="00CD517C" w:rsidRDefault="00651F45" w:rsidP="005545A5">
            <w:pPr>
              <w:pStyle w:val="aa"/>
              <w:jc w:val="center"/>
              <w:rPr>
                <w:sz w:val="28"/>
                <w:szCs w:val="28"/>
              </w:rPr>
            </w:pPr>
            <w:r w:rsidRPr="00CD517C">
              <w:rPr>
                <w:sz w:val="28"/>
                <w:szCs w:val="28"/>
              </w:rPr>
              <w:t>6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51F45" w:rsidRPr="00CD517C" w:rsidRDefault="00651F45" w:rsidP="005545A5">
            <w:pPr>
              <w:pStyle w:val="ab"/>
              <w:rPr>
                <w:sz w:val="28"/>
                <w:szCs w:val="28"/>
              </w:rPr>
            </w:pPr>
            <w:r w:rsidRPr="00CD517C">
              <w:rPr>
                <w:sz w:val="28"/>
                <w:szCs w:val="28"/>
              </w:rPr>
              <w:t>Белье нательное (трусы, майки)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51F45" w:rsidRPr="00CD517C" w:rsidRDefault="00651F45" w:rsidP="005545A5">
            <w:pPr>
              <w:pStyle w:val="aa"/>
              <w:jc w:val="center"/>
              <w:rPr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51F45" w:rsidRPr="00CD517C" w:rsidRDefault="00651F45" w:rsidP="005545A5">
            <w:pPr>
              <w:pStyle w:val="aa"/>
              <w:jc w:val="center"/>
              <w:rPr>
                <w:sz w:val="28"/>
                <w:szCs w:val="28"/>
              </w:rPr>
            </w:pPr>
            <w:r w:rsidRPr="00CD517C">
              <w:rPr>
                <w:sz w:val="28"/>
                <w:szCs w:val="28"/>
              </w:rPr>
              <w:t>1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51F45" w:rsidRPr="00CD517C" w:rsidRDefault="0089055F" w:rsidP="005545A5">
            <w:pPr>
              <w:pStyle w:val="aa"/>
              <w:jc w:val="center"/>
              <w:rPr>
                <w:sz w:val="28"/>
                <w:szCs w:val="28"/>
              </w:rPr>
            </w:pPr>
            <w:r w:rsidRPr="00CD517C">
              <w:rPr>
                <w:sz w:val="28"/>
                <w:szCs w:val="28"/>
              </w:rPr>
              <w:t>10</w:t>
            </w:r>
          </w:p>
        </w:tc>
      </w:tr>
      <w:tr w:rsidR="00CD517C" w:rsidRPr="00CD517C" w:rsidTr="00CD517C">
        <w:tc>
          <w:tcPr>
            <w:tcW w:w="675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51F45" w:rsidRPr="00CD517C" w:rsidRDefault="00651F45" w:rsidP="005545A5">
            <w:pPr>
              <w:pStyle w:val="aa"/>
              <w:jc w:val="center"/>
              <w:rPr>
                <w:sz w:val="28"/>
                <w:szCs w:val="28"/>
              </w:rPr>
            </w:pPr>
            <w:r w:rsidRPr="00CD517C">
              <w:rPr>
                <w:sz w:val="28"/>
                <w:szCs w:val="28"/>
              </w:rPr>
              <w:t>7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51F45" w:rsidRPr="00CD517C" w:rsidRDefault="00651F45" w:rsidP="005545A5">
            <w:pPr>
              <w:pStyle w:val="ab"/>
              <w:rPr>
                <w:sz w:val="28"/>
                <w:szCs w:val="28"/>
              </w:rPr>
            </w:pPr>
            <w:r w:rsidRPr="00CD517C">
              <w:rPr>
                <w:sz w:val="28"/>
                <w:szCs w:val="28"/>
              </w:rPr>
              <w:t>Брюки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51F45" w:rsidRPr="00CD517C" w:rsidRDefault="00651F45" w:rsidP="005545A5">
            <w:pPr>
              <w:pStyle w:val="aa"/>
              <w:jc w:val="center"/>
              <w:rPr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51F45" w:rsidRPr="00CD517C" w:rsidRDefault="00651F45" w:rsidP="005545A5">
            <w:pPr>
              <w:pStyle w:val="aa"/>
              <w:jc w:val="center"/>
              <w:rPr>
                <w:sz w:val="28"/>
                <w:szCs w:val="28"/>
              </w:rPr>
            </w:pPr>
            <w:r w:rsidRPr="00CD517C">
              <w:rPr>
                <w:sz w:val="28"/>
                <w:szCs w:val="28"/>
              </w:rPr>
              <w:t>1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51F45" w:rsidRPr="00CD517C" w:rsidRDefault="0089055F" w:rsidP="005545A5">
            <w:pPr>
              <w:pStyle w:val="aa"/>
              <w:jc w:val="center"/>
              <w:rPr>
                <w:sz w:val="28"/>
                <w:szCs w:val="28"/>
              </w:rPr>
            </w:pPr>
            <w:r w:rsidRPr="00CD517C">
              <w:rPr>
                <w:sz w:val="28"/>
                <w:szCs w:val="28"/>
              </w:rPr>
              <w:t>10</w:t>
            </w:r>
          </w:p>
        </w:tc>
      </w:tr>
      <w:tr w:rsidR="00CD517C" w:rsidRPr="00CD517C" w:rsidTr="00CD517C">
        <w:tc>
          <w:tcPr>
            <w:tcW w:w="675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51F45" w:rsidRPr="00CD517C" w:rsidRDefault="00651F45" w:rsidP="005545A5">
            <w:pPr>
              <w:pStyle w:val="aa"/>
              <w:jc w:val="center"/>
              <w:rPr>
                <w:sz w:val="28"/>
                <w:szCs w:val="28"/>
              </w:rPr>
            </w:pPr>
            <w:r w:rsidRPr="00CD517C">
              <w:rPr>
                <w:sz w:val="28"/>
                <w:szCs w:val="28"/>
              </w:rPr>
              <w:t>8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51F45" w:rsidRPr="00CD517C" w:rsidRDefault="00651F45" w:rsidP="005545A5">
            <w:pPr>
              <w:pStyle w:val="ab"/>
              <w:rPr>
                <w:sz w:val="28"/>
                <w:szCs w:val="28"/>
              </w:rPr>
            </w:pPr>
            <w:r w:rsidRPr="00CD517C">
              <w:rPr>
                <w:sz w:val="28"/>
                <w:szCs w:val="28"/>
              </w:rPr>
              <w:t>Чулки, пара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51F45" w:rsidRPr="00CD517C" w:rsidRDefault="00651F45" w:rsidP="005545A5">
            <w:pPr>
              <w:pStyle w:val="aa"/>
              <w:jc w:val="center"/>
              <w:rPr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51F45" w:rsidRPr="00CD517C" w:rsidRDefault="00651F45" w:rsidP="005545A5">
            <w:pPr>
              <w:pStyle w:val="aa"/>
              <w:jc w:val="center"/>
              <w:rPr>
                <w:sz w:val="28"/>
                <w:szCs w:val="28"/>
              </w:rPr>
            </w:pPr>
            <w:r w:rsidRPr="00CD517C">
              <w:rPr>
                <w:sz w:val="28"/>
                <w:szCs w:val="28"/>
              </w:rPr>
              <w:t>1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51F45" w:rsidRPr="00CD517C" w:rsidRDefault="0089055F" w:rsidP="005545A5">
            <w:pPr>
              <w:pStyle w:val="aa"/>
              <w:jc w:val="center"/>
              <w:rPr>
                <w:sz w:val="28"/>
                <w:szCs w:val="28"/>
              </w:rPr>
            </w:pPr>
            <w:r w:rsidRPr="00CD517C">
              <w:rPr>
                <w:sz w:val="28"/>
                <w:szCs w:val="28"/>
              </w:rPr>
              <w:t>10</w:t>
            </w:r>
          </w:p>
        </w:tc>
      </w:tr>
      <w:tr w:rsidR="00CD517C" w:rsidRPr="00CD517C" w:rsidTr="00CD517C">
        <w:tc>
          <w:tcPr>
            <w:tcW w:w="675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51F45" w:rsidRPr="00CD517C" w:rsidRDefault="00651F45" w:rsidP="005545A5">
            <w:pPr>
              <w:pStyle w:val="aa"/>
              <w:jc w:val="center"/>
              <w:rPr>
                <w:sz w:val="28"/>
                <w:szCs w:val="28"/>
              </w:rPr>
            </w:pPr>
            <w:r w:rsidRPr="00CD517C">
              <w:rPr>
                <w:sz w:val="28"/>
                <w:szCs w:val="28"/>
              </w:rPr>
              <w:t>9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51F45" w:rsidRPr="00CD517C" w:rsidRDefault="00651F45" w:rsidP="005545A5">
            <w:pPr>
              <w:pStyle w:val="ab"/>
              <w:rPr>
                <w:sz w:val="28"/>
                <w:szCs w:val="28"/>
              </w:rPr>
            </w:pPr>
            <w:r w:rsidRPr="00CD517C">
              <w:rPr>
                <w:sz w:val="28"/>
                <w:szCs w:val="28"/>
              </w:rPr>
              <w:t>Носки, пара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51F45" w:rsidRPr="00CD517C" w:rsidRDefault="00651F45" w:rsidP="005545A5">
            <w:pPr>
              <w:pStyle w:val="aa"/>
              <w:jc w:val="center"/>
              <w:rPr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51F45" w:rsidRPr="00CD517C" w:rsidRDefault="0089055F" w:rsidP="005545A5">
            <w:pPr>
              <w:pStyle w:val="aa"/>
              <w:jc w:val="center"/>
              <w:rPr>
                <w:sz w:val="28"/>
                <w:szCs w:val="28"/>
              </w:rPr>
            </w:pPr>
            <w:r w:rsidRPr="00CD517C">
              <w:rPr>
                <w:sz w:val="28"/>
                <w:szCs w:val="28"/>
              </w:rPr>
              <w:t>1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51F45" w:rsidRPr="00CD517C" w:rsidRDefault="0089055F" w:rsidP="005545A5">
            <w:pPr>
              <w:pStyle w:val="aa"/>
              <w:jc w:val="center"/>
              <w:rPr>
                <w:sz w:val="28"/>
                <w:szCs w:val="28"/>
              </w:rPr>
            </w:pPr>
            <w:r w:rsidRPr="00CD517C">
              <w:rPr>
                <w:sz w:val="28"/>
                <w:szCs w:val="28"/>
              </w:rPr>
              <w:t>10</w:t>
            </w:r>
          </w:p>
        </w:tc>
      </w:tr>
      <w:tr w:rsidR="00CD517C" w:rsidRPr="00CD517C" w:rsidTr="00CD517C">
        <w:tc>
          <w:tcPr>
            <w:tcW w:w="675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51F45" w:rsidRPr="00CD517C" w:rsidRDefault="00651F45" w:rsidP="005545A5">
            <w:pPr>
              <w:pStyle w:val="aa"/>
              <w:jc w:val="center"/>
              <w:rPr>
                <w:sz w:val="28"/>
                <w:szCs w:val="28"/>
              </w:rPr>
            </w:pPr>
            <w:r w:rsidRPr="00CD517C">
              <w:rPr>
                <w:sz w:val="28"/>
                <w:szCs w:val="28"/>
              </w:rPr>
              <w:t>10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51F45" w:rsidRPr="00CD517C" w:rsidRDefault="00651F45" w:rsidP="005545A5">
            <w:pPr>
              <w:pStyle w:val="ab"/>
              <w:rPr>
                <w:sz w:val="28"/>
                <w:szCs w:val="28"/>
              </w:rPr>
            </w:pPr>
            <w:r w:rsidRPr="00CD517C">
              <w:rPr>
                <w:sz w:val="28"/>
                <w:szCs w:val="28"/>
              </w:rPr>
              <w:t>Платья, сорочки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51F45" w:rsidRPr="00CD517C" w:rsidRDefault="00651F45" w:rsidP="005545A5">
            <w:pPr>
              <w:pStyle w:val="aa"/>
              <w:jc w:val="center"/>
              <w:rPr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51F45" w:rsidRPr="00CD517C" w:rsidRDefault="00651F45" w:rsidP="005545A5">
            <w:pPr>
              <w:pStyle w:val="aa"/>
              <w:jc w:val="center"/>
              <w:rPr>
                <w:sz w:val="28"/>
                <w:szCs w:val="28"/>
              </w:rPr>
            </w:pPr>
            <w:r w:rsidRPr="00CD517C">
              <w:rPr>
                <w:sz w:val="28"/>
                <w:szCs w:val="28"/>
              </w:rPr>
              <w:t>1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51F45" w:rsidRPr="00CD517C" w:rsidRDefault="0089055F" w:rsidP="005545A5">
            <w:pPr>
              <w:pStyle w:val="aa"/>
              <w:jc w:val="center"/>
              <w:rPr>
                <w:sz w:val="28"/>
                <w:szCs w:val="28"/>
              </w:rPr>
            </w:pPr>
            <w:r w:rsidRPr="00CD517C">
              <w:rPr>
                <w:sz w:val="28"/>
                <w:szCs w:val="28"/>
              </w:rPr>
              <w:t>10</w:t>
            </w:r>
          </w:p>
        </w:tc>
      </w:tr>
      <w:tr w:rsidR="00CD517C" w:rsidRPr="00CD517C" w:rsidTr="00CD517C">
        <w:tc>
          <w:tcPr>
            <w:tcW w:w="675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51F45" w:rsidRPr="00CD517C" w:rsidRDefault="00651F45" w:rsidP="005545A5">
            <w:pPr>
              <w:pStyle w:val="aa"/>
              <w:jc w:val="center"/>
              <w:rPr>
                <w:sz w:val="28"/>
                <w:szCs w:val="28"/>
              </w:rPr>
            </w:pPr>
            <w:r w:rsidRPr="00CD517C">
              <w:rPr>
                <w:sz w:val="28"/>
                <w:szCs w:val="28"/>
              </w:rPr>
              <w:t>11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51F45" w:rsidRPr="00CD517C" w:rsidRDefault="00651F45" w:rsidP="005545A5">
            <w:pPr>
              <w:pStyle w:val="ab"/>
              <w:rPr>
                <w:sz w:val="28"/>
                <w:szCs w:val="28"/>
              </w:rPr>
            </w:pPr>
            <w:r w:rsidRPr="00CD517C">
              <w:rPr>
                <w:sz w:val="28"/>
                <w:szCs w:val="28"/>
              </w:rPr>
              <w:t>Одежда теплая, специальная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51F45" w:rsidRPr="00CD517C" w:rsidRDefault="00651F45" w:rsidP="005545A5">
            <w:pPr>
              <w:pStyle w:val="aa"/>
              <w:jc w:val="center"/>
              <w:rPr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51F45" w:rsidRPr="00CD517C" w:rsidRDefault="00651F45" w:rsidP="005545A5">
            <w:pPr>
              <w:pStyle w:val="aa"/>
              <w:jc w:val="center"/>
              <w:rPr>
                <w:sz w:val="28"/>
                <w:szCs w:val="28"/>
              </w:rPr>
            </w:pPr>
            <w:r w:rsidRPr="00CD517C">
              <w:rPr>
                <w:sz w:val="28"/>
                <w:szCs w:val="28"/>
              </w:rPr>
              <w:t>1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51F45" w:rsidRPr="00CD517C" w:rsidRDefault="0089055F" w:rsidP="005545A5">
            <w:pPr>
              <w:pStyle w:val="aa"/>
              <w:jc w:val="center"/>
              <w:rPr>
                <w:sz w:val="28"/>
                <w:szCs w:val="28"/>
              </w:rPr>
            </w:pPr>
            <w:r w:rsidRPr="00CD517C">
              <w:rPr>
                <w:sz w:val="28"/>
                <w:szCs w:val="28"/>
              </w:rPr>
              <w:t>10</w:t>
            </w:r>
          </w:p>
        </w:tc>
      </w:tr>
      <w:tr w:rsidR="00CD517C" w:rsidRPr="00CD517C" w:rsidTr="00CD517C">
        <w:tc>
          <w:tcPr>
            <w:tcW w:w="675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51F45" w:rsidRPr="00CD517C" w:rsidRDefault="00651F45" w:rsidP="005545A5">
            <w:pPr>
              <w:pStyle w:val="aa"/>
              <w:jc w:val="center"/>
              <w:rPr>
                <w:sz w:val="28"/>
                <w:szCs w:val="28"/>
              </w:rPr>
            </w:pPr>
            <w:r w:rsidRPr="00CD517C">
              <w:rPr>
                <w:sz w:val="28"/>
                <w:szCs w:val="28"/>
              </w:rPr>
              <w:t>12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51F45" w:rsidRPr="00CD517C" w:rsidRDefault="00651F45" w:rsidP="005545A5">
            <w:pPr>
              <w:pStyle w:val="ab"/>
              <w:rPr>
                <w:sz w:val="28"/>
                <w:szCs w:val="28"/>
              </w:rPr>
            </w:pPr>
            <w:r w:rsidRPr="00CD517C">
              <w:rPr>
                <w:sz w:val="28"/>
                <w:szCs w:val="28"/>
              </w:rPr>
              <w:t>Обувь резиновая, утепленная, летняя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51F45" w:rsidRPr="00CD517C" w:rsidRDefault="00651F45" w:rsidP="005545A5">
            <w:pPr>
              <w:pStyle w:val="aa"/>
              <w:jc w:val="center"/>
              <w:rPr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51F45" w:rsidRPr="00CD517C" w:rsidRDefault="00651F45" w:rsidP="005545A5">
            <w:pPr>
              <w:pStyle w:val="aa"/>
              <w:jc w:val="center"/>
              <w:rPr>
                <w:sz w:val="28"/>
                <w:szCs w:val="28"/>
              </w:rPr>
            </w:pPr>
            <w:r w:rsidRPr="00CD517C">
              <w:rPr>
                <w:sz w:val="28"/>
                <w:szCs w:val="28"/>
              </w:rPr>
              <w:t>1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51F45" w:rsidRPr="00CD517C" w:rsidRDefault="0089055F" w:rsidP="005545A5">
            <w:pPr>
              <w:pStyle w:val="aa"/>
              <w:jc w:val="center"/>
              <w:rPr>
                <w:sz w:val="28"/>
                <w:szCs w:val="28"/>
              </w:rPr>
            </w:pPr>
            <w:r w:rsidRPr="00CD517C">
              <w:rPr>
                <w:sz w:val="28"/>
                <w:szCs w:val="28"/>
              </w:rPr>
              <w:t>10</w:t>
            </w:r>
          </w:p>
        </w:tc>
      </w:tr>
      <w:tr w:rsidR="00CD517C" w:rsidRPr="00CD517C" w:rsidTr="00CD517C">
        <w:tc>
          <w:tcPr>
            <w:tcW w:w="675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51F45" w:rsidRPr="00CD517C" w:rsidRDefault="00651F45" w:rsidP="005545A5">
            <w:pPr>
              <w:pStyle w:val="aa"/>
              <w:jc w:val="center"/>
              <w:rPr>
                <w:sz w:val="28"/>
                <w:szCs w:val="28"/>
              </w:rPr>
            </w:pPr>
            <w:r w:rsidRPr="00CD517C">
              <w:rPr>
                <w:sz w:val="28"/>
                <w:szCs w:val="28"/>
              </w:rPr>
              <w:t>13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51F45" w:rsidRPr="00CD517C" w:rsidRDefault="00651F45" w:rsidP="005545A5">
            <w:pPr>
              <w:pStyle w:val="ab"/>
              <w:rPr>
                <w:sz w:val="28"/>
                <w:szCs w:val="28"/>
              </w:rPr>
            </w:pPr>
            <w:r w:rsidRPr="00CD517C">
              <w:rPr>
                <w:sz w:val="28"/>
                <w:szCs w:val="28"/>
              </w:rPr>
              <w:t>Пальто, куртка, плащ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51F45" w:rsidRPr="00CD517C" w:rsidRDefault="00651F45" w:rsidP="005545A5">
            <w:pPr>
              <w:pStyle w:val="aa"/>
              <w:jc w:val="center"/>
              <w:rPr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51F45" w:rsidRPr="00CD517C" w:rsidRDefault="00651F45" w:rsidP="005545A5">
            <w:pPr>
              <w:pStyle w:val="aa"/>
              <w:jc w:val="center"/>
              <w:rPr>
                <w:sz w:val="28"/>
                <w:szCs w:val="28"/>
              </w:rPr>
            </w:pPr>
            <w:r w:rsidRPr="00CD517C">
              <w:rPr>
                <w:sz w:val="28"/>
                <w:szCs w:val="28"/>
              </w:rPr>
              <w:t>1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51F45" w:rsidRPr="00CD517C" w:rsidRDefault="0089055F" w:rsidP="005545A5">
            <w:pPr>
              <w:pStyle w:val="aa"/>
              <w:jc w:val="center"/>
              <w:rPr>
                <w:sz w:val="28"/>
                <w:szCs w:val="28"/>
              </w:rPr>
            </w:pPr>
            <w:r w:rsidRPr="00CD517C">
              <w:rPr>
                <w:sz w:val="28"/>
                <w:szCs w:val="28"/>
              </w:rPr>
              <w:t>10</w:t>
            </w:r>
          </w:p>
        </w:tc>
      </w:tr>
      <w:tr w:rsidR="00CD517C" w:rsidRPr="00CD517C" w:rsidTr="00CD517C">
        <w:tc>
          <w:tcPr>
            <w:tcW w:w="675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51F45" w:rsidRPr="00CD517C" w:rsidRDefault="00651F45" w:rsidP="005545A5">
            <w:pPr>
              <w:pStyle w:val="aa"/>
              <w:jc w:val="center"/>
              <w:rPr>
                <w:sz w:val="28"/>
                <w:szCs w:val="28"/>
              </w:rPr>
            </w:pPr>
            <w:r w:rsidRPr="00CD517C">
              <w:rPr>
                <w:sz w:val="28"/>
                <w:szCs w:val="28"/>
              </w:rPr>
              <w:t>14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51F45" w:rsidRPr="00CD517C" w:rsidRDefault="00651F45" w:rsidP="005545A5">
            <w:pPr>
              <w:pStyle w:val="ab"/>
              <w:rPr>
                <w:sz w:val="28"/>
                <w:szCs w:val="28"/>
              </w:rPr>
            </w:pPr>
            <w:r w:rsidRPr="00CD517C">
              <w:rPr>
                <w:sz w:val="28"/>
                <w:szCs w:val="28"/>
              </w:rPr>
              <w:t>Шапка, платок головной, кепи, берет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51F45" w:rsidRPr="00CD517C" w:rsidRDefault="00651F45" w:rsidP="005545A5">
            <w:pPr>
              <w:pStyle w:val="aa"/>
              <w:jc w:val="center"/>
              <w:rPr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51F45" w:rsidRPr="00CD517C" w:rsidRDefault="00651F45" w:rsidP="005545A5">
            <w:pPr>
              <w:pStyle w:val="aa"/>
              <w:jc w:val="center"/>
              <w:rPr>
                <w:sz w:val="28"/>
                <w:szCs w:val="28"/>
              </w:rPr>
            </w:pPr>
            <w:r w:rsidRPr="00CD517C">
              <w:rPr>
                <w:sz w:val="28"/>
                <w:szCs w:val="28"/>
              </w:rPr>
              <w:t>1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51F45" w:rsidRPr="00CD517C" w:rsidRDefault="0089055F" w:rsidP="005545A5">
            <w:pPr>
              <w:pStyle w:val="aa"/>
              <w:jc w:val="center"/>
              <w:rPr>
                <w:sz w:val="28"/>
                <w:szCs w:val="28"/>
              </w:rPr>
            </w:pPr>
            <w:r w:rsidRPr="00CD517C">
              <w:rPr>
                <w:sz w:val="28"/>
                <w:szCs w:val="28"/>
              </w:rPr>
              <w:t>10</w:t>
            </w:r>
          </w:p>
        </w:tc>
      </w:tr>
      <w:tr w:rsidR="00CD517C" w:rsidRPr="00CD517C" w:rsidTr="00CD517C">
        <w:tc>
          <w:tcPr>
            <w:tcW w:w="675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51F45" w:rsidRPr="00CD517C" w:rsidRDefault="00651F45" w:rsidP="005545A5">
            <w:pPr>
              <w:pStyle w:val="aa"/>
              <w:jc w:val="center"/>
              <w:rPr>
                <w:sz w:val="28"/>
                <w:szCs w:val="28"/>
              </w:rPr>
            </w:pPr>
            <w:r w:rsidRPr="00CD517C">
              <w:rPr>
                <w:sz w:val="28"/>
                <w:szCs w:val="28"/>
              </w:rPr>
              <w:t>15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51F45" w:rsidRPr="00CD517C" w:rsidRDefault="00651F45" w:rsidP="005545A5">
            <w:pPr>
              <w:pStyle w:val="ab"/>
              <w:rPr>
                <w:sz w:val="28"/>
                <w:szCs w:val="28"/>
              </w:rPr>
            </w:pPr>
            <w:r w:rsidRPr="00CD517C">
              <w:rPr>
                <w:sz w:val="28"/>
                <w:szCs w:val="28"/>
              </w:rPr>
              <w:t>Рукавицы брезентовые, перчатки, варежки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51F45" w:rsidRPr="00CD517C" w:rsidRDefault="00651F45" w:rsidP="005545A5">
            <w:pPr>
              <w:pStyle w:val="aa"/>
              <w:jc w:val="center"/>
              <w:rPr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51F45" w:rsidRPr="00CD517C" w:rsidRDefault="00651F45" w:rsidP="005545A5">
            <w:pPr>
              <w:pStyle w:val="aa"/>
              <w:jc w:val="center"/>
              <w:rPr>
                <w:sz w:val="28"/>
                <w:szCs w:val="28"/>
              </w:rPr>
            </w:pPr>
            <w:r w:rsidRPr="00CD517C">
              <w:rPr>
                <w:sz w:val="28"/>
                <w:szCs w:val="28"/>
              </w:rPr>
              <w:t>1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51F45" w:rsidRPr="00CD517C" w:rsidRDefault="0089055F" w:rsidP="005545A5">
            <w:pPr>
              <w:pStyle w:val="aa"/>
              <w:jc w:val="center"/>
              <w:rPr>
                <w:sz w:val="28"/>
                <w:szCs w:val="28"/>
              </w:rPr>
            </w:pPr>
            <w:r w:rsidRPr="00CD517C">
              <w:rPr>
                <w:sz w:val="28"/>
                <w:szCs w:val="28"/>
              </w:rPr>
              <w:t>10</w:t>
            </w:r>
          </w:p>
        </w:tc>
      </w:tr>
      <w:tr w:rsidR="00CD517C" w:rsidRPr="00CD517C" w:rsidTr="00CD517C">
        <w:tc>
          <w:tcPr>
            <w:tcW w:w="675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51F45" w:rsidRPr="00CD517C" w:rsidRDefault="00651F45" w:rsidP="005545A5">
            <w:pPr>
              <w:pStyle w:val="aa"/>
              <w:jc w:val="center"/>
              <w:rPr>
                <w:sz w:val="28"/>
                <w:szCs w:val="28"/>
              </w:rPr>
            </w:pPr>
            <w:r w:rsidRPr="00CD517C">
              <w:rPr>
                <w:sz w:val="28"/>
                <w:szCs w:val="28"/>
              </w:rPr>
              <w:t>16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51F45" w:rsidRPr="00CD517C" w:rsidRDefault="00651F45" w:rsidP="005545A5">
            <w:pPr>
              <w:pStyle w:val="ab"/>
              <w:rPr>
                <w:sz w:val="28"/>
                <w:szCs w:val="28"/>
              </w:rPr>
            </w:pPr>
            <w:r w:rsidRPr="00CD517C">
              <w:rPr>
                <w:sz w:val="28"/>
                <w:szCs w:val="28"/>
              </w:rPr>
              <w:t>Посуда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51F45" w:rsidRPr="00CD517C" w:rsidRDefault="00651F45" w:rsidP="005545A5">
            <w:pPr>
              <w:pStyle w:val="aa"/>
              <w:jc w:val="center"/>
              <w:rPr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51F45" w:rsidRPr="00CD517C" w:rsidRDefault="00651F45" w:rsidP="005545A5">
            <w:pPr>
              <w:pStyle w:val="aa"/>
              <w:jc w:val="center"/>
              <w:rPr>
                <w:sz w:val="28"/>
                <w:szCs w:val="28"/>
              </w:rPr>
            </w:pPr>
            <w:r w:rsidRPr="00CD517C">
              <w:rPr>
                <w:sz w:val="28"/>
                <w:szCs w:val="28"/>
              </w:rPr>
              <w:t>1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51F45" w:rsidRPr="00CD517C" w:rsidRDefault="0089055F" w:rsidP="005545A5">
            <w:pPr>
              <w:pStyle w:val="aa"/>
              <w:jc w:val="center"/>
              <w:rPr>
                <w:sz w:val="28"/>
                <w:szCs w:val="28"/>
              </w:rPr>
            </w:pPr>
            <w:r w:rsidRPr="00CD517C">
              <w:rPr>
                <w:sz w:val="28"/>
                <w:szCs w:val="28"/>
              </w:rPr>
              <w:t>1</w:t>
            </w:r>
          </w:p>
        </w:tc>
      </w:tr>
      <w:tr w:rsidR="00CD517C" w:rsidRPr="00CD517C" w:rsidTr="00CD517C">
        <w:tc>
          <w:tcPr>
            <w:tcW w:w="675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51F45" w:rsidRPr="00CD517C" w:rsidRDefault="00651F45" w:rsidP="005545A5">
            <w:pPr>
              <w:pStyle w:val="aa"/>
              <w:jc w:val="center"/>
              <w:rPr>
                <w:sz w:val="28"/>
                <w:szCs w:val="28"/>
              </w:rPr>
            </w:pPr>
            <w:r w:rsidRPr="00CD517C">
              <w:rPr>
                <w:sz w:val="28"/>
                <w:szCs w:val="28"/>
              </w:rPr>
              <w:t>17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51F45" w:rsidRPr="00CD517C" w:rsidRDefault="00651F45" w:rsidP="005545A5">
            <w:pPr>
              <w:pStyle w:val="ab"/>
              <w:rPr>
                <w:sz w:val="28"/>
                <w:szCs w:val="28"/>
              </w:rPr>
            </w:pPr>
            <w:r w:rsidRPr="00CD517C">
              <w:rPr>
                <w:sz w:val="28"/>
                <w:szCs w:val="28"/>
              </w:rPr>
              <w:t>Рукомойники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51F45" w:rsidRPr="00CD517C" w:rsidRDefault="00651F45" w:rsidP="005545A5">
            <w:pPr>
              <w:pStyle w:val="aa"/>
              <w:jc w:val="center"/>
              <w:rPr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51F45" w:rsidRPr="00CD517C" w:rsidRDefault="00651F45" w:rsidP="005545A5">
            <w:pPr>
              <w:pStyle w:val="aa"/>
              <w:jc w:val="center"/>
              <w:rPr>
                <w:sz w:val="28"/>
                <w:szCs w:val="28"/>
              </w:rPr>
            </w:pPr>
            <w:r w:rsidRPr="00CD517C">
              <w:rPr>
                <w:sz w:val="28"/>
                <w:szCs w:val="28"/>
              </w:rPr>
              <w:t>1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51F45" w:rsidRPr="00CD517C" w:rsidRDefault="0089055F" w:rsidP="005545A5">
            <w:pPr>
              <w:pStyle w:val="aa"/>
              <w:jc w:val="center"/>
              <w:rPr>
                <w:sz w:val="28"/>
                <w:szCs w:val="28"/>
              </w:rPr>
            </w:pPr>
            <w:r w:rsidRPr="00CD517C">
              <w:rPr>
                <w:sz w:val="28"/>
                <w:szCs w:val="28"/>
              </w:rPr>
              <w:t>3</w:t>
            </w:r>
          </w:p>
        </w:tc>
      </w:tr>
      <w:tr w:rsidR="00CD517C" w:rsidRPr="00CD517C" w:rsidTr="00CD517C">
        <w:tc>
          <w:tcPr>
            <w:tcW w:w="675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51F45" w:rsidRPr="00CD517C" w:rsidRDefault="00651F45" w:rsidP="005545A5">
            <w:pPr>
              <w:pStyle w:val="aa"/>
              <w:jc w:val="center"/>
              <w:rPr>
                <w:sz w:val="28"/>
                <w:szCs w:val="28"/>
              </w:rPr>
            </w:pPr>
            <w:r w:rsidRPr="00CD517C">
              <w:rPr>
                <w:sz w:val="28"/>
                <w:szCs w:val="28"/>
              </w:rPr>
              <w:t>18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51F45" w:rsidRPr="00CD517C" w:rsidRDefault="00651F45" w:rsidP="005545A5">
            <w:pPr>
              <w:pStyle w:val="ab"/>
              <w:rPr>
                <w:sz w:val="28"/>
                <w:szCs w:val="28"/>
              </w:rPr>
            </w:pPr>
            <w:r w:rsidRPr="00CD517C">
              <w:rPr>
                <w:sz w:val="28"/>
                <w:szCs w:val="28"/>
              </w:rPr>
              <w:t xml:space="preserve">Мыло 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51F45" w:rsidRPr="00CD517C" w:rsidRDefault="00651F45" w:rsidP="0089055F">
            <w:pPr>
              <w:pStyle w:val="aa"/>
              <w:jc w:val="center"/>
              <w:rPr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51F45" w:rsidRPr="00CD517C" w:rsidRDefault="00651F45" w:rsidP="005545A5">
            <w:pPr>
              <w:pStyle w:val="aa"/>
              <w:jc w:val="center"/>
              <w:rPr>
                <w:sz w:val="28"/>
                <w:szCs w:val="28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51F45" w:rsidRPr="00CD517C" w:rsidRDefault="0089055F" w:rsidP="005545A5">
            <w:pPr>
              <w:pStyle w:val="aa"/>
              <w:jc w:val="center"/>
              <w:rPr>
                <w:sz w:val="28"/>
                <w:szCs w:val="28"/>
              </w:rPr>
            </w:pPr>
            <w:r w:rsidRPr="00CD517C">
              <w:rPr>
                <w:sz w:val="28"/>
                <w:szCs w:val="28"/>
              </w:rPr>
              <w:t>3</w:t>
            </w:r>
          </w:p>
        </w:tc>
      </w:tr>
      <w:tr w:rsidR="00CD517C" w:rsidRPr="00CD517C" w:rsidTr="00CD517C">
        <w:tc>
          <w:tcPr>
            <w:tcW w:w="675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51F45" w:rsidRPr="00CD517C" w:rsidRDefault="00651F45" w:rsidP="005545A5">
            <w:pPr>
              <w:pStyle w:val="aa"/>
              <w:jc w:val="center"/>
              <w:rPr>
                <w:sz w:val="28"/>
                <w:szCs w:val="28"/>
              </w:rPr>
            </w:pPr>
            <w:r w:rsidRPr="00CD517C">
              <w:rPr>
                <w:sz w:val="28"/>
                <w:szCs w:val="28"/>
              </w:rPr>
              <w:t>19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51F45" w:rsidRPr="00CD517C" w:rsidRDefault="00651F45" w:rsidP="005545A5">
            <w:pPr>
              <w:pStyle w:val="ab"/>
              <w:rPr>
                <w:sz w:val="28"/>
                <w:szCs w:val="28"/>
              </w:rPr>
            </w:pPr>
            <w:r w:rsidRPr="00CD517C">
              <w:rPr>
                <w:sz w:val="28"/>
                <w:szCs w:val="28"/>
              </w:rPr>
              <w:t>Моющие средства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51F45" w:rsidRPr="00CD517C" w:rsidRDefault="00651F45" w:rsidP="005D1587">
            <w:pPr>
              <w:pStyle w:val="aa"/>
              <w:rPr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51F45" w:rsidRPr="00CD517C" w:rsidRDefault="00651F45" w:rsidP="005545A5">
            <w:pPr>
              <w:pStyle w:val="aa"/>
              <w:jc w:val="center"/>
              <w:rPr>
                <w:sz w:val="28"/>
                <w:szCs w:val="28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51F45" w:rsidRPr="00CD517C" w:rsidRDefault="0089055F" w:rsidP="005545A5">
            <w:pPr>
              <w:pStyle w:val="aa"/>
              <w:jc w:val="center"/>
              <w:rPr>
                <w:sz w:val="28"/>
                <w:szCs w:val="28"/>
              </w:rPr>
            </w:pPr>
            <w:r w:rsidRPr="00CD517C">
              <w:rPr>
                <w:sz w:val="28"/>
                <w:szCs w:val="28"/>
              </w:rPr>
              <w:t>1</w:t>
            </w:r>
          </w:p>
        </w:tc>
      </w:tr>
      <w:tr w:rsidR="00CD517C" w:rsidRPr="00CD517C" w:rsidTr="00CD517C">
        <w:tc>
          <w:tcPr>
            <w:tcW w:w="675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51F45" w:rsidRPr="00CD517C" w:rsidRDefault="00651F45" w:rsidP="005545A5">
            <w:pPr>
              <w:pStyle w:val="aa"/>
              <w:jc w:val="center"/>
              <w:rPr>
                <w:sz w:val="28"/>
                <w:szCs w:val="28"/>
              </w:rPr>
            </w:pPr>
            <w:r w:rsidRPr="00CD517C">
              <w:rPr>
                <w:sz w:val="28"/>
                <w:szCs w:val="28"/>
              </w:rPr>
              <w:t xml:space="preserve"> 20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51F45" w:rsidRPr="00CD517C" w:rsidRDefault="00651F45" w:rsidP="005545A5">
            <w:pPr>
              <w:pStyle w:val="ab"/>
              <w:rPr>
                <w:sz w:val="28"/>
                <w:szCs w:val="28"/>
              </w:rPr>
            </w:pPr>
            <w:r w:rsidRPr="00CD517C">
              <w:rPr>
                <w:color w:val="22272F"/>
                <w:sz w:val="28"/>
                <w:szCs w:val="28"/>
                <w:shd w:val="clear" w:color="auto" w:fill="FFFFFF"/>
              </w:rPr>
              <w:t>Ведро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51F45" w:rsidRPr="00CD517C" w:rsidRDefault="00651F45" w:rsidP="005545A5">
            <w:pPr>
              <w:pStyle w:val="aa"/>
              <w:jc w:val="center"/>
              <w:rPr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51F45" w:rsidRPr="00CD517C" w:rsidRDefault="005D1587" w:rsidP="005545A5">
            <w:pPr>
              <w:pStyle w:val="aa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51F45" w:rsidRPr="00CD517C" w:rsidRDefault="005D1587" w:rsidP="005545A5">
            <w:pPr>
              <w:pStyle w:val="aa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</w:tr>
      <w:tr w:rsidR="00CD517C" w:rsidRPr="00CD517C" w:rsidTr="00CD517C">
        <w:tc>
          <w:tcPr>
            <w:tcW w:w="675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51F45" w:rsidRPr="00CD517C" w:rsidRDefault="00651F45" w:rsidP="005545A5">
            <w:pPr>
              <w:pStyle w:val="aa"/>
              <w:jc w:val="center"/>
              <w:rPr>
                <w:sz w:val="28"/>
                <w:szCs w:val="28"/>
              </w:rPr>
            </w:pPr>
            <w:r w:rsidRPr="00CD517C">
              <w:rPr>
                <w:sz w:val="28"/>
                <w:szCs w:val="28"/>
              </w:rPr>
              <w:t>21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51F45" w:rsidRPr="00CD517C" w:rsidRDefault="00651F45" w:rsidP="005545A5">
            <w:pPr>
              <w:pStyle w:val="ab"/>
              <w:rPr>
                <w:sz w:val="28"/>
                <w:szCs w:val="28"/>
              </w:rPr>
            </w:pPr>
            <w:r w:rsidRPr="00CD517C">
              <w:rPr>
                <w:color w:val="22272F"/>
                <w:sz w:val="28"/>
                <w:szCs w:val="28"/>
                <w:shd w:val="clear" w:color="auto" w:fill="FFFFFF"/>
              </w:rPr>
              <w:t>Чайник металлический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51F45" w:rsidRPr="00CD517C" w:rsidRDefault="00651F45" w:rsidP="005545A5">
            <w:pPr>
              <w:pStyle w:val="aa"/>
              <w:jc w:val="center"/>
              <w:rPr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51F45" w:rsidRPr="00CD517C" w:rsidRDefault="00651F45" w:rsidP="005545A5">
            <w:pPr>
              <w:pStyle w:val="aa"/>
              <w:jc w:val="center"/>
              <w:rPr>
                <w:sz w:val="28"/>
                <w:szCs w:val="28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51F45" w:rsidRPr="00CD517C" w:rsidRDefault="0089055F" w:rsidP="005545A5">
            <w:pPr>
              <w:pStyle w:val="aa"/>
              <w:jc w:val="center"/>
              <w:rPr>
                <w:sz w:val="28"/>
                <w:szCs w:val="28"/>
              </w:rPr>
            </w:pPr>
            <w:r w:rsidRPr="00CD517C">
              <w:rPr>
                <w:sz w:val="28"/>
                <w:szCs w:val="28"/>
              </w:rPr>
              <w:t>1</w:t>
            </w:r>
          </w:p>
        </w:tc>
      </w:tr>
      <w:tr w:rsidR="00CD517C" w:rsidRPr="00CD517C" w:rsidTr="00CD517C">
        <w:tc>
          <w:tcPr>
            <w:tcW w:w="675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651F45" w:rsidRPr="00CD517C" w:rsidRDefault="00651F45" w:rsidP="005545A5">
            <w:pPr>
              <w:pStyle w:val="aa"/>
              <w:jc w:val="center"/>
              <w:rPr>
                <w:sz w:val="28"/>
                <w:szCs w:val="28"/>
              </w:rPr>
            </w:pPr>
            <w:r w:rsidRPr="00CD517C">
              <w:rPr>
                <w:sz w:val="28"/>
                <w:szCs w:val="28"/>
              </w:rPr>
              <w:t>22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51F45" w:rsidRPr="00CD517C" w:rsidRDefault="00651F45" w:rsidP="005545A5">
            <w:pPr>
              <w:pStyle w:val="ab"/>
              <w:rPr>
                <w:sz w:val="28"/>
                <w:szCs w:val="28"/>
              </w:rPr>
            </w:pPr>
            <w:r w:rsidRPr="00CD517C">
              <w:rPr>
                <w:sz w:val="28"/>
                <w:szCs w:val="28"/>
              </w:rPr>
              <w:t>Спички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51F45" w:rsidRPr="00CD517C" w:rsidRDefault="005D1587" w:rsidP="005545A5">
            <w:pPr>
              <w:pStyle w:val="aa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короб.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51F45" w:rsidRPr="00CD517C" w:rsidRDefault="005D1587" w:rsidP="005545A5">
            <w:pPr>
              <w:pStyle w:val="aa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51F45" w:rsidRPr="00CD517C" w:rsidRDefault="0089055F" w:rsidP="005545A5">
            <w:pPr>
              <w:pStyle w:val="aa"/>
              <w:jc w:val="center"/>
              <w:rPr>
                <w:sz w:val="28"/>
                <w:szCs w:val="28"/>
              </w:rPr>
            </w:pPr>
            <w:r w:rsidRPr="00CD517C">
              <w:rPr>
                <w:sz w:val="28"/>
                <w:szCs w:val="28"/>
              </w:rPr>
              <w:t>1</w:t>
            </w:r>
          </w:p>
        </w:tc>
      </w:tr>
    </w:tbl>
    <w:p w:rsidR="00DC2235" w:rsidRDefault="00DC2235" w:rsidP="00DC2235">
      <w:pPr>
        <w:ind w:right="283"/>
        <w:rPr>
          <w:rFonts w:ascii="Times New Roman" w:hAnsi="Times New Roman" w:cs="Times New Roman"/>
          <w:sz w:val="28"/>
          <w:szCs w:val="28"/>
        </w:rPr>
      </w:pPr>
    </w:p>
    <w:p w:rsidR="00DC2235" w:rsidRPr="00501891" w:rsidRDefault="00DC2235" w:rsidP="00DC2235">
      <w:pPr>
        <w:ind w:right="283"/>
        <w:rPr>
          <w:rFonts w:ascii="Times New Roman" w:hAnsi="Times New Roman" w:cs="Times New Roman"/>
          <w:sz w:val="28"/>
          <w:szCs w:val="28"/>
        </w:rPr>
      </w:pPr>
    </w:p>
    <w:sectPr w:rsidR="00DC2235" w:rsidRPr="00501891" w:rsidSect="00330593">
      <w:pgSz w:w="11906" w:h="16838"/>
      <w:pgMar w:top="1134" w:right="991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B81895"/>
    <w:multiLevelType w:val="multilevel"/>
    <w:tmpl w:val="393C40FC"/>
    <w:lvl w:ilvl="0">
      <w:start w:val="1"/>
      <w:numFmt w:val="decimal"/>
      <w:lvlText w:val="%1."/>
      <w:lvlJc w:val="left"/>
      <w:pPr>
        <w:ind w:left="375" w:hanging="375"/>
      </w:pPr>
      <w:rPr>
        <w:rFonts w:ascii="Times New Roman" w:hAnsi="Times New Roman"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">
    <w:nsid w:val="06E779E4"/>
    <w:multiLevelType w:val="hybridMultilevel"/>
    <w:tmpl w:val="DD20A140"/>
    <w:lvl w:ilvl="0" w:tplc="A94AF19A">
      <w:start w:val="3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07959DD"/>
    <w:multiLevelType w:val="hybridMultilevel"/>
    <w:tmpl w:val="823CB85C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6D425014"/>
    <w:multiLevelType w:val="hybridMultilevel"/>
    <w:tmpl w:val="DE5ABC28"/>
    <w:lvl w:ilvl="0" w:tplc="E74CE6D4">
      <w:start w:val="1"/>
      <w:numFmt w:val="decimal"/>
      <w:lvlText w:val="%1."/>
      <w:lvlJc w:val="left"/>
      <w:pPr>
        <w:ind w:left="720" w:hanging="720"/>
      </w:pPr>
      <w:rPr>
        <w:rFonts w:asciiTheme="minorHAnsi" w:hAnsiTheme="minorHAnsi" w:cstheme="minorBidi"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77BF3581"/>
    <w:multiLevelType w:val="hybridMultilevel"/>
    <w:tmpl w:val="3B48A754"/>
    <w:lvl w:ilvl="0" w:tplc="AA68DABC">
      <w:start w:val="1"/>
      <w:numFmt w:val="decimal"/>
      <w:lvlText w:val="%1."/>
      <w:lvlJc w:val="left"/>
      <w:pPr>
        <w:ind w:left="7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9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61FE0"/>
    <w:rsid w:val="0004734C"/>
    <w:rsid w:val="000546F6"/>
    <w:rsid w:val="000A4A57"/>
    <w:rsid w:val="000D5E0D"/>
    <w:rsid w:val="000E657D"/>
    <w:rsid w:val="00162D22"/>
    <w:rsid w:val="001867D7"/>
    <w:rsid w:val="001D574C"/>
    <w:rsid w:val="001F37F2"/>
    <w:rsid w:val="00225024"/>
    <w:rsid w:val="00243018"/>
    <w:rsid w:val="00257D89"/>
    <w:rsid w:val="002718FC"/>
    <w:rsid w:val="0027777D"/>
    <w:rsid w:val="002A092C"/>
    <w:rsid w:val="002B7147"/>
    <w:rsid w:val="0031097D"/>
    <w:rsid w:val="00330593"/>
    <w:rsid w:val="00344905"/>
    <w:rsid w:val="003A4057"/>
    <w:rsid w:val="003C66DF"/>
    <w:rsid w:val="003F73BD"/>
    <w:rsid w:val="00443258"/>
    <w:rsid w:val="00476345"/>
    <w:rsid w:val="004C2DD7"/>
    <w:rsid w:val="00501891"/>
    <w:rsid w:val="00553868"/>
    <w:rsid w:val="005545A5"/>
    <w:rsid w:val="005827C7"/>
    <w:rsid w:val="005D1587"/>
    <w:rsid w:val="0060146D"/>
    <w:rsid w:val="00603237"/>
    <w:rsid w:val="006461B2"/>
    <w:rsid w:val="00651F45"/>
    <w:rsid w:val="00661FE0"/>
    <w:rsid w:val="006C3ADD"/>
    <w:rsid w:val="006C5822"/>
    <w:rsid w:val="006C63B6"/>
    <w:rsid w:val="006D2884"/>
    <w:rsid w:val="006D39B8"/>
    <w:rsid w:val="006E14C3"/>
    <w:rsid w:val="00747409"/>
    <w:rsid w:val="007B1E35"/>
    <w:rsid w:val="007F2BB9"/>
    <w:rsid w:val="008036E8"/>
    <w:rsid w:val="0089055F"/>
    <w:rsid w:val="00897BF0"/>
    <w:rsid w:val="008A31A4"/>
    <w:rsid w:val="008A72FA"/>
    <w:rsid w:val="008F1828"/>
    <w:rsid w:val="0091123A"/>
    <w:rsid w:val="009367DA"/>
    <w:rsid w:val="009D4F6D"/>
    <w:rsid w:val="009F2726"/>
    <w:rsid w:val="00A922CA"/>
    <w:rsid w:val="00B00958"/>
    <w:rsid w:val="00B16DDE"/>
    <w:rsid w:val="00C0228B"/>
    <w:rsid w:val="00CB0702"/>
    <w:rsid w:val="00CD517C"/>
    <w:rsid w:val="00D226C5"/>
    <w:rsid w:val="00D31831"/>
    <w:rsid w:val="00D63005"/>
    <w:rsid w:val="00DC2235"/>
    <w:rsid w:val="00DF0E98"/>
    <w:rsid w:val="00E01879"/>
    <w:rsid w:val="00E93CAC"/>
    <w:rsid w:val="00E946DE"/>
    <w:rsid w:val="00ED165E"/>
    <w:rsid w:val="00F1448D"/>
    <w:rsid w:val="00F20AAE"/>
    <w:rsid w:val="00F64842"/>
    <w:rsid w:val="00FC117B"/>
    <w:rsid w:val="00FF5149"/>
    <w:rsid w:val="00FF6513"/>
    <w:rsid w:val="00FF66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D2884"/>
  </w:style>
  <w:style w:type="paragraph" w:styleId="1">
    <w:name w:val="heading 1"/>
    <w:basedOn w:val="a"/>
    <w:next w:val="a"/>
    <w:link w:val="10"/>
    <w:qFormat/>
    <w:rsid w:val="00661FE0"/>
    <w:pPr>
      <w:widowControl w:val="0"/>
      <w:autoSpaceDE w:val="0"/>
      <w:autoSpaceDN w:val="0"/>
      <w:adjustRightInd w:val="0"/>
      <w:spacing w:before="108" w:after="108"/>
      <w:outlineLvl w:val="0"/>
    </w:pPr>
    <w:rPr>
      <w:rFonts w:ascii="Arial" w:eastAsia="Times New Roman" w:hAnsi="Arial" w:cs="Times New Roman"/>
      <w:b/>
      <w:bCs/>
      <w:color w:val="000080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661FE0"/>
    <w:rPr>
      <w:rFonts w:ascii="Arial" w:eastAsia="Times New Roman" w:hAnsi="Arial" w:cs="Times New Roman"/>
      <w:b/>
      <w:bCs/>
      <w:color w:val="000080"/>
      <w:sz w:val="24"/>
      <w:szCs w:val="24"/>
    </w:rPr>
  </w:style>
  <w:style w:type="paragraph" w:styleId="a3">
    <w:name w:val="Body Text"/>
    <w:basedOn w:val="a"/>
    <w:link w:val="a4"/>
    <w:rsid w:val="00661FE0"/>
    <w:rPr>
      <w:rFonts w:ascii="Times New Roman" w:eastAsia="Times New Roman" w:hAnsi="Times New Roman" w:cs="Arial Unicode MS"/>
      <w:sz w:val="24"/>
      <w:szCs w:val="20"/>
    </w:rPr>
  </w:style>
  <w:style w:type="character" w:customStyle="1" w:styleId="a4">
    <w:name w:val="Основной текст Знак"/>
    <w:basedOn w:val="a0"/>
    <w:link w:val="a3"/>
    <w:rsid w:val="00661FE0"/>
    <w:rPr>
      <w:rFonts w:ascii="Times New Roman" w:eastAsia="Times New Roman" w:hAnsi="Times New Roman" w:cs="Arial Unicode MS"/>
      <w:sz w:val="24"/>
      <w:szCs w:val="20"/>
    </w:rPr>
  </w:style>
  <w:style w:type="paragraph" w:customStyle="1" w:styleId="11">
    <w:name w:val="Цитата1"/>
    <w:basedOn w:val="a"/>
    <w:rsid w:val="00661FE0"/>
    <w:pPr>
      <w:suppressAutoHyphens/>
      <w:ind w:left="142" w:right="283"/>
      <w:jc w:val="both"/>
    </w:pPr>
    <w:rPr>
      <w:rFonts w:ascii="Times New Roman" w:eastAsia="Times New Roman" w:hAnsi="Times New Roman" w:cs="Times New Roman"/>
      <w:sz w:val="26"/>
      <w:szCs w:val="20"/>
      <w:lang w:eastAsia="ar-SA"/>
    </w:rPr>
  </w:style>
  <w:style w:type="paragraph" w:customStyle="1" w:styleId="ConsPlusTitle">
    <w:name w:val="ConsPlusTitle"/>
    <w:rsid w:val="00661FE0"/>
    <w:pPr>
      <w:widowControl w:val="0"/>
      <w:suppressAutoHyphens/>
      <w:autoSpaceDE w:val="0"/>
    </w:pPr>
    <w:rPr>
      <w:rFonts w:ascii="Arial" w:eastAsia="Arial" w:hAnsi="Arial" w:cs="Arial"/>
      <w:b/>
      <w:bCs/>
      <w:sz w:val="20"/>
      <w:szCs w:val="20"/>
      <w:lang w:eastAsia="ar-SA"/>
    </w:rPr>
  </w:style>
  <w:style w:type="character" w:customStyle="1" w:styleId="a5">
    <w:name w:val="Гипертекстовая ссылка"/>
    <w:basedOn w:val="a0"/>
    <w:uiPriority w:val="99"/>
    <w:rsid w:val="00661FE0"/>
    <w:rPr>
      <w:color w:val="106BBE"/>
    </w:rPr>
  </w:style>
  <w:style w:type="paragraph" w:styleId="a6">
    <w:name w:val="Balloon Text"/>
    <w:basedOn w:val="a"/>
    <w:link w:val="a7"/>
    <w:uiPriority w:val="99"/>
    <w:semiHidden/>
    <w:unhideWhenUsed/>
    <w:rsid w:val="00661FE0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661FE0"/>
    <w:rPr>
      <w:rFonts w:ascii="Tahoma" w:hAnsi="Tahoma" w:cs="Tahoma"/>
      <w:sz w:val="16"/>
      <w:szCs w:val="16"/>
    </w:rPr>
  </w:style>
  <w:style w:type="character" w:styleId="a8">
    <w:name w:val="Emphasis"/>
    <w:basedOn w:val="a0"/>
    <w:uiPriority w:val="20"/>
    <w:qFormat/>
    <w:rsid w:val="00E01879"/>
    <w:rPr>
      <w:i/>
      <w:iCs/>
    </w:rPr>
  </w:style>
  <w:style w:type="character" w:customStyle="1" w:styleId="highlightsearch">
    <w:name w:val="highlightsearch"/>
    <w:basedOn w:val="a0"/>
    <w:rsid w:val="00E01879"/>
  </w:style>
  <w:style w:type="paragraph" w:styleId="a9">
    <w:name w:val="List Paragraph"/>
    <w:basedOn w:val="a"/>
    <w:uiPriority w:val="34"/>
    <w:qFormat/>
    <w:rsid w:val="00FF6513"/>
    <w:pPr>
      <w:ind w:left="720"/>
      <w:contextualSpacing/>
    </w:pPr>
  </w:style>
  <w:style w:type="paragraph" w:customStyle="1" w:styleId="s1">
    <w:name w:val="s_1"/>
    <w:basedOn w:val="a"/>
    <w:rsid w:val="00FF6513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a">
    <w:name w:val="Нормальный (таблица)"/>
    <w:basedOn w:val="a"/>
    <w:next w:val="a"/>
    <w:uiPriority w:val="99"/>
    <w:rsid w:val="00DC2235"/>
    <w:pPr>
      <w:widowControl w:val="0"/>
      <w:autoSpaceDE w:val="0"/>
      <w:autoSpaceDN w:val="0"/>
      <w:adjustRightInd w:val="0"/>
      <w:jc w:val="both"/>
    </w:pPr>
    <w:rPr>
      <w:rFonts w:ascii="Times New Roman CYR" w:hAnsi="Times New Roman CYR" w:cs="Times New Roman CYR"/>
      <w:sz w:val="24"/>
      <w:szCs w:val="24"/>
    </w:rPr>
  </w:style>
  <w:style w:type="paragraph" w:customStyle="1" w:styleId="ab">
    <w:name w:val="Прижатый влево"/>
    <w:basedOn w:val="a"/>
    <w:next w:val="a"/>
    <w:uiPriority w:val="99"/>
    <w:rsid w:val="00DC2235"/>
    <w:pPr>
      <w:widowControl w:val="0"/>
      <w:autoSpaceDE w:val="0"/>
      <w:autoSpaceDN w:val="0"/>
      <w:adjustRightInd w:val="0"/>
    </w:pPr>
    <w:rPr>
      <w:rFonts w:ascii="Times New Roman CYR" w:hAnsi="Times New Roman CYR" w:cs="Times New Roman CYR"/>
      <w:sz w:val="24"/>
      <w:szCs w:val="24"/>
    </w:rPr>
  </w:style>
  <w:style w:type="paragraph" w:customStyle="1" w:styleId="Default">
    <w:name w:val="Default"/>
    <w:rsid w:val="00F64842"/>
    <w:pPr>
      <w:autoSpaceDE w:val="0"/>
      <w:autoSpaceDN w:val="0"/>
      <w:adjustRightInd w:val="0"/>
    </w:pPr>
    <w:rPr>
      <w:rFonts w:ascii="Times New Roman" w:hAnsi="Times New Roman" w:cs="Times New Roman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D2884"/>
  </w:style>
  <w:style w:type="paragraph" w:styleId="1">
    <w:name w:val="heading 1"/>
    <w:basedOn w:val="a"/>
    <w:next w:val="a"/>
    <w:link w:val="10"/>
    <w:qFormat/>
    <w:rsid w:val="00661FE0"/>
    <w:pPr>
      <w:widowControl w:val="0"/>
      <w:autoSpaceDE w:val="0"/>
      <w:autoSpaceDN w:val="0"/>
      <w:adjustRightInd w:val="0"/>
      <w:spacing w:before="108" w:after="108"/>
      <w:outlineLvl w:val="0"/>
    </w:pPr>
    <w:rPr>
      <w:rFonts w:ascii="Arial" w:eastAsia="Times New Roman" w:hAnsi="Arial" w:cs="Times New Roman"/>
      <w:b/>
      <w:bCs/>
      <w:color w:val="000080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661FE0"/>
    <w:rPr>
      <w:rFonts w:ascii="Arial" w:eastAsia="Times New Roman" w:hAnsi="Arial" w:cs="Times New Roman"/>
      <w:b/>
      <w:bCs/>
      <w:color w:val="000080"/>
      <w:sz w:val="24"/>
      <w:szCs w:val="24"/>
    </w:rPr>
  </w:style>
  <w:style w:type="paragraph" w:styleId="a3">
    <w:name w:val="Body Text"/>
    <w:basedOn w:val="a"/>
    <w:link w:val="a4"/>
    <w:rsid w:val="00661FE0"/>
    <w:rPr>
      <w:rFonts w:ascii="Times New Roman" w:eastAsia="Times New Roman" w:hAnsi="Times New Roman" w:cs="Arial Unicode MS"/>
      <w:sz w:val="24"/>
      <w:szCs w:val="20"/>
    </w:rPr>
  </w:style>
  <w:style w:type="character" w:customStyle="1" w:styleId="a4">
    <w:name w:val="Основной текст Знак"/>
    <w:basedOn w:val="a0"/>
    <w:link w:val="a3"/>
    <w:rsid w:val="00661FE0"/>
    <w:rPr>
      <w:rFonts w:ascii="Times New Roman" w:eastAsia="Times New Roman" w:hAnsi="Times New Roman" w:cs="Arial Unicode MS"/>
      <w:sz w:val="24"/>
      <w:szCs w:val="20"/>
    </w:rPr>
  </w:style>
  <w:style w:type="paragraph" w:customStyle="1" w:styleId="11">
    <w:name w:val="Цитата1"/>
    <w:basedOn w:val="a"/>
    <w:rsid w:val="00661FE0"/>
    <w:pPr>
      <w:suppressAutoHyphens/>
      <w:ind w:left="142" w:right="283"/>
      <w:jc w:val="both"/>
    </w:pPr>
    <w:rPr>
      <w:rFonts w:ascii="Times New Roman" w:eastAsia="Times New Roman" w:hAnsi="Times New Roman" w:cs="Times New Roman"/>
      <w:sz w:val="26"/>
      <w:szCs w:val="20"/>
      <w:lang w:eastAsia="ar-SA"/>
    </w:rPr>
  </w:style>
  <w:style w:type="paragraph" w:customStyle="1" w:styleId="ConsPlusTitle">
    <w:name w:val="ConsPlusTitle"/>
    <w:rsid w:val="00661FE0"/>
    <w:pPr>
      <w:widowControl w:val="0"/>
      <w:suppressAutoHyphens/>
      <w:autoSpaceDE w:val="0"/>
    </w:pPr>
    <w:rPr>
      <w:rFonts w:ascii="Arial" w:eastAsia="Arial" w:hAnsi="Arial" w:cs="Arial"/>
      <w:b/>
      <w:bCs/>
      <w:sz w:val="20"/>
      <w:szCs w:val="20"/>
      <w:lang w:eastAsia="ar-SA"/>
    </w:rPr>
  </w:style>
  <w:style w:type="character" w:customStyle="1" w:styleId="a5">
    <w:name w:val="Гипертекстовая ссылка"/>
    <w:basedOn w:val="a0"/>
    <w:uiPriority w:val="99"/>
    <w:rsid w:val="00661FE0"/>
    <w:rPr>
      <w:color w:val="106BBE"/>
    </w:rPr>
  </w:style>
  <w:style w:type="paragraph" w:styleId="a6">
    <w:name w:val="Balloon Text"/>
    <w:basedOn w:val="a"/>
    <w:link w:val="a7"/>
    <w:uiPriority w:val="99"/>
    <w:semiHidden/>
    <w:unhideWhenUsed/>
    <w:rsid w:val="00661FE0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661FE0"/>
    <w:rPr>
      <w:rFonts w:ascii="Tahoma" w:hAnsi="Tahoma" w:cs="Tahoma"/>
      <w:sz w:val="16"/>
      <w:szCs w:val="16"/>
    </w:rPr>
  </w:style>
  <w:style w:type="character" w:styleId="a8">
    <w:name w:val="Emphasis"/>
    <w:basedOn w:val="a0"/>
    <w:uiPriority w:val="20"/>
    <w:qFormat/>
    <w:rsid w:val="00E01879"/>
    <w:rPr>
      <w:i/>
      <w:iCs/>
    </w:rPr>
  </w:style>
  <w:style w:type="character" w:customStyle="1" w:styleId="highlightsearch">
    <w:name w:val="highlightsearch"/>
    <w:basedOn w:val="a0"/>
    <w:rsid w:val="00E01879"/>
  </w:style>
  <w:style w:type="paragraph" w:styleId="a9">
    <w:name w:val="List Paragraph"/>
    <w:basedOn w:val="a"/>
    <w:uiPriority w:val="34"/>
    <w:qFormat/>
    <w:rsid w:val="00FF6513"/>
    <w:pPr>
      <w:ind w:left="720"/>
      <w:contextualSpacing/>
    </w:pPr>
  </w:style>
  <w:style w:type="paragraph" w:customStyle="1" w:styleId="s1">
    <w:name w:val="s_1"/>
    <w:basedOn w:val="a"/>
    <w:rsid w:val="00FF6513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a">
    <w:name w:val="Нормальный (таблица)"/>
    <w:basedOn w:val="a"/>
    <w:next w:val="a"/>
    <w:uiPriority w:val="99"/>
    <w:rsid w:val="00DC2235"/>
    <w:pPr>
      <w:widowControl w:val="0"/>
      <w:autoSpaceDE w:val="0"/>
      <w:autoSpaceDN w:val="0"/>
      <w:adjustRightInd w:val="0"/>
      <w:jc w:val="both"/>
    </w:pPr>
    <w:rPr>
      <w:rFonts w:ascii="Times New Roman CYR" w:hAnsi="Times New Roman CYR" w:cs="Times New Roman CYR"/>
      <w:sz w:val="24"/>
      <w:szCs w:val="24"/>
    </w:rPr>
  </w:style>
  <w:style w:type="paragraph" w:customStyle="1" w:styleId="ab">
    <w:name w:val="Прижатый влево"/>
    <w:basedOn w:val="a"/>
    <w:next w:val="a"/>
    <w:uiPriority w:val="99"/>
    <w:rsid w:val="00DC2235"/>
    <w:pPr>
      <w:widowControl w:val="0"/>
      <w:autoSpaceDE w:val="0"/>
      <w:autoSpaceDN w:val="0"/>
      <w:adjustRightInd w:val="0"/>
    </w:pPr>
    <w:rPr>
      <w:rFonts w:ascii="Times New Roman CYR" w:hAnsi="Times New Roman CYR" w:cs="Times New Roman CYR"/>
      <w:sz w:val="24"/>
      <w:szCs w:val="24"/>
    </w:rPr>
  </w:style>
  <w:style w:type="paragraph" w:customStyle="1" w:styleId="Default">
    <w:name w:val="Default"/>
    <w:rsid w:val="00F64842"/>
    <w:pPr>
      <w:autoSpaceDE w:val="0"/>
      <w:autoSpaceDN w:val="0"/>
      <w:adjustRightInd w:val="0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8763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174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ternet.garant.ru/document/redirect/70353464/0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internet.garant.ru/document/redirect/10107960/0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internet.garant.ru/document/redirect/10107960/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1742</Words>
  <Characters>9933</Characters>
  <Application>Microsoft Office Word</Application>
  <DocSecurity>0</DocSecurity>
  <Lines>82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PK15</dc:creator>
  <cp:lastModifiedBy>Пользователь Windows</cp:lastModifiedBy>
  <cp:revision>3</cp:revision>
  <cp:lastPrinted>2021-03-11T09:17:00Z</cp:lastPrinted>
  <dcterms:created xsi:type="dcterms:W3CDTF">2021-03-18T07:18:00Z</dcterms:created>
  <dcterms:modified xsi:type="dcterms:W3CDTF">2021-05-21T06:08:00Z</dcterms:modified>
</cp:coreProperties>
</file>