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C01" w:rsidRDefault="00502C01" w:rsidP="00502C01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502C01" w:rsidRDefault="00502C01" w:rsidP="00502C01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502C01" w:rsidRDefault="00502C01" w:rsidP="00502C01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502C01" w:rsidRDefault="00502C01" w:rsidP="00502C01">
      <w:pPr>
        <w:pStyle w:val="a4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502C01" w:rsidRDefault="00502C01" w:rsidP="00502C01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четверг 15 мая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2021  года  №15</w:t>
      </w:r>
      <w:r>
        <w:rPr>
          <w:rFonts w:ascii="Arial" w:hAnsi="Arial"/>
          <w:b/>
        </w:rPr>
        <w:tab/>
      </w:r>
    </w:p>
    <w:p w:rsidR="00502C01" w:rsidRDefault="00502C01" w:rsidP="00502C01">
      <w:pPr>
        <w:pStyle w:val="a4"/>
        <w:jc w:val="center"/>
        <w:rPr>
          <w:rFonts w:ascii="Arial" w:hAnsi="Arial"/>
          <w:b/>
        </w:rPr>
      </w:pPr>
    </w:p>
    <w:p w:rsidR="00502C01" w:rsidRDefault="00502C01" w:rsidP="00502C01">
      <w:pPr>
        <w:pStyle w:val="a4"/>
        <w:jc w:val="center"/>
      </w:pPr>
      <w:r>
        <w:rPr>
          <w:noProof/>
          <w:lang w:eastAsia="ru-RU"/>
        </w:rPr>
        <w:drawing>
          <wp:inline distT="0" distB="0" distL="0" distR="0">
            <wp:extent cx="5709920" cy="4210685"/>
            <wp:effectExtent l="19050" t="0" r="508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4210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2C01" w:rsidRDefault="00502C01" w:rsidP="00502C01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502C01" w:rsidRDefault="00502C01" w:rsidP="00502C01">
      <w:pPr>
        <w:pStyle w:val="a4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502C01" w:rsidRDefault="00502C01" w:rsidP="00502C01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590F74" w:rsidRPr="00AA4681" w:rsidRDefault="00590F74" w:rsidP="00590F74">
      <w:pPr>
        <w:ind w:firstLine="709"/>
        <w:jc w:val="both"/>
        <w:rPr>
          <w:b/>
          <w:sz w:val="28"/>
          <w:szCs w:val="28"/>
        </w:rPr>
      </w:pPr>
      <w:r w:rsidRPr="00AA4681">
        <w:rPr>
          <w:b/>
          <w:sz w:val="28"/>
          <w:szCs w:val="28"/>
        </w:rPr>
        <w:lastRenderedPageBreak/>
        <w:t xml:space="preserve">Прокуратура </w:t>
      </w:r>
      <w:proofErr w:type="spellStart"/>
      <w:r w:rsidRPr="00AA4681">
        <w:rPr>
          <w:b/>
          <w:sz w:val="28"/>
          <w:szCs w:val="28"/>
        </w:rPr>
        <w:t>Большеигнатовского</w:t>
      </w:r>
      <w:proofErr w:type="spellEnd"/>
      <w:r w:rsidRPr="00AA4681">
        <w:rPr>
          <w:b/>
          <w:sz w:val="28"/>
          <w:szCs w:val="28"/>
        </w:rPr>
        <w:t xml:space="preserve"> района</w:t>
      </w:r>
      <w:r>
        <w:rPr>
          <w:b/>
          <w:sz w:val="28"/>
          <w:szCs w:val="28"/>
        </w:rPr>
        <w:t xml:space="preserve"> разъясняет</w:t>
      </w:r>
      <w:r w:rsidRPr="00AA4681">
        <w:rPr>
          <w:b/>
          <w:sz w:val="28"/>
          <w:szCs w:val="28"/>
        </w:rPr>
        <w:t>: закреплено преимущественное право зачисления в ведомственные вузы детей сотрудников органов внутренних дел и детей граждан, проходящих службу в войсках национальной гвардии</w:t>
      </w:r>
    </w:p>
    <w:p w:rsidR="00590F74" w:rsidRPr="00AA4681" w:rsidRDefault="00590F74" w:rsidP="00590F74">
      <w:pPr>
        <w:ind w:firstLine="709"/>
        <w:jc w:val="both"/>
        <w:rPr>
          <w:b/>
          <w:sz w:val="28"/>
          <w:szCs w:val="28"/>
        </w:rPr>
      </w:pPr>
    </w:p>
    <w:p w:rsidR="00590F74" w:rsidRPr="00326DFD" w:rsidRDefault="00590F74" w:rsidP="00590F74">
      <w:pPr>
        <w:ind w:firstLine="709"/>
        <w:jc w:val="both"/>
        <w:rPr>
          <w:sz w:val="28"/>
          <w:szCs w:val="28"/>
        </w:rPr>
      </w:pPr>
      <w:r w:rsidRPr="00326DFD">
        <w:rPr>
          <w:sz w:val="28"/>
          <w:szCs w:val="28"/>
        </w:rPr>
        <w:t xml:space="preserve">Федеральным законом от 20.04.2021 </w:t>
      </w:r>
      <w:r>
        <w:rPr>
          <w:sz w:val="28"/>
          <w:szCs w:val="28"/>
        </w:rPr>
        <w:t>№</w:t>
      </w:r>
      <w:r w:rsidRPr="00326DFD">
        <w:rPr>
          <w:sz w:val="28"/>
          <w:szCs w:val="28"/>
        </w:rPr>
        <w:t xml:space="preserve"> 95-ФЗ внесены изменения в статью 71 Федерального закона </w:t>
      </w:r>
      <w:r>
        <w:rPr>
          <w:sz w:val="28"/>
          <w:szCs w:val="28"/>
        </w:rPr>
        <w:t>«</w:t>
      </w:r>
      <w:r w:rsidRPr="00326DFD">
        <w:rPr>
          <w:sz w:val="28"/>
          <w:szCs w:val="28"/>
        </w:rPr>
        <w:t>Об образовании в Российской Федерации</w:t>
      </w:r>
      <w:r>
        <w:rPr>
          <w:sz w:val="28"/>
          <w:szCs w:val="28"/>
        </w:rPr>
        <w:t>»</w:t>
      </w:r>
      <w:r w:rsidRPr="00326DFD">
        <w:rPr>
          <w:sz w:val="28"/>
          <w:szCs w:val="28"/>
        </w:rPr>
        <w:t>.</w:t>
      </w:r>
    </w:p>
    <w:p w:rsidR="00590F74" w:rsidRPr="00326DFD" w:rsidRDefault="00590F74" w:rsidP="00590F74">
      <w:pPr>
        <w:ind w:firstLine="709"/>
        <w:jc w:val="both"/>
        <w:rPr>
          <w:sz w:val="28"/>
          <w:szCs w:val="28"/>
        </w:rPr>
      </w:pPr>
      <w:r w:rsidRPr="00326DFD">
        <w:rPr>
          <w:sz w:val="28"/>
          <w:szCs w:val="28"/>
        </w:rPr>
        <w:t xml:space="preserve">Преимущественное право зачисления в образовательные организации высшего образования, находящиеся в ведении МВД России и </w:t>
      </w:r>
      <w:proofErr w:type="spellStart"/>
      <w:r w:rsidRPr="00326DFD">
        <w:rPr>
          <w:sz w:val="28"/>
          <w:szCs w:val="28"/>
        </w:rPr>
        <w:t>Росгвардии</w:t>
      </w:r>
      <w:proofErr w:type="spellEnd"/>
      <w:r w:rsidRPr="00326DFD">
        <w:rPr>
          <w:sz w:val="28"/>
          <w:szCs w:val="28"/>
        </w:rPr>
        <w:t>, при условии успешного прохождения вступительных испытаний и при прочих равных условиях предоставляется:</w:t>
      </w:r>
    </w:p>
    <w:p w:rsidR="00590F74" w:rsidRPr="00326DFD" w:rsidRDefault="00590F74" w:rsidP="00590F74">
      <w:pPr>
        <w:ind w:firstLine="709"/>
        <w:jc w:val="both"/>
        <w:rPr>
          <w:sz w:val="28"/>
          <w:szCs w:val="28"/>
        </w:rPr>
      </w:pPr>
      <w:r w:rsidRPr="00326DFD">
        <w:rPr>
          <w:sz w:val="28"/>
          <w:szCs w:val="28"/>
        </w:rPr>
        <w:t>детям сотрудников органов внутренних дел РФ, имеющих общую продолжительность службы двадцать лет и более;</w:t>
      </w:r>
    </w:p>
    <w:p w:rsidR="00590F74" w:rsidRPr="00326DFD" w:rsidRDefault="00590F74" w:rsidP="00590F74">
      <w:pPr>
        <w:ind w:firstLine="709"/>
        <w:jc w:val="both"/>
        <w:rPr>
          <w:sz w:val="28"/>
          <w:szCs w:val="28"/>
        </w:rPr>
      </w:pPr>
      <w:r w:rsidRPr="00326DFD">
        <w:rPr>
          <w:sz w:val="28"/>
          <w:szCs w:val="28"/>
        </w:rPr>
        <w:t>детям граждан, проходящих службу по контракту в войсках национальной гвардии РФ и имеющих общую продолжительность службы двадцать лет и более;</w:t>
      </w:r>
    </w:p>
    <w:p w:rsidR="00590F74" w:rsidRPr="00326DFD" w:rsidRDefault="00590F74" w:rsidP="00590F74">
      <w:pPr>
        <w:ind w:firstLine="709"/>
        <w:jc w:val="both"/>
        <w:rPr>
          <w:sz w:val="28"/>
          <w:szCs w:val="28"/>
        </w:rPr>
      </w:pPr>
      <w:proofErr w:type="gramStart"/>
      <w:r w:rsidRPr="00326DFD">
        <w:rPr>
          <w:sz w:val="28"/>
          <w:szCs w:val="28"/>
        </w:rPr>
        <w:t>детям граждан, которые уволены со службы в органах внутренних дел РФ или войсках национальной гвардии РФ по достижении ими предельного возраста пребывания на службе, по выслуге лет, дающей право на получение пенсии, по состоянию здоровья, в связи с болезнью либо в связи с сокращением должности и общая продолжительность службы которых составляет двадцать лет и более.</w:t>
      </w:r>
      <w:proofErr w:type="gramEnd"/>
    </w:p>
    <w:p w:rsidR="00590F74" w:rsidRPr="00326DFD" w:rsidRDefault="00590F74" w:rsidP="00590F74">
      <w:pPr>
        <w:ind w:firstLine="709"/>
        <w:jc w:val="both"/>
        <w:rPr>
          <w:sz w:val="28"/>
          <w:szCs w:val="28"/>
        </w:rPr>
      </w:pPr>
      <w:r w:rsidRPr="00326DFD">
        <w:rPr>
          <w:sz w:val="28"/>
          <w:szCs w:val="28"/>
        </w:rPr>
        <w:t xml:space="preserve">Федеральный закон от 20.04.2021 </w:t>
      </w:r>
      <w:r>
        <w:rPr>
          <w:sz w:val="28"/>
          <w:szCs w:val="28"/>
        </w:rPr>
        <w:t>№</w:t>
      </w:r>
      <w:r w:rsidRPr="00326DFD">
        <w:rPr>
          <w:sz w:val="28"/>
          <w:szCs w:val="28"/>
        </w:rPr>
        <w:t xml:space="preserve"> 95-ФЗ вступил в силу 01.05.2021 года.</w:t>
      </w:r>
    </w:p>
    <w:p w:rsidR="00590F74" w:rsidRDefault="00590F74" w:rsidP="00590F74"/>
    <w:p w:rsidR="00590F74" w:rsidRPr="00AA4681" w:rsidRDefault="00590F74" w:rsidP="00590F74">
      <w:pPr>
        <w:rPr>
          <w:rFonts w:eastAsia="Calibri"/>
        </w:rPr>
      </w:pPr>
    </w:p>
    <w:p w:rsidR="00590F74" w:rsidRDefault="00590F74" w:rsidP="00590F74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  <w:r>
        <w:rPr>
          <w:rFonts w:eastAsia="Arial Unicode MS"/>
          <w:b/>
          <w:position w:val="2"/>
          <w:sz w:val="28"/>
          <w:szCs w:val="28"/>
        </w:rPr>
        <w:t xml:space="preserve">По искам прокуратуры </w:t>
      </w:r>
      <w:proofErr w:type="spellStart"/>
      <w:r>
        <w:rPr>
          <w:rFonts w:eastAsia="Arial Unicode MS"/>
          <w:b/>
          <w:position w:val="2"/>
          <w:sz w:val="28"/>
          <w:szCs w:val="28"/>
        </w:rPr>
        <w:t>Большеигнатовского</w:t>
      </w:r>
      <w:proofErr w:type="spellEnd"/>
      <w:r>
        <w:rPr>
          <w:rFonts w:eastAsia="Arial Unicode MS"/>
          <w:b/>
          <w:position w:val="2"/>
          <w:sz w:val="28"/>
          <w:szCs w:val="28"/>
        </w:rPr>
        <w:t xml:space="preserve"> района </w:t>
      </w:r>
    </w:p>
    <w:p w:rsidR="00590F74" w:rsidRPr="009B0B2B" w:rsidRDefault="00590F74" w:rsidP="00590F74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  <w:r>
        <w:rPr>
          <w:rFonts w:eastAsia="Arial Unicode MS"/>
          <w:b/>
          <w:position w:val="2"/>
          <w:sz w:val="28"/>
          <w:szCs w:val="28"/>
        </w:rPr>
        <w:t>заблокирован доступ к Интернет-ресурсам, предлагающим оказание интим услуг на территории Республики Мордовия</w:t>
      </w:r>
    </w:p>
    <w:p w:rsidR="00590F74" w:rsidRDefault="00590F74" w:rsidP="00590F74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</w:p>
    <w:p w:rsidR="00590F74" w:rsidRPr="00787682" w:rsidRDefault="00590F74" w:rsidP="00590F74">
      <w:pPr>
        <w:ind w:firstLine="709"/>
        <w:jc w:val="both"/>
        <w:rPr>
          <w:sz w:val="28"/>
          <w:szCs w:val="28"/>
        </w:rPr>
      </w:pPr>
      <w:r w:rsidRPr="00787682">
        <w:rPr>
          <w:spacing w:val="-4"/>
          <w:sz w:val="28"/>
          <w:szCs w:val="28"/>
        </w:rPr>
        <w:lastRenderedPageBreak/>
        <w:t>Прокуратурой района проведен мониторинг Интернет</w:t>
      </w:r>
      <w:r>
        <w:rPr>
          <w:spacing w:val="-4"/>
          <w:sz w:val="28"/>
          <w:szCs w:val="28"/>
        </w:rPr>
        <w:t xml:space="preserve"> </w:t>
      </w:r>
      <w:r w:rsidRPr="00787682">
        <w:rPr>
          <w:spacing w:val="-4"/>
          <w:sz w:val="28"/>
          <w:szCs w:val="28"/>
        </w:rPr>
        <w:t>- ресурсов в целях проверки исполнения законодательства об информации, информационных техноло</w:t>
      </w:r>
      <w:r>
        <w:rPr>
          <w:spacing w:val="-4"/>
          <w:sz w:val="28"/>
          <w:szCs w:val="28"/>
        </w:rPr>
        <w:t>гиях</w:t>
      </w:r>
      <w:r w:rsidRPr="00787682">
        <w:rPr>
          <w:spacing w:val="-4"/>
          <w:sz w:val="28"/>
          <w:szCs w:val="28"/>
        </w:rPr>
        <w:t>, в ходе которого выявлен</w:t>
      </w:r>
      <w:r>
        <w:rPr>
          <w:spacing w:val="-4"/>
          <w:sz w:val="28"/>
          <w:szCs w:val="28"/>
        </w:rPr>
        <w:t xml:space="preserve">ы </w:t>
      </w:r>
      <w:r w:rsidRPr="00787682">
        <w:rPr>
          <w:spacing w:val="-4"/>
          <w:sz w:val="28"/>
          <w:szCs w:val="28"/>
        </w:rPr>
        <w:t>факт</w:t>
      </w:r>
      <w:r>
        <w:rPr>
          <w:spacing w:val="-4"/>
          <w:sz w:val="28"/>
          <w:szCs w:val="28"/>
        </w:rPr>
        <w:t>ы</w:t>
      </w:r>
      <w:r w:rsidRPr="00787682">
        <w:rPr>
          <w:spacing w:val="-4"/>
          <w:sz w:val="28"/>
          <w:szCs w:val="28"/>
        </w:rPr>
        <w:t xml:space="preserve"> размещ</w:t>
      </w:r>
      <w:r w:rsidRPr="00787682">
        <w:rPr>
          <w:spacing w:val="-4"/>
          <w:sz w:val="28"/>
          <w:szCs w:val="28"/>
        </w:rPr>
        <w:t>е</w:t>
      </w:r>
      <w:r w:rsidRPr="00787682">
        <w:rPr>
          <w:spacing w:val="-4"/>
          <w:sz w:val="28"/>
          <w:szCs w:val="28"/>
        </w:rPr>
        <w:t>ния в информационно-телекоммуникационной сети «Интернет» для свободного доступа неогран</w:t>
      </w:r>
      <w:r w:rsidRPr="00787682">
        <w:rPr>
          <w:spacing w:val="-4"/>
          <w:sz w:val="28"/>
          <w:szCs w:val="28"/>
        </w:rPr>
        <w:t>и</w:t>
      </w:r>
      <w:r w:rsidRPr="00787682">
        <w:rPr>
          <w:spacing w:val="-4"/>
          <w:sz w:val="28"/>
          <w:szCs w:val="28"/>
        </w:rPr>
        <w:t xml:space="preserve">ченного круга лиц </w:t>
      </w:r>
      <w:r w:rsidRPr="00787682">
        <w:rPr>
          <w:sz w:val="28"/>
          <w:szCs w:val="28"/>
        </w:rPr>
        <w:t>информации с предл</w:t>
      </w:r>
      <w:r>
        <w:rPr>
          <w:sz w:val="28"/>
          <w:szCs w:val="28"/>
        </w:rPr>
        <w:t>ожениями оказания интим услуг на территории муниципальных районов Республики Мордовия.</w:t>
      </w:r>
    </w:p>
    <w:p w:rsidR="00590F74" w:rsidRDefault="00590F74" w:rsidP="00590F74">
      <w:pPr>
        <w:ind w:firstLine="709"/>
        <w:jc w:val="both"/>
        <w:outlineLvl w:val="0"/>
        <w:rPr>
          <w:rFonts w:eastAsia="Arial Unicode MS"/>
          <w:position w:val="2"/>
          <w:sz w:val="28"/>
          <w:szCs w:val="28"/>
        </w:rPr>
      </w:pPr>
      <w:r>
        <w:rPr>
          <w:rFonts w:eastAsia="Arial Unicode MS"/>
          <w:position w:val="2"/>
          <w:sz w:val="28"/>
          <w:szCs w:val="28"/>
        </w:rPr>
        <w:t xml:space="preserve">Размещенная на сайтах информация создавала мнимый образ проституции как приемлемого общественного явления, способствовала формированию мнения у пользователей сети интернет о её обыденности и успешности лиц, вовлеченных в указанную противоправную деятельность. </w:t>
      </w:r>
    </w:p>
    <w:p w:rsidR="00590F74" w:rsidRDefault="00590F74" w:rsidP="00590F74">
      <w:pPr>
        <w:ind w:firstLine="709"/>
        <w:jc w:val="both"/>
        <w:outlineLvl w:val="0"/>
        <w:rPr>
          <w:rFonts w:eastAsia="Arial Unicode MS"/>
          <w:position w:val="2"/>
          <w:sz w:val="28"/>
          <w:szCs w:val="28"/>
        </w:rPr>
      </w:pPr>
      <w:r>
        <w:rPr>
          <w:rFonts w:eastAsia="Arial Unicode MS"/>
          <w:position w:val="2"/>
          <w:sz w:val="28"/>
          <w:szCs w:val="28"/>
        </w:rPr>
        <w:t xml:space="preserve">На сайтах размещались сведения о лицах, оказывающих </w:t>
      </w:r>
      <w:proofErr w:type="spellStart"/>
      <w:proofErr w:type="gramStart"/>
      <w:r>
        <w:rPr>
          <w:rFonts w:eastAsia="Arial Unicode MS"/>
          <w:position w:val="2"/>
          <w:sz w:val="28"/>
          <w:szCs w:val="28"/>
        </w:rPr>
        <w:t>интим-услуги</w:t>
      </w:r>
      <w:proofErr w:type="spellEnd"/>
      <w:proofErr w:type="gramEnd"/>
      <w:r>
        <w:rPr>
          <w:rFonts w:eastAsia="Arial Unicode MS"/>
          <w:position w:val="2"/>
          <w:sz w:val="28"/>
          <w:szCs w:val="28"/>
        </w:rPr>
        <w:t xml:space="preserve">, перечень услуг, цены на них. Кроме того, сайты содержали различные </w:t>
      </w:r>
      <w:proofErr w:type="spellStart"/>
      <w:r>
        <w:rPr>
          <w:rFonts w:eastAsia="Arial Unicode MS"/>
          <w:position w:val="2"/>
          <w:sz w:val="28"/>
          <w:szCs w:val="28"/>
        </w:rPr>
        <w:t>мультимедийные</w:t>
      </w:r>
      <w:proofErr w:type="spellEnd"/>
      <w:r>
        <w:rPr>
          <w:rFonts w:eastAsia="Arial Unicode MS"/>
          <w:position w:val="2"/>
          <w:sz w:val="28"/>
          <w:szCs w:val="28"/>
        </w:rPr>
        <w:t xml:space="preserve"> материалы порнографического содержания, что в</w:t>
      </w:r>
      <w:r w:rsidRPr="00814B08">
        <w:rPr>
          <w:rFonts w:eastAsia="Arial Unicode MS"/>
          <w:position w:val="2"/>
          <w:sz w:val="28"/>
          <w:szCs w:val="28"/>
        </w:rPr>
        <w:t xml:space="preserve"> соответствии с п. 7 ч. 2 ст. 5 Федерального закона от 29.12.2010 №436-ФЗ «О защите детей от информации, причиняющей вред их здоровью и развитию» </w:t>
      </w:r>
      <w:r>
        <w:rPr>
          <w:rFonts w:eastAsia="Arial Unicode MS"/>
          <w:position w:val="2"/>
          <w:sz w:val="28"/>
          <w:szCs w:val="28"/>
        </w:rPr>
        <w:t xml:space="preserve">относится </w:t>
      </w:r>
      <w:r w:rsidRPr="00814B08">
        <w:rPr>
          <w:rFonts w:eastAsia="Arial Unicode MS"/>
          <w:position w:val="2"/>
          <w:sz w:val="28"/>
          <w:szCs w:val="28"/>
        </w:rPr>
        <w:t>к информации, запрещенной для распространения среди детей</w:t>
      </w:r>
      <w:r>
        <w:rPr>
          <w:rFonts w:eastAsia="Arial Unicode MS"/>
          <w:position w:val="2"/>
          <w:sz w:val="28"/>
          <w:szCs w:val="28"/>
        </w:rPr>
        <w:t>.</w:t>
      </w:r>
    </w:p>
    <w:p w:rsidR="00590F74" w:rsidRDefault="00590F74" w:rsidP="00590F74">
      <w:pPr>
        <w:pStyle w:val="ConsPlusNormal"/>
        <w:ind w:firstLine="709"/>
        <w:jc w:val="both"/>
      </w:pPr>
      <w:r>
        <w:t>Таким образом, размещенная на сайтах информация относилась к информации, запрещенной для распространения среди детей.</w:t>
      </w:r>
    </w:p>
    <w:p w:rsidR="00590F74" w:rsidRPr="008031C6" w:rsidRDefault="00590F74" w:rsidP="00590F74">
      <w:pPr>
        <w:ind w:firstLine="709"/>
        <w:jc w:val="both"/>
        <w:outlineLvl w:val="0"/>
        <w:rPr>
          <w:rFonts w:eastAsia="Arial Unicode MS"/>
          <w:position w:val="2"/>
          <w:sz w:val="28"/>
          <w:szCs w:val="28"/>
        </w:rPr>
      </w:pPr>
      <w:r>
        <w:rPr>
          <w:rFonts w:eastAsia="Arial Unicode MS"/>
          <w:position w:val="2"/>
          <w:sz w:val="28"/>
          <w:szCs w:val="28"/>
        </w:rPr>
        <w:t xml:space="preserve">В результате рассмотрения административных исковых заявлений прокурора района </w:t>
      </w:r>
      <w:proofErr w:type="spellStart"/>
      <w:r>
        <w:rPr>
          <w:rFonts w:eastAsia="Arial Unicode MS"/>
          <w:position w:val="2"/>
          <w:sz w:val="28"/>
          <w:szCs w:val="28"/>
        </w:rPr>
        <w:t>Ичалковским</w:t>
      </w:r>
      <w:proofErr w:type="spellEnd"/>
      <w:r>
        <w:rPr>
          <w:rFonts w:eastAsia="Arial Unicode MS"/>
          <w:position w:val="2"/>
          <w:sz w:val="28"/>
          <w:szCs w:val="28"/>
        </w:rPr>
        <w:t xml:space="preserve"> районным судом распространение указанной информации на территории Российской Федерации признано незаконным, доступ к выявленным Интернет-сайтам ограничен.</w:t>
      </w:r>
    </w:p>
    <w:p w:rsidR="00502C01" w:rsidRDefault="00502C01" w:rsidP="00502C01"/>
    <w:p w:rsidR="007B2180" w:rsidRDefault="007B2180"/>
    <w:sectPr w:rsidR="007B2180" w:rsidSect="007B21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02C01"/>
    <w:rsid w:val="00502C01"/>
    <w:rsid w:val="00590F74"/>
    <w:rsid w:val="007B2180"/>
    <w:rsid w:val="00CA5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C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502C01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semiHidden/>
    <w:unhideWhenUsed/>
    <w:rsid w:val="00502C01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502C01"/>
  </w:style>
  <w:style w:type="paragraph" w:styleId="a5">
    <w:name w:val="Balloon Text"/>
    <w:basedOn w:val="a"/>
    <w:link w:val="a6"/>
    <w:uiPriority w:val="99"/>
    <w:semiHidden/>
    <w:unhideWhenUsed/>
    <w:rsid w:val="0050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2C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90F7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3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im0-tub-ru.yandex.net/i?id=4289db4386d17cd7af0f246f89b76fb7-l&amp;n=1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501</Words>
  <Characters>2856</Characters>
  <Application>Microsoft Office Word</Application>
  <DocSecurity>0</DocSecurity>
  <Lines>23</Lines>
  <Paragraphs>6</Paragraphs>
  <ScaleCrop>false</ScaleCrop>
  <Company/>
  <LinksUpToDate>false</LinksUpToDate>
  <CharactersWithSpaces>3351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2021-05-20T09:10:00Z</cp:lastPrinted>
  <dcterms:created xsi:type="dcterms:W3CDTF">2021-05-20T09:09:00Z</dcterms:created>
  <dcterms:modified xsi:type="dcterms:W3CDTF">2021-05-21T08:17:00Z</dcterms:modified>
</cp:coreProperties>
</file>