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B19" w:rsidRPr="00023B19" w:rsidRDefault="00023B19" w:rsidP="00023B19">
      <w:pPr>
        <w:pStyle w:val="a3"/>
        <w:jc w:val="center"/>
        <w:rPr>
          <w:b/>
        </w:rPr>
      </w:pPr>
      <w:r w:rsidRPr="00023B19">
        <w:rPr>
          <w:b/>
          <w:bCs/>
          <w:sz w:val="28"/>
          <w:szCs w:val="28"/>
        </w:rPr>
        <w:t xml:space="preserve">   АДМИНИСТРАЦИЯ КИРЖЕМАНСКОГО СЕЛЬСКОГО ПОСЕЛЕНИЯ БОЛЬШЕИГНАТОВСКОГО  МУНИЦИПАЛЬНОГО РАЙОНА РЕСПУБЛИКИ МОРДОВИЯ</w:t>
      </w:r>
      <w:r w:rsidRPr="00023B19">
        <w:rPr>
          <w:b/>
        </w:rPr>
        <w:t> </w:t>
      </w:r>
    </w:p>
    <w:p w:rsidR="00023B19" w:rsidRPr="00023B19" w:rsidRDefault="00023B19" w:rsidP="00023B19">
      <w:pPr>
        <w:pStyle w:val="a3"/>
        <w:jc w:val="center"/>
      </w:pPr>
    </w:p>
    <w:p w:rsidR="00023B19" w:rsidRPr="00023B19" w:rsidRDefault="00023B19" w:rsidP="00023B19">
      <w:pPr>
        <w:pStyle w:val="a3"/>
        <w:jc w:val="center"/>
        <w:rPr>
          <w:b/>
          <w:sz w:val="28"/>
          <w:szCs w:val="28"/>
        </w:rPr>
      </w:pPr>
      <w:r w:rsidRPr="00023B19">
        <w:rPr>
          <w:b/>
          <w:bCs/>
          <w:sz w:val="28"/>
          <w:szCs w:val="28"/>
        </w:rPr>
        <w:t>ПОСТАНОВЛЕНИЕ</w:t>
      </w:r>
      <w:r w:rsidRPr="00023B19">
        <w:t xml:space="preserve">                                                               </w:t>
      </w:r>
    </w:p>
    <w:p w:rsidR="00023B19" w:rsidRPr="00023B19" w:rsidRDefault="00023B19" w:rsidP="00023B19">
      <w:pPr>
        <w:rPr>
          <w:rFonts w:ascii="Times New Roman" w:eastAsia="Calibri" w:hAnsi="Times New Roman" w:cs="Times New Roman"/>
          <w:sz w:val="28"/>
          <w:szCs w:val="28"/>
        </w:rPr>
      </w:pPr>
      <w:r w:rsidRPr="00023B19">
        <w:rPr>
          <w:rFonts w:ascii="Times New Roman" w:hAnsi="Times New Roman" w:cs="Times New Roman"/>
          <w:sz w:val="28"/>
          <w:szCs w:val="28"/>
        </w:rPr>
        <w:t xml:space="preserve">от 13 апреля </w:t>
      </w:r>
      <w:r w:rsidRPr="00023B19">
        <w:rPr>
          <w:rFonts w:ascii="Times New Roman" w:eastAsia="Calibri" w:hAnsi="Times New Roman" w:cs="Times New Roman"/>
          <w:sz w:val="28"/>
          <w:szCs w:val="28"/>
        </w:rPr>
        <w:t>2020 года                                                                                № 1</w:t>
      </w:r>
      <w:r w:rsidRPr="00023B19">
        <w:rPr>
          <w:rFonts w:ascii="Times New Roman" w:hAnsi="Times New Roman" w:cs="Times New Roman"/>
          <w:sz w:val="28"/>
          <w:szCs w:val="28"/>
        </w:rPr>
        <w:t>5</w:t>
      </w:r>
    </w:p>
    <w:p w:rsidR="00023B19" w:rsidRPr="00023B19" w:rsidRDefault="00023B19" w:rsidP="00023B19">
      <w:pPr>
        <w:jc w:val="center"/>
        <w:rPr>
          <w:rFonts w:ascii="Times New Roman" w:eastAsia="Calibri" w:hAnsi="Times New Roman" w:cs="Times New Roman"/>
        </w:rPr>
      </w:pPr>
      <w:r w:rsidRPr="00023B19">
        <w:rPr>
          <w:rFonts w:ascii="Times New Roman" w:eastAsia="Calibri" w:hAnsi="Times New Roman" w:cs="Times New Roman"/>
        </w:rPr>
        <w:t>с.</w:t>
      </w:r>
      <w:r w:rsidRPr="00023B19">
        <w:rPr>
          <w:rFonts w:ascii="Times New Roman" w:hAnsi="Times New Roman" w:cs="Times New Roman"/>
        </w:rPr>
        <w:t xml:space="preserve"> </w:t>
      </w:r>
      <w:proofErr w:type="spellStart"/>
      <w:r w:rsidRPr="00023B19">
        <w:rPr>
          <w:rFonts w:ascii="Times New Roman" w:eastAsia="Calibri" w:hAnsi="Times New Roman" w:cs="Times New Roman"/>
        </w:rPr>
        <w:t>Киржеманы</w:t>
      </w:r>
      <w:proofErr w:type="spellEnd"/>
    </w:p>
    <w:p w:rsidR="00023B19" w:rsidRPr="00023B19" w:rsidRDefault="00023B19" w:rsidP="00023B1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23B1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 прекращении доступа граждан </w:t>
      </w:r>
    </w:p>
    <w:p w:rsidR="00023B19" w:rsidRPr="00023B19" w:rsidRDefault="00023B19" w:rsidP="00023B1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B1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на кладбище </w:t>
      </w:r>
    </w:p>
    <w:p w:rsidR="00023B19" w:rsidRDefault="00023B19" w:rsidP="00023B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3B19" w:rsidRDefault="00023B19" w:rsidP="00023B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3B19" w:rsidRDefault="00023B19" w:rsidP="00023B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3B19" w:rsidRPr="00F01575" w:rsidRDefault="00023B19" w:rsidP="00023B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F7D26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подпунктом 5 пункта 18 </w:t>
      </w:r>
      <w:r w:rsidRPr="008F7D26">
        <w:rPr>
          <w:rFonts w:ascii="Times New Roman" w:hAnsi="Times New Roman" w:cs="Times New Roman"/>
          <w:sz w:val="28"/>
          <w:szCs w:val="28"/>
        </w:rPr>
        <w:t>Указ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F7D26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F7D26">
        <w:rPr>
          <w:rFonts w:ascii="Times New Roman" w:hAnsi="Times New Roman" w:cs="Times New Roman"/>
          <w:sz w:val="28"/>
          <w:szCs w:val="28"/>
        </w:rPr>
        <w:t xml:space="preserve"> апреля 2020 года № 10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F7D26">
        <w:rPr>
          <w:rFonts w:ascii="Times New Roman" w:hAnsi="Times New Roman" w:cs="Times New Roman"/>
          <w:sz w:val="28"/>
          <w:szCs w:val="28"/>
        </w:rPr>
        <w:t>-У</w:t>
      </w:r>
      <w:r>
        <w:rPr>
          <w:rFonts w:ascii="Times New Roman" w:hAnsi="Times New Roman" w:cs="Times New Roman"/>
          <w:sz w:val="28"/>
          <w:szCs w:val="28"/>
        </w:rPr>
        <w:t>Г «О внесении изменений в пункты 4 и 18  Указа Главы Республики Мордовия от 17 марта 2020 года № 78-УГ»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Киржеманского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ПОСТАНОВЛЯЕТ:</w:t>
      </w:r>
    </w:p>
    <w:p w:rsidR="00023B19" w:rsidRDefault="00023B19" w:rsidP="00023B1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Прекратить доступ граждан на  кладбище: с.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Киржеманы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 Красная Нива, с. Горки, с.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Хухорево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с. Новое Баево, д.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Любимовка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Надежденский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Козловка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за исключением  случаев обращения за оформлением услуг по погребению (захоронению)  </w:t>
      </w:r>
      <w:r>
        <w:rPr>
          <w:rFonts w:ascii="Times New Roman" w:hAnsi="Times New Roman" w:cs="Times New Roman"/>
          <w:sz w:val="28"/>
          <w:szCs w:val="28"/>
        </w:rPr>
        <w:t xml:space="preserve">и участия в погребении (захоронении). </w:t>
      </w:r>
      <w:proofErr w:type="gramEnd"/>
    </w:p>
    <w:p w:rsidR="00023B19" w:rsidRDefault="00023B19" w:rsidP="00023B1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астоящее Постановление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вступает в силу со дня его подписания и подлежит официальному опубликованию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официальном сайте </w:t>
      </w:r>
      <w:r w:rsidR="0035762E" w:rsidRPr="0035762E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3B19" w:rsidRDefault="00023B19" w:rsidP="00023B1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3B19" w:rsidRDefault="00023B19" w:rsidP="00023B1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3B19" w:rsidRDefault="00023B19" w:rsidP="00023B1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3B19" w:rsidRDefault="00023B19" w:rsidP="00023B1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3B19" w:rsidRDefault="00023B19" w:rsidP="00023B1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3B19" w:rsidRPr="00F01575" w:rsidRDefault="00023B19" w:rsidP="00023B1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3B19" w:rsidRDefault="00023B19" w:rsidP="0035762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 w:rsidR="00357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Киржеманского</w:t>
      </w:r>
      <w:proofErr w:type="spellEnd"/>
      <w:r w:rsidR="00357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3576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Н.А.Козырев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</w:t>
      </w:r>
    </w:p>
    <w:p w:rsidR="00386507" w:rsidRDefault="00386507"/>
    <w:sectPr w:rsidR="00386507" w:rsidSect="00386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3B19"/>
    <w:rsid w:val="00023B19"/>
    <w:rsid w:val="0035762E"/>
    <w:rsid w:val="00386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B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23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2020-04-13T15:18:00Z</cp:lastPrinted>
  <dcterms:created xsi:type="dcterms:W3CDTF">2020-04-13T15:04:00Z</dcterms:created>
  <dcterms:modified xsi:type="dcterms:W3CDTF">2020-04-13T15:24:00Z</dcterms:modified>
</cp:coreProperties>
</file>