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0C6" w:rsidRDefault="008300C6" w:rsidP="008300C6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  <w:lang w:val="ru-RU"/>
        </w:rPr>
        <w:drawing>
          <wp:inline distT="0" distB="0" distL="0" distR="0">
            <wp:extent cx="581025" cy="61341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3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0C6" w:rsidRDefault="008300C6" w:rsidP="008300C6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8300C6" w:rsidRDefault="008300C6" w:rsidP="008300C6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  <w:lang w:val="ru-RU"/>
        </w:rPr>
      </w:pPr>
      <w:r>
        <w:rPr>
          <w:b/>
          <w:sz w:val="40"/>
          <w:lang w:val="ru-RU"/>
        </w:rPr>
        <w:t xml:space="preserve">Администрация </w:t>
      </w:r>
    </w:p>
    <w:p w:rsidR="008300C6" w:rsidRDefault="008300C6" w:rsidP="008300C6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  <w:lang w:val="ru-RU"/>
        </w:rPr>
      </w:pPr>
      <w:r>
        <w:rPr>
          <w:b/>
          <w:sz w:val="40"/>
          <w:lang w:val="ru-RU"/>
        </w:rPr>
        <w:t>Киржеманского  сельского поселения Большеигнатовского муниципального района Республики  Мордовия</w:t>
      </w:r>
    </w:p>
    <w:p w:rsidR="008300C6" w:rsidRDefault="008300C6" w:rsidP="008300C6">
      <w:pPr>
        <w:pStyle w:val="2"/>
        <w:tabs>
          <w:tab w:val="left" w:pos="708"/>
        </w:tabs>
        <w:rPr>
          <w:lang w:val="ru-RU"/>
        </w:rPr>
      </w:pPr>
    </w:p>
    <w:p w:rsidR="008300C6" w:rsidRDefault="008300C6" w:rsidP="008300C6">
      <w:pPr>
        <w:jc w:val="center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РАСПОРЯЖЕНИЕ</w:t>
      </w:r>
    </w:p>
    <w:p w:rsidR="008300C6" w:rsidRDefault="008300C6" w:rsidP="008300C6">
      <w:pPr>
        <w:jc w:val="center"/>
        <w:rPr>
          <w:sz w:val="36"/>
          <w:szCs w:val="36"/>
          <w:lang w:val="ru-RU"/>
        </w:rPr>
      </w:pPr>
    </w:p>
    <w:p w:rsidR="008300C6" w:rsidRDefault="008300C6" w:rsidP="008300C6">
      <w:pPr>
        <w:tabs>
          <w:tab w:val="center" w:pos="4677"/>
        </w:tabs>
        <w:rPr>
          <w:sz w:val="28"/>
          <w:lang w:val="ru-RU"/>
        </w:rPr>
      </w:pPr>
      <w:r>
        <w:rPr>
          <w:sz w:val="28"/>
          <w:lang w:val="ru-RU"/>
        </w:rPr>
        <w:t xml:space="preserve"> от  27  января  2020 г.                                                                               №2</w:t>
      </w:r>
    </w:p>
    <w:p w:rsidR="008300C6" w:rsidRDefault="008300C6" w:rsidP="008300C6">
      <w:pPr>
        <w:jc w:val="center"/>
        <w:rPr>
          <w:lang w:val="ru-RU"/>
        </w:rPr>
      </w:pPr>
    </w:p>
    <w:p w:rsidR="008300C6" w:rsidRDefault="008300C6" w:rsidP="008300C6">
      <w:pPr>
        <w:jc w:val="center"/>
        <w:rPr>
          <w:lang w:val="ru-RU"/>
        </w:rPr>
      </w:pPr>
      <w:r>
        <w:rPr>
          <w:lang w:val="ru-RU"/>
        </w:rPr>
        <w:t>с. Киржеманы</w:t>
      </w:r>
    </w:p>
    <w:p w:rsidR="008300C6" w:rsidRDefault="008300C6" w:rsidP="008300C6">
      <w:pPr>
        <w:jc w:val="center"/>
        <w:rPr>
          <w:lang w:val="ru-RU"/>
        </w:rPr>
      </w:pPr>
    </w:p>
    <w:p w:rsidR="008300C6" w:rsidRDefault="008300C6" w:rsidP="008300C6">
      <w:pPr>
        <w:shd w:val="clear" w:color="auto" w:fill="FFFFFF"/>
        <w:spacing w:before="100"/>
        <w:jc w:val="center"/>
        <w:rPr>
          <w:bCs/>
          <w:color w:val="000000"/>
          <w:spacing w:val="-1"/>
          <w:lang w:val="ru-RU"/>
        </w:rPr>
      </w:pPr>
    </w:p>
    <w:p w:rsidR="008300C6" w:rsidRDefault="008300C6" w:rsidP="008300C6">
      <w:pPr>
        <w:rPr>
          <w:lang w:val="ru-RU"/>
        </w:rPr>
      </w:pPr>
    </w:p>
    <w:p w:rsidR="008300C6" w:rsidRDefault="008300C6" w:rsidP="008300C6">
      <w:pPr>
        <w:ind w:firstLine="708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Об утверждении штатного расписания администрации Киржеманского сельского поселения Большеигнатовского муниципального района Республики Мордовия </w:t>
      </w:r>
    </w:p>
    <w:p w:rsidR="008300C6" w:rsidRDefault="008300C6" w:rsidP="008300C6">
      <w:pPr>
        <w:ind w:firstLine="708"/>
        <w:rPr>
          <w:sz w:val="28"/>
          <w:szCs w:val="28"/>
          <w:lang w:val="ru-RU"/>
        </w:rPr>
      </w:pPr>
    </w:p>
    <w:p w:rsidR="008300C6" w:rsidRDefault="008300C6" w:rsidP="008300C6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6 Федерального закона «О муниципальной службе в Российской Федерации» и  реестром  должностей муниципальной службы, утвержденным Законом Республики Мордовия  от  8 июня 2007 года №48-3 «О регулировании отношений в сфере муниципальной службы»</w:t>
      </w:r>
      <w:r>
        <w:rPr>
          <w:rFonts w:eastAsia="Calibri"/>
          <w:sz w:val="28"/>
          <w:szCs w:val="28"/>
        </w:rPr>
        <w:t xml:space="preserve">,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РМ:</w:t>
      </w:r>
    </w:p>
    <w:p w:rsidR="008300C6" w:rsidRDefault="008300C6" w:rsidP="008300C6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 Утвердить штатное расписание администрации Киржеманского сельского поселения Большеигнатовского муниципального района Республики Мордовия (согласно приложению).</w:t>
      </w:r>
    </w:p>
    <w:p w:rsidR="008300C6" w:rsidRDefault="008300C6" w:rsidP="008300C6">
      <w:pPr>
        <w:ind w:left="14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2. Признать утратившим силу распоряжение администрации Киржеманского сельского поселения от 17.12.2019 года №17а «Об утверждении штатного расписания администрации Киржеманского сельского поселения Большеигнатовского муниципального района Республики Мордовия».</w:t>
      </w:r>
    </w:p>
    <w:p w:rsidR="008300C6" w:rsidRDefault="008300C6" w:rsidP="008300C6">
      <w:pPr>
        <w:ind w:left="141"/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3.  Настоящее  распоряжение  вступает  в  силу  со  дня  его  официального  опубликования  и  распространяет  свое  действие  на  правоотношения,  возникшие с 01.01.2020 года. </w:t>
      </w:r>
    </w:p>
    <w:p w:rsidR="008300C6" w:rsidRDefault="008300C6" w:rsidP="008300C6">
      <w:pPr>
        <w:rPr>
          <w:sz w:val="28"/>
          <w:szCs w:val="28"/>
          <w:lang w:val="ru-RU"/>
        </w:rPr>
      </w:pPr>
    </w:p>
    <w:p w:rsidR="008300C6" w:rsidRDefault="008300C6" w:rsidP="008300C6">
      <w:pPr>
        <w:rPr>
          <w:sz w:val="28"/>
          <w:szCs w:val="28"/>
          <w:lang w:val="ru-RU"/>
        </w:rPr>
      </w:pPr>
    </w:p>
    <w:p w:rsidR="008300C6" w:rsidRDefault="008300C6" w:rsidP="008300C6">
      <w:pPr>
        <w:pStyle w:val="3"/>
        <w:rPr>
          <w:szCs w:val="28"/>
        </w:rPr>
      </w:pPr>
      <w:r>
        <w:rPr>
          <w:szCs w:val="28"/>
        </w:rPr>
        <w:t xml:space="preserve">Глава  </w:t>
      </w:r>
      <w:proofErr w:type="spellStart"/>
      <w:r>
        <w:rPr>
          <w:szCs w:val="28"/>
        </w:rPr>
        <w:t>Киржеманского</w:t>
      </w:r>
      <w:proofErr w:type="spellEnd"/>
      <w:r>
        <w:rPr>
          <w:szCs w:val="28"/>
        </w:rPr>
        <w:t xml:space="preserve"> </w:t>
      </w:r>
    </w:p>
    <w:p w:rsidR="00931FBC" w:rsidRPr="008300C6" w:rsidRDefault="008300C6" w:rsidP="008300C6">
      <w:pPr>
        <w:pStyle w:val="3"/>
      </w:pPr>
      <w:r>
        <w:rPr>
          <w:szCs w:val="28"/>
        </w:rPr>
        <w:t>сельского поселения                                                                 Н.А.Козырев</w:t>
      </w:r>
    </w:p>
    <w:sectPr w:rsidR="00931FBC" w:rsidRPr="008300C6" w:rsidSect="00931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8300C6"/>
    <w:rsid w:val="008300C6"/>
    <w:rsid w:val="00931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0C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8300C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8300C6"/>
    <w:pPr>
      <w:keepNext/>
      <w:outlineLvl w:val="2"/>
    </w:pPr>
    <w:rPr>
      <w:noProof w:val="0"/>
      <w:sz w:val="28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300C6"/>
    <w:rPr>
      <w:rFonts w:ascii="Cambria" w:eastAsia="Times New Roman" w:hAnsi="Cambria" w:cs="Times New Roman"/>
      <w:b/>
      <w:bCs/>
      <w:i/>
      <w:iCs/>
      <w:noProof/>
      <w:sz w:val="28"/>
      <w:szCs w:val="28"/>
      <w:lang w:val="en-US" w:eastAsia="ru-RU"/>
    </w:rPr>
  </w:style>
  <w:style w:type="character" w:customStyle="1" w:styleId="30">
    <w:name w:val="Заголовок 3 Знак"/>
    <w:basedOn w:val="a0"/>
    <w:link w:val="3"/>
    <w:rsid w:val="008300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qFormat/>
    <w:rsid w:val="008300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30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00C6"/>
    <w:rPr>
      <w:rFonts w:ascii="Tahoma" w:eastAsia="Times New Roman" w:hAnsi="Tahoma" w:cs="Tahoma"/>
      <w:noProof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5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223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2020-01-28T12:50:00Z</dcterms:created>
  <dcterms:modified xsi:type="dcterms:W3CDTF">2020-01-28T12:53:00Z</dcterms:modified>
</cp:coreProperties>
</file>