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151D" w:rsidRPr="00025999" w:rsidRDefault="006B151D" w:rsidP="00B625D6">
      <w:pPr>
        <w:spacing w:after="0" w:line="240" w:lineRule="auto"/>
        <w:jc w:val="center"/>
        <w:rPr>
          <w:rFonts w:ascii="Times New Roman" w:hAnsi="Times New Roman"/>
          <w:b/>
          <w:bCs/>
          <w:sz w:val="26"/>
          <w:szCs w:val="26"/>
          <w:lang w:eastAsia="ru-RU"/>
        </w:rPr>
      </w:pPr>
    </w:p>
    <w:p w:rsidR="006B151D" w:rsidRPr="00025999" w:rsidRDefault="006B151D" w:rsidP="00BB377A">
      <w:pPr>
        <w:spacing w:after="0" w:line="240" w:lineRule="auto"/>
        <w:jc w:val="right"/>
        <w:rPr>
          <w:rFonts w:ascii="Times New Roman" w:hAnsi="Times New Roman"/>
          <w:sz w:val="26"/>
          <w:szCs w:val="26"/>
        </w:rPr>
      </w:pPr>
      <w:r w:rsidRPr="00025999">
        <w:rPr>
          <w:rFonts w:ascii="Times New Roman" w:hAnsi="Times New Roman"/>
          <w:sz w:val="26"/>
          <w:szCs w:val="26"/>
        </w:rPr>
        <w:t>Принят решением Совета депутатов</w:t>
      </w:r>
    </w:p>
    <w:p w:rsidR="006B151D" w:rsidRPr="00025999" w:rsidRDefault="006B151D" w:rsidP="00BB377A">
      <w:pPr>
        <w:spacing w:after="0" w:line="240" w:lineRule="auto"/>
        <w:jc w:val="right"/>
        <w:rPr>
          <w:rFonts w:ascii="Times New Roman" w:hAnsi="Times New Roman"/>
          <w:sz w:val="26"/>
          <w:szCs w:val="26"/>
        </w:rPr>
      </w:pPr>
      <w:r w:rsidRPr="00025999">
        <w:rPr>
          <w:rFonts w:ascii="Times New Roman" w:hAnsi="Times New Roman"/>
          <w:sz w:val="26"/>
          <w:szCs w:val="26"/>
        </w:rPr>
        <w:t>Старочамзинского сельского поселения</w:t>
      </w:r>
    </w:p>
    <w:p w:rsidR="006B151D" w:rsidRPr="00025999" w:rsidRDefault="006B151D" w:rsidP="00BB377A">
      <w:pPr>
        <w:spacing w:after="0" w:line="240" w:lineRule="auto"/>
        <w:jc w:val="right"/>
        <w:rPr>
          <w:rFonts w:ascii="Times New Roman" w:hAnsi="Times New Roman"/>
          <w:sz w:val="26"/>
          <w:szCs w:val="26"/>
        </w:rPr>
      </w:pPr>
      <w:r w:rsidRPr="00025999">
        <w:rPr>
          <w:rFonts w:ascii="Times New Roman" w:hAnsi="Times New Roman"/>
          <w:sz w:val="26"/>
          <w:szCs w:val="26"/>
        </w:rPr>
        <w:t>Большеигнатовского муниципального района</w:t>
      </w:r>
    </w:p>
    <w:p w:rsidR="006B151D" w:rsidRPr="00025999" w:rsidRDefault="006B151D" w:rsidP="00BB377A">
      <w:pPr>
        <w:spacing w:after="0" w:line="240" w:lineRule="auto"/>
        <w:jc w:val="right"/>
        <w:rPr>
          <w:rFonts w:ascii="Times New Roman" w:hAnsi="Times New Roman"/>
          <w:sz w:val="26"/>
          <w:szCs w:val="26"/>
        </w:rPr>
      </w:pPr>
      <w:r w:rsidRPr="00025999">
        <w:rPr>
          <w:rFonts w:ascii="Times New Roman" w:hAnsi="Times New Roman"/>
          <w:sz w:val="26"/>
          <w:szCs w:val="26"/>
        </w:rPr>
        <w:t xml:space="preserve">Республики Мордовия </w:t>
      </w:r>
    </w:p>
    <w:p w:rsidR="006B151D" w:rsidRPr="00025999" w:rsidRDefault="006B151D" w:rsidP="00BB377A">
      <w:pPr>
        <w:spacing w:after="0" w:line="240" w:lineRule="auto"/>
        <w:jc w:val="right"/>
        <w:rPr>
          <w:rFonts w:ascii="Times New Roman" w:hAnsi="Times New Roman"/>
          <w:b/>
          <w:sz w:val="26"/>
          <w:szCs w:val="26"/>
        </w:rPr>
      </w:pPr>
      <w:r w:rsidRPr="00025999">
        <w:rPr>
          <w:rFonts w:ascii="Times New Roman" w:hAnsi="Times New Roman"/>
          <w:sz w:val="26"/>
          <w:szCs w:val="26"/>
        </w:rPr>
        <w:t xml:space="preserve">от «10» ноября </w:t>
      </w:r>
      <w:smartTag w:uri="urn:schemas-microsoft-com:office:smarttags" w:element="metricconverter">
        <w:smartTagPr>
          <w:attr w:name="ProductID" w:val="2020 г"/>
        </w:smartTagPr>
        <w:r w:rsidRPr="00025999">
          <w:rPr>
            <w:rFonts w:ascii="Times New Roman" w:hAnsi="Times New Roman"/>
            <w:sz w:val="26"/>
            <w:szCs w:val="26"/>
          </w:rPr>
          <w:t>2020 г</w:t>
        </w:r>
      </w:smartTag>
      <w:r w:rsidRPr="00025999">
        <w:rPr>
          <w:rFonts w:ascii="Times New Roman" w:hAnsi="Times New Roman"/>
          <w:sz w:val="26"/>
          <w:szCs w:val="26"/>
        </w:rPr>
        <w:t>. № 24</w:t>
      </w:r>
    </w:p>
    <w:p w:rsidR="006B151D" w:rsidRPr="00025999" w:rsidRDefault="006B151D" w:rsidP="00BB377A">
      <w:pPr>
        <w:ind w:firstLine="567"/>
        <w:jc w:val="center"/>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spacing w:after="0" w:line="240" w:lineRule="auto"/>
        <w:ind w:firstLine="709"/>
        <w:jc w:val="center"/>
        <w:rPr>
          <w:rFonts w:ascii="Times New Roman" w:hAnsi="Times New Roman"/>
          <w:b/>
          <w:sz w:val="40"/>
          <w:szCs w:val="40"/>
        </w:rPr>
      </w:pPr>
      <w:r w:rsidRPr="00025999">
        <w:rPr>
          <w:rFonts w:ascii="Times New Roman" w:hAnsi="Times New Roman"/>
          <w:b/>
          <w:sz w:val="40"/>
          <w:szCs w:val="40"/>
        </w:rPr>
        <w:t>УС</w:t>
      </w:r>
      <w:bookmarkStart w:id="0" w:name="_GoBack"/>
      <w:bookmarkEnd w:id="0"/>
      <w:r w:rsidRPr="00025999">
        <w:rPr>
          <w:rFonts w:ascii="Times New Roman" w:hAnsi="Times New Roman"/>
          <w:b/>
          <w:sz w:val="40"/>
          <w:szCs w:val="40"/>
        </w:rPr>
        <w:t>ТАВ</w:t>
      </w:r>
    </w:p>
    <w:p w:rsidR="006B151D" w:rsidRPr="00025999" w:rsidRDefault="006B151D" w:rsidP="00BB377A">
      <w:pPr>
        <w:spacing w:after="0" w:line="240" w:lineRule="auto"/>
        <w:ind w:firstLine="709"/>
        <w:jc w:val="center"/>
        <w:rPr>
          <w:rFonts w:ascii="Times New Roman" w:hAnsi="Times New Roman"/>
          <w:b/>
          <w:sz w:val="40"/>
          <w:szCs w:val="40"/>
        </w:rPr>
      </w:pPr>
      <w:r w:rsidRPr="00025999">
        <w:rPr>
          <w:rFonts w:ascii="Times New Roman" w:hAnsi="Times New Roman"/>
          <w:b/>
          <w:sz w:val="40"/>
          <w:szCs w:val="40"/>
        </w:rPr>
        <w:t>Старочамзинского сельского поселения</w:t>
      </w:r>
    </w:p>
    <w:p w:rsidR="006B151D" w:rsidRPr="00025999" w:rsidRDefault="006B151D" w:rsidP="00BB377A">
      <w:pPr>
        <w:spacing w:after="0" w:line="240" w:lineRule="auto"/>
        <w:ind w:firstLine="709"/>
        <w:jc w:val="center"/>
        <w:rPr>
          <w:rFonts w:ascii="Times New Roman" w:hAnsi="Times New Roman"/>
          <w:b/>
          <w:sz w:val="40"/>
          <w:szCs w:val="40"/>
        </w:rPr>
      </w:pPr>
      <w:r w:rsidRPr="00025999">
        <w:rPr>
          <w:rFonts w:ascii="Times New Roman" w:hAnsi="Times New Roman"/>
          <w:b/>
          <w:sz w:val="40"/>
          <w:szCs w:val="40"/>
        </w:rPr>
        <w:t>Большеигнатовского муниципального района</w:t>
      </w:r>
    </w:p>
    <w:p w:rsidR="006B151D" w:rsidRPr="00025999" w:rsidRDefault="006B151D" w:rsidP="00BB377A">
      <w:pPr>
        <w:spacing w:after="0" w:line="240" w:lineRule="auto"/>
        <w:ind w:firstLine="709"/>
        <w:jc w:val="center"/>
        <w:rPr>
          <w:rFonts w:ascii="Times New Roman" w:hAnsi="Times New Roman"/>
          <w:b/>
          <w:sz w:val="40"/>
          <w:szCs w:val="40"/>
        </w:rPr>
      </w:pPr>
      <w:r w:rsidRPr="00025999">
        <w:rPr>
          <w:rFonts w:ascii="Times New Roman" w:hAnsi="Times New Roman"/>
          <w:b/>
          <w:sz w:val="40"/>
          <w:szCs w:val="40"/>
        </w:rPr>
        <w:t>Республики Мордовия</w:t>
      </w:r>
    </w:p>
    <w:p w:rsidR="006B151D" w:rsidRPr="00025999" w:rsidRDefault="006B151D" w:rsidP="00BB377A">
      <w:pPr>
        <w:ind w:firstLine="567"/>
        <w:rPr>
          <w:rFonts w:ascii="Times New Roman" w:hAnsi="Times New Roman"/>
          <w:b/>
          <w:sz w:val="40"/>
          <w:szCs w:val="40"/>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B377A">
      <w:pPr>
        <w:ind w:firstLine="567"/>
        <w:rPr>
          <w:rFonts w:ascii="Times New Roman" w:hAnsi="Times New Roman"/>
          <w:b/>
          <w:sz w:val="26"/>
          <w:szCs w:val="26"/>
        </w:rPr>
      </w:pPr>
    </w:p>
    <w:p w:rsidR="006B151D" w:rsidRPr="00025999" w:rsidRDefault="006B151D" w:rsidP="00B625D6">
      <w:pPr>
        <w:spacing w:after="0" w:line="240" w:lineRule="auto"/>
        <w:jc w:val="center"/>
        <w:rPr>
          <w:rFonts w:ascii="Times New Roman" w:hAnsi="Times New Roman"/>
          <w:b/>
          <w:bCs/>
          <w:sz w:val="26"/>
          <w:szCs w:val="26"/>
          <w:lang w:eastAsia="ru-RU"/>
        </w:rPr>
      </w:pPr>
    </w:p>
    <w:p w:rsidR="006B151D" w:rsidRPr="00025999" w:rsidRDefault="006B151D" w:rsidP="00B625D6">
      <w:pPr>
        <w:spacing w:after="0" w:line="240" w:lineRule="auto"/>
        <w:jc w:val="center"/>
        <w:rPr>
          <w:rFonts w:ascii="Times New Roman" w:hAnsi="Times New Roman"/>
          <w:b/>
          <w:bCs/>
          <w:sz w:val="26"/>
          <w:szCs w:val="26"/>
          <w:lang w:eastAsia="ru-RU"/>
        </w:rPr>
      </w:pPr>
    </w:p>
    <w:p w:rsidR="006B151D" w:rsidRPr="00025999" w:rsidRDefault="006B151D" w:rsidP="00B625D6">
      <w:pPr>
        <w:spacing w:after="0" w:line="240" w:lineRule="auto"/>
        <w:jc w:val="center"/>
        <w:rPr>
          <w:rFonts w:ascii="Times New Roman" w:hAnsi="Times New Roman"/>
          <w:b/>
          <w:bCs/>
          <w:sz w:val="26"/>
          <w:szCs w:val="26"/>
          <w:lang w:eastAsia="ru-RU"/>
        </w:rPr>
      </w:pPr>
    </w:p>
    <w:p w:rsidR="006B151D" w:rsidRPr="00025999" w:rsidRDefault="006B151D" w:rsidP="00B625D6">
      <w:pPr>
        <w:spacing w:after="0" w:line="240" w:lineRule="auto"/>
        <w:jc w:val="center"/>
        <w:rPr>
          <w:rFonts w:ascii="Times New Roman" w:hAnsi="Times New Roman"/>
          <w:b/>
          <w:bCs/>
          <w:sz w:val="26"/>
          <w:szCs w:val="26"/>
          <w:lang w:eastAsia="ru-RU"/>
        </w:rPr>
      </w:pPr>
    </w:p>
    <w:p w:rsidR="006B151D" w:rsidRPr="00025999" w:rsidRDefault="006B151D" w:rsidP="00B625D6">
      <w:pPr>
        <w:spacing w:after="0" w:line="240" w:lineRule="auto"/>
        <w:jc w:val="center"/>
        <w:rPr>
          <w:rFonts w:ascii="Times New Roman" w:hAnsi="Times New Roman"/>
          <w:b/>
          <w:bCs/>
          <w:sz w:val="26"/>
          <w:szCs w:val="26"/>
          <w:lang w:eastAsia="ru-RU"/>
        </w:rPr>
      </w:pPr>
    </w:p>
    <w:p w:rsidR="006B151D" w:rsidRPr="00025999" w:rsidRDefault="006B151D" w:rsidP="00B625D6">
      <w:pPr>
        <w:spacing w:after="0" w:line="240" w:lineRule="auto"/>
        <w:jc w:val="center"/>
        <w:rPr>
          <w:rFonts w:ascii="Times New Roman" w:hAnsi="Times New Roman"/>
          <w:b/>
          <w:bCs/>
          <w:sz w:val="26"/>
          <w:szCs w:val="26"/>
          <w:lang w:eastAsia="ru-RU"/>
        </w:rPr>
      </w:pPr>
    </w:p>
    <w:p w:rsidR="006B151D" w:rsidRPr="00025999" w:rsidRDefault="006B151D" w:rsidP="00B625D6">
      <w:pPr>
        <w:spacing w:after="0" w:line="240" w:lineRule="auto"/>
        <w:jc w:val="center"/>
        <w:rPr>
          <w:rFonts w:ascii="Times New Roman" w:hAnsi="Times New Roman"/>
          <w:b/>
          <w:bCs/>
          <w:sz w:val="26"/>
          <w:szCs w:val="26"/>
          <w:lang w:eastAsia="ru-RU"/>
        </w:rPr>
      </w:pPr>
    </w:p>
    <w:p w:rsidR="006B151D" w:rsidRPr="00025999" w:rsidRDefault="006B151D" w:rsidP="009451BD">
      <w:pPr>
        <w:tabs>
          <w:tab w:val="left" w:pos="6525"/>
        </w:tabs>
        <w:spacing w:after="0" w:line="240" w:lineRule="auto"/>
        <w:rPr>
          <w:rFonts w:ascii="Times New Roman" w:hAnsi="Times New Roman"/>
          <w:sz w:val="26"/>
          <w:szCs w:val="26"/>
          <w:lang w:eastAsia="ru-RU"/>
        </w:rPr>
      </w:pPr>
    </w:p>
    <w:p w:rsidR="006B151D" w:rsidRPr="00025999" w:rsidRDefault="006B151D" w:rsidP="00B625D6">
      <w:pPr>
        <w:spacing w:after="0" w:line="240" w:lineRule="auto"/>
        <w:jc w:val="center"/>
        <w:rPr>
          <w:rFonts w:ascii="Times New Roman" w:hAnsi="Times New Roman"/>
          <w:sz w:val="26"/>
          <w:szCs w:val="26"/>
          <w:lang w:eastAsia="ru-RU"/>
        </w:rPr>
      </w:pPr>
    </w:p>
    <w:p w:rsidR="006B151D" w:rsidRPr="00025999" w:rsidRDefault="006B151D" w:rsidP="009451BD">
      <w:pPr>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lastRenderedPageBreak/>
        <w:t> </w:t>
      </w:r>
      <w:r w:rsidRPr="00025999">
        <w:rPr>
          <w:rFonts w:ascii="Times New Roman" w:hAnsi="Times New Roman"/>
          <w:sz w:val="26"/>
          <w:szCs w:val="26"/>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Старочамзинского сельского поселения Большеигнатовского муниципального района Республики Мордовия. </w:t>
      </w:r>
    </w:p>
    <w:p w:rsidR="006B151D" w:rsidRPr="00025999" w:rsidRDefault="006B151D" w:rsidP="00B625D6">
      <w:pPr>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0304AF">
      <w:pPr>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ГЛАВА 1. Общие положения</w:t>
      </w:r>
    </w:p>
    <w:p w:rsidR="006B151D" w:rsidRPr="00025999" w:rsidRDefault="006B151D" w:rsidP="000304AF">
      <w:pPr>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Статья 1. Статус Старочамзинского сельского поселения</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1B49C7">
      <w:pPr>
        <w:pStyle w:val="ac"/>
        <w:numPr>
          <w:ilvl w:val="0"/>
          <w:numId w:val="11"/>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lang w:eastAsia="ru-RU"/>
        </w:rPr>
        <w:t>Старочамзинское сельское поселение является муниципальным образованием и входит в состав Большеигнатовского муниципального района Республики Мордовия.</w:t>
      </w:r>
    </w:p>
    <w:p w:rsidR="006B151D" w:rsidRPr="00025999" w:rsidRDefault="006B151D" w:rsidP="001B49C7">
      <w:pPr>
        <w:pStyle w:val="ac"/>
        <w:numPr>
          <w:ilvl w:val="0"/>
          <w:numId w:val="11"/>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lang w:eastAsia="ru-RU"/>
        </w:rPr>
        <w:t xml:space="preserve">Старочамзинское сельское поселение наделено Законом Республики Мордовия от </w:t>
      </w:r>
      <w:r w:rsidRPr="00025999">
        <w:rPr>
          <w:rFonts w:ascii="Times New Roman" w:hAnsi="Times New Roman"/>
          <w:color w:val="000000"/>
          <w:sz w:val="26"/>
          <w:szCs w:val="26"/>
          <w:lang w:eastAsia="ru-RU"/>
        </w:rPr>
        <w:t>01 декабря 2004 года № 96-З</w:t>
      </w:r>
      <w:r w:rsidRPr="00025999">
        <w:rPr>
          <w:rFonts w:ascii="Times New Roman" w:hAnsi="Times New Roman"/>
          <w:sz w:val="26"/>
          <w:szCs w:val="26"/>
          <w:lang w:eastAsia="ru-RU"/>
        </w:rPr>
        <w:t xml:space="preserve"> «</w:t>
      </w:r>
      <w:r w:rsidR="006111CD" w:rsidRPr="00025999">
        <w:rPr>
          <w:rFonts w:ascii="Times New Roman" w:hAnsi="Times New Roman"/>
          <w:sz w:val="26"/>
          <w:szCs w:val="26"/>
          <w:lang w:eastAsia="ru-RU"/>
        </w:rPr>
        <w:t>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района</w:t>
      </w:r>
      <w:r w:rsidRPr="00025999">
        <w:rPr>
          <w:rFonts w:ascii="Times New Roman" w:hAnsi="Times New Roman"/>
          <w:sz w:val="26"/>
          <w:szCs w:val="26"/>
          <w:lang w:eastAsia="ru-RU"/>
        </w:rPr>
        <w:t>»</w:t>
      </w:r>
      <w:r w:rsidR="006111CD" w:rsidRPr="00025999">
        <w:rPr>
          <w:rFonts w:ascii="Times New Roman" w:hAnsi="Times New Roman"/>
          <w:sz w:val="26"/>
          <w:szCs w:val="26"/>
          <w:lang w:eastAsia="ru-RU"/>
        </w:rPr>
        <w:t xml:space="preserve"> </w:t>
      </w:r>
      <w:r w:rsidRPr="00025999">
        <w:rPr>
          <w:rFonts w:ascii="Times New Roman" w:hAnsi="Times New Roman"/>
          <w:sz w:val="26"/>
          <w:szCs w:val="26"/>
          <w:lang w:eastAsia="ru-RU"/>
        </w:rPr>
        <w:t>статусом сельского поселения.</w:t>
      </w:r>
    </w:p>
    <w:p w:rsidR="006B151D" w:rsidRPr="00025999" w:rsidRDefault="006B151D" w:rsidP="001B49C7">
      <w:pPr>
        <w:pStyle w:val="ac"/>
        <w:numPr>
          <w:ilvl w:val="0"/>
          <w:numId w:val="11"/>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t>Полное официальное наименование Старочамзинского сельского поселения - Старочамзинское сельское поселение Большеигнатовского муниципального района Республики Мордовия.</w:t>
      </w:r>
    </w:p>
    <w:p w:rsidR="006B151D" w:rsidRPr="00025999" w:rsidRDefault="006B151D" w:rsidP="006111CD">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Сокращенное официальное наименование муниципального образования - Старочамзинское сельское поселение.</w:t>
      </w:r>
    </w:p>
    <w:p w:rsidR="006B151D" w:rsidRPr="00025999" w:rsidRDefault="006B151D" w:rsidP="006111CD">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 </w:t>
      </w:r>
    </w:p>
    <w:p w:rsidR="006B151D" w:rsidRPr="00025999" w:rsidRDefault="006B151D" w:rsidP="006111CD">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Статья 2. Официальные символы Старочамзинского сельского поселения</w:t>
      </w:r>
    </w:p>
    <w:p w:rsidR="006B151D" w:rsidRPr="00025999" w:rsidRDefault="006B151D" w:rsidP="006111CD">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1B49C7">
      <w:pPr>
        <w:pStyle w:val="ac"/>
        <w:numPr>
          <w:ilvl w:val="0"/>
          <w:numId w:val="12"/>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t xml:space="preserve">Старочамзинское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w:t>
      </w:r>
      <w:proofErr w:type="gramStart"/>
      <w:r w:rsidRPr="00025999">
        <w:rPr>
          <w:rFonts w:ascii="Times New Roman" w:hAnsi="Times New Roman"/>
          <w:sz w:val="26"/>
          <w:szCs w:val="26"/>
          <w:lang w:eastAsia="ru-RU"/>
        </w:rPr>
        <w:t>иные местные традиции</w:t>
      </w:r>
      <w:proofErr w:type="gramEnd"/>
      <w:r w:rsidRPr="00025999">
        <w:rPr>
          <w:rFonts w:ascii="Times New Roman" w:hAnsi="Times New Roman"/>
          <w:sz w:val="26"/>
          <w:szCs w:val="26"/>
          <w:lang w:eastAsia="ru-RU"/>
        </w:rPr>
        <w:t xml:space="preserve"> и особенности.</w:t>
      </w:r>
    </w:p>
    <w:p w:rsidR="006B151D" w:rsidRPr="00025999" w:rsidRDefault="006B151D" w:rsidP="001B49C7">
      <w:pPr>
        <w:pStyle w:val="ac"/>
        <w:numPr>
          <w:ilvl w:val="0"/>
          <w:numId w:val="12"/>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t>Официальные символы Старочамзинского сельского поселения подлежат государственной регистрации в порядке, установленном федеральным законодательством.</w:t>
      </w:r>
    </w:p>
    <w:p w:rsidR="006B151D" w:rsidRPr="00025999" w:rsidRDefault="006B151D" w:rsidP="001B49C7">
      <w:pPr>
        <w:pStyle w:val="ac"/>
        <w:numPr>
          <w:ilvl w:val="0"/>
          <w:numId w:val="12"/>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t>Официальные символы Старочамзинского сельского поселения и порядок официального использования указанных символов устанавливаются решениями Совета депутатов Старочамзинского сельского поселения.</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Статья 3. Территория и границы Старочамзинского сельского поселения</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 </w:t>
      </w:r>
    </w:p>
    <w:p w:rsidR="006B151D" w:rsidRPr="00025999" w:rsidRDefault="006B151D" w:rsidP="001B49C7">
      <w:pPr>
        <w:pStyle w:val="ac"/>
        <w:numPr>
          <w:ilvl w:val="0"/>
          <w:numId w:val="13"/>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t>Территорию Старочамзинского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Старочамзинского сельского поселения, земли рекреационного назначения, земли для развития Старочамзинского сельского поселения.</w:t>
      </w:r>
    </w:p>
    <w:p w:rsidR="006B151D" w:rsidRPr="00025999" w:rsidRDefault="006B151D" w:rsidP="006111CD">
      <w:pPr>
        <w:pStyle w:val="formattext"/>
        <w:shd w:val="clear" w:color="auto" w:fill="FFFFFF"/>
        <w:spacing w:before="0" w:beforeAutospacing="0" w:after="0" w:afterAutospacing="0"/>
        <w:ind w:firstLine="709"/>
        <w:jc w:val="both"/>
        <w:textAlignment w:val="baseline"/>
        <w:rPr>
          <w:sz w:val="26"/>
          <w:szCs w:val="26"/>
        </w:rPr>
      </w:pPr>
      <w:r w:rsidRPr="00025999">
        <w:rPr>
          <w:color w:val="FF0000"/>
          <w:sz w:val="26"/>
          <w:szCs w:val="26"/>
        </w:rPr>
        <w:t xml:space="preserve">  </w:t>
      </w:r>
      <w:r w:rsidRPr="00025999">
        <w:rPr>
          <w:sz w:val="26"/>
          <w:szCs w:val="26"/>
        </w:rPr>
        <w:t>В состав Старочамзинского сельского поселения входят следующие населенные пункты: село Старое Чамзино, поселок Коммунар, село Аржадеево, село Спасское, село Атяшево, село Моревка</w:t>
      </w:r>
      <w:r w:rsidRPr="00025999">
        <w:rPr>
          <w:spacing w:val="2"/>
          <w:sz w:val="26"/>
          <w:szCs w:val="26"/>
        </w:rPr>
        <w:t>.</w:t>
      </w:r>
    </w:p>
    <w:p w:rsidR="006B151D" w:rsidRPr="00025999" w:rsidRDefault="006B151D" w:rsidP="001B49C7">
      <w:pPr>
        <w:pStyle w:val="ac"/>
        <w:numPr>
          <w:ilvl w:val="0"/>
          <w:numId w:val="13"/>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t xml:space="preserve">Границы Старочамзинского сельского поселения установлены </w:t>
      </w:r>
      <w:r w:rsidRPr="00025999">
        <w:rPr>
          <w:rFonts w:ascii="Times New Roman" w:hAnsi="Times New Roman"/>
          <w:color w:val="000000"/>
          <w:sz w:val="26"/>
          <w:szCs w:val="26"/>
          <w:lang w:eastAsia="ru-RU"/>
        </w:rPr>
        <w:t>Законом Республики Мордовия от 01 декабря 2004 года № 96-З «</w:t>
      </w:r>
      <w:r w:rsidR="006111CD" w:rsidRPr="00025999">
        <w:rPr>
          <w:rFonts w:ascii="Times New Roman" w:hAnsi="Times New Roman"/>
          <w:color w:val="000000"/>
          <w:sz w:val="26"/>
          <w:szCs w:val="26"/>
          <w:lang w:eastAsia="ru-RU"/>
        </w:rPr>
        <w:t>Об установлении границ муниципальных образований Большеигнатовского муниципального района Республики Мордовия, Большеигнатовского муниципального района Республики Мордовия и наделении их статусом сельского поселения и муниципального района</w:t>
      </w:r>
      <w:r w:rsidRPr="00025999">
        <w:rPr>
          <w:rFonts w:ascii="Times New Roman" w:hAnsi="Times New Roman"/>
          <w:sz w:val="26"/>
          <w:szCs w:val="26"/>
          <w:lang w:eastAsia="ru-RU"/>
        </w:rPr>
        <w:t>».</w:t>
      </w:r>
    </w:p>
    <w:p w:rsidR="006B151D" w:rsidRPr="00025999" w:rsidRDefault="006B151D" w:rsidP="001B49C7">
      <w:pPr>
        <w:pStyle w:val="ac"/>
        <w:numPr>
          <w:ilvl w:val="0"/>
          <w:numId w:val="13"/>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lastRenderedPageBreak/>
        <w:t>Административным центром Старочамзинского сельского поселения является населенный пункт -  село Старое Чамзино.</w:t>
      </w:r>
    </w:p>
    <w:p w:rsidR="006B151D" w:rsidRPr="00025999" w:rsidRDefault="006B151D" w:rsidP="0042107A">
      <w:pPr>
        <w:tabs>
          <w:tab w:val="left" w:pos="3870"/>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 </w:t>
      </w:r>
      <w:r w:rsidRPr="00025999">
        <w:rPr>
          <w:rFonts w:ascii="Times New Roman" w:hAnsi="Times New Roman"/>
          <w:b/>
          <w:bCs/>
          <w:sz w:val="26"/>
          <w:szCs w:val="26"/>
          <w:lang w:eastAsia="ru-RU"/>
        </w:rPr>
        <w:tab/>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Статья 4. Местное самоуправление в Старочамзинском сельском поселении</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Местное самоуправление на территории Старочамзинского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Старочамзинского сельского поселения вопросов местного значения, исходя из интересов населения Старочамзинского сельского поселения с учетом исторических и иных местных традиций.</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Статья 5. Право граждан Российской Федерации на осуществление местного самоуправления на территории Старочамзинского сельского поселения</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1B49C7">
      <w:pPr>
        <w:pStyle w:val="ac"/>
        <w:numPr>
          <w:ilvl w:val="0"/>
          <w:numId w:val="14"/>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t>Граждане Российской Федерации (далее также - граждане) проживающие на территории Старочамзинского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Старочамзинского сельского поселения.</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Иностранные граждане, постоянно или преимущественно проживающие на территории Старочамзинского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B151D" w:rsidRPr="00025999" w:rsidRDefault="006B151D" w:rsidP="001B49C7">
      <w:pPr>
        <w:pStyle w:val="ac"/>
        <w:numPr>
          <w:ilvl w:val="0"/>
          <w:numId w:val="14"/>
        </w:numPr>
        <w:tabs>
          <w:tab w:val="left" w:pos="1134"/>
        </w:tabs>
        <w:spacing w:after="0" w:line="240" w:lineRule="auto"/>
        <w:ind w:left="0" w:firstLine="709"/>
        <w:jc w:val="both"/>
        <w:rPr>
          <w:rFonts w:ascii="Times New Roman" w:hAnsi="Times New Roman"/>
          <w:sz w:val="26"/>
          <w:szCs w:val="26"/>
          <w:lang w:eastAsia="ru-RU"/>
        </w:rPr>
      </w:pPr>
      <w:r w:rsidRPr="00025999">
        <w:rPr>
          <w:rFonts w:ascii="Times New Roman" w:hAnsi="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 Вопросы местного значения</w:t>
      </w:r>
      <w:r w:rsidR="001B49C7" w:rsidRPr="00025999">
        <w:rPr>
          <w:rFonts w:ascii="Times New Roman" w:eastAsia="Times New Roman" w:hAnsi="Times New Roman"/>
          <w:b/>
          <w:bCs/>
          <w:sz w:val="26"/>
          <w:szCs w:val="26"/>
        </w:rPr>
        <w:t xml:space="preserve"> </w:t>
      </w:r>
      <w:r w:rsidRPr="00025999">
        <w:rPr>
          <w:rFonts w:ascii="Times New Roman" w:eastAsia="Times New Roman" w:hAnsi="Times New Roman"/>
          <w:b/>
          <w:bCs/>
          <w:sz w:val="26"/>
          <w:szCs w:val="26"/>
        </w:rPr>
        <w:t>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К вопросам местного значения Старочамзинского сельского поселения относятся: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составление и рассмотрение проекта бюджета Старочамзинского сельского поселения, утверждение и исполнение бюджета Старочамзинского сельского поселения, осуществление контроля за его исполнением, составление и утверждение отчета об исполнении бюджета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установление, изменение и отмена местных налогов и сборов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владение, пользование и распоряжение имуществом, находящимся в муниципальной собственности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Старочамзинского </w:t>
      </w:r>
      <w:r w:rsidRPr="00025999">
        <w:rPr>
          <w:rFonts w:ascii="Times New Roman" w:eastAsia="Times New Roman" w:hAnsi="Times New Roman"/>
          <w:sz w:val="26"/>
          <w:szCs w:val="26"/>
        </w:rPr>
        <w:lastRenderedPageBreak/>
        <w:t>сельского поселения, социальную и культурную адаптацию мигрантов, профилактику межнациональных (межэтнических) конфликтов;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участие в предупреждении и ликвидации последствий чрезвычайных ситуаций в границах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обеспечение первичных мер пожарной безопасности в границах населенных пунктов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создание условий для обеспечения жителей Старочамзинского сельского поселения услугами связи, общественного питания, торговли и бытового обслуживания;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создание условий для организации досуга и обеспечения жителей Старочамзинского сельского поселения услугами организаций культуры;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Старочамзинском сельском поселении;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обеспечение условий для развития на территории Старочамзинского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12) формирование архивных фондов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13) утверждение правил благоустройства территории Старочамзинского сельского поселения, осуществление контроля за их соблюдением, организация благоустройства территории Старочамзинского сельского поселения в соответствии с указанными правилами;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025999">
        <w:rPr>
          <w:rFonts w:ascii="Times New Roman" w:hAnsi="Times New Roman"/>
          <w:sz w:val="26"/>
          <w:szCs w:val="26"/>
        </w:rPr>
        <w:t>с установленными требованиями</w:t>
      </w:r>
      <w:r w:rsidRPr="00025999">
        <w:rPr>
          <w:rFonts w:ascii="Times New Roman" w:eastAsia="Times New Roman" w:hAnsi="Times New Roman"/>
          <w:sz w:val="26"/>
          <w:szCs w:val="26"/>
        </w:rPr>
        <w:t>;</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Старочамзинского сельского поселения, изменение, аннулирование таких наименований, размещение информации в государственном адресном реестре;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16) организация ритуальных услуг и содержание мест захоронения;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18) организация и осуществление мероприятий по работе с детьми и молодежью в Старочамзинском сельском поселении;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20) предоставление помещения для работы на обслуживаемом административном участке Старочамзинского сельского поселения сотруднику, замещающему должность участкового уполномоченного полиции;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21) осуществление мер по противодействию коррупции в границах Старочамзинского сельского поселения.</w:t>
      </w:r>
    </w:p>
    <w:p w:rsidR="006111CD" w:rsidRPr="00025999" w:rsidRDefault="006111CD" w:rsidP="001B49C7">
      <w:pPr>
        <w:pStyle w:val="ac"/>
        <w:numPr>
          <w:ilvl w:val="0"/>
          <w:numId w:val="15"/>
        </w:numPr>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По решению Совета депутатов Старочамзинского сельского поселения жители Старочамзинского сельского поселения могут привлекаться к выполнению на добровольной основе социально значимых для Старочамзинского сельского поселения работ (в том числе дежурств) в целях решения вопросов местного значения Старочамзинского сельского поселения, предусмотренных </w:t>
      </w:r>
      <w:hyperlink r:id="rId7" w:history="1">
        <w:r w:rsidRPr="00025999">
          <w:rPr>
            <w:rFonts w:ascii="Times New Roman" w:hAnsi="Times New Roman"/>
            <w:sz w:val="26"/>
            <w:szCs w:val="26"/>
          </w:rPr>
          <w:t>пунктами 7.1</w:t>
        </w:r>
      </w:hyperlink>
      <w:r w:rsidRPr="00025999">
        <w:rPr>
          <w:rFonts w:ascii="Times New Roman" w:hAnsi="Times New Roman"/>
          <w:sz w:val="26"/>
          <w:szCs w:val="26"/>
        </w:rPr>
        <w:t xml:space="preserve"> - </w:t>
      </w:r>
      <w:hyperlink r:id="rId8" w:history="1">
        <w:r w:rsidRPr="00025999">
          <w:rPr>
            <w:rFonts w:ascii="Times New Roman" w:hAnsi="Times New Roman"/>
            <w:sz w:val="26"/>
            <w:szCs w:val="26"/>
          </w:rPr>
          <w:t>9</w:t>
        </w:r>
      </w:hyperlink>
      <w:r w:rsidRPr="00025999">
        <w:rPr>
          <w:rFonts w:ascii="Times New Roman" w:hAnsi="Times New Roman"/>
          <w:sz w:val="26"/>
          <w:szCs w:val="26"/>
        </w:rPr>
        <w:t xml:space="preserve"> и </w:t>
      </w:r>
      <w:hyperlink r:id="rId9" w:history="1">
        <w:r w:rsidRPr="00025999">
          <w:rPr>
            <w:rFonts w:ascii="Times New Roman" w:hAnsi="Times New Roman"/>
            <w:sz w:val="26"/>
            <w:szCs w:val="26"/>
          </w:rPr>
          <w:t>19 части 1 статьи 14</w:t>
        </w:r>
      </w:hyperlink>
      <w:r w:rsidRPr="00025999">
        <w:rPr>
          <w:rFonts w:ascii="Times New Roman" w:hAnsi="Times New Roman"/>
          <w:sz w:val="26"/>
          <w:szCs w:val="26"/>
        </w:rPr>
        <w:t xml:space="preserve"> Федерального закона от </w:t>
      </w:r>
      <w:r w:rsidRPr="00025999">
        <w:rPr>
          <w:rFonts w:ascii="Times New Roman" w:hAnsi="Times New Roman"/>
          <w:sz w:val="26"/>
          <w:szCs w:val="26"/>
        </w:rPr>
        <w:lastRenderedPageBreak/>
        <w:t>6 октября 2003 № 131-ФЗ «Об общих принципах организации местного самоуправления в Российской Федерации».</w:t>
      </w:r>
    </w:p>
    <w:p w:rsidR="006111CD" w:rsidRPr="00025999" w:rsidRDefault="006111CD" w:rsidP="006111CD">
      <w:pPr>
        <w:pStyle w:val="ac"/>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6111CD" w:rsidRPr="00025999" w:rsidRDefault="006111CD" w:rsidP="006111CD">
      <w:pPr>
        <w:pStyle w:val="ac"/>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К выполнению социально значимых работ могут привлекаться совершеннолетние трудоспособные жители Старочамзинского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111CD" w:rsidRPr="00025999" w:rsidRDefault="006111CD" w:rsidP="006111CD">
      <w:pPr>
        <w:pStyle w:val="ac"/>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Организация и материально-техническое обеспечение проведения социально значимых работ осуществляется администрацией Старочамзинского сельского поселения.</w:t>
      </w:r>
    </w:p>
    <w:p w:rsidR="006111CD" w:rsidRPr="00025999" w:rsidRDefault="006111CD" w:rsidP="001B49C7">
      <w:pPr>
        <w:pStyle w:val="ac"/>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Старочамзинского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Старочамзинского сельского поселения в бюджет Большеигнатовского муниципального района в соответствии с Бюджетным кодексом Российской Федерации.</w:t>
      </w:r>
    </w:p>
    <w:p w:rsidR="006111CD" w:rsidRPr="00025999" w:rsidRDefault="006111CD" w:rsidP="001B49C7">
      <w:pPr>
        <w:pStyle w:val="ac"/>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Старочамзинского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Старочамзинского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Большеигнатовского муниципального района в бюджет Старочамзинского сельского поселения в соответствии с Бюджетным кодексом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Для осуществления переданных в соответствии с указанными соглашениями полномочий органы местного самоуправления Старочамзинского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7. Права органов местного самоуправления Старочамзинского сельского поселения на решение вопросов, не отнесенных к вопросам местного значения поселений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Старочамзинского сельского поселения имеют право на: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создание музеев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2)совершение нотариальных действий, предусмотренных законодательством, в случае отсутствия в Старочамзинском сельском поселении нотариуса;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участие в осуществлении деятельности по опеке и попечительству;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4) создание условий для осуществления деятельности, связанной с реализацией прав местных национально-культурных автономий на территории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создание муниципальной пожарной охраны;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создание условий для развития туризма;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12) осуществление деятельности по обращению с животными без владельцев, обитающими на территории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6111CD" w:rsidRPr="00025999" w:rsidRDefault="006111CD" w:rsidP="001B49C7">
      <w:pPr>
        <w:pStyle w:val="ac"/>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Старочамзинского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Старочамзинского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8.</w:t>
      </w:r>
      <w:r w:rsidR="00D75D27" w:rsidRPr="00025999">
        <w:rPr>
          <w:rFonts w:ascii="Times New Roman" w:eastAsia="Times New Roman" w:hAnsi="Times New Roman"/>
          <w:b/>
          <w:bCs/>
          <w:sz w:val="26"/>
          <w:szCs w:val="26"/>
        </w:rPr>
        <w:t xml:space="preserve"> </w:t>
      </w:r>
      <w:r w:rsidRPr="00025999">
        <w:rPr>
          <w:rFonts w:ascii="Times New Roman" w:eastAsia="Times New Roman" w:hAnsi="Times New Roman"/>
          <w:b/>
          <w:bCs/>
          <w:sz w:val="26"/>
          <w:szCs w:val="26"/>
        </w:rPr>
        <w:t>Муниципальный контроль</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6111CD" w:rsidRPr="00025999" w:rsidRDefault="006111CD" w:rsidP="001B49C7">
      <w:pPr>
        <w:pStyle w:val="ac"/>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9. Местный референдум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целях решения непосредственно населением Старочамзинского сельского поселения вопросов местного значения проводится местный референдум.</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Местный референдум проводится на всей территории Старочамзинского сельского поселения.</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о назначении местного референдума принимается Советом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по инициативе, выдвинутой гражданами Российской Федерации, имеющими право на участие в местном референдуме;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по инициативе Совета депутатов Старочамзинского сельского поселения и главы Старочамзинского сельского поселения, выдвинутой ими совместно.</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Старочамзинского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Инициатива проведения местного референдума, выдвинутая совместно Советом депутатов Старочамзинского сельского поселения и или главой Старочамзинского сельского </w:t>
      </w:r>
      <w:r w:rsidRPr="00025999">
        <w:rPr>
          <w:rFonts w:ascii="Times New Roman" w:eastAsia="Times New Roman" w:hAnsi="Times New Roman"/>
          <w:sz w:val="26"/>
          <w:szCs w:val="26"/>
        </w:rPr>
        <w:lastRenderedPageBreak/>
        <w:t>поселения, оформляется правовыми актами Совета депутатов Старочамзинского сельского поселения и или главы Старочамзинского сельского поселения, возглавляющего местную администрацию.</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025999">
        <w:rPr>
          <w:rFonts w:ascii="Times New Roman" w:hAnsi="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6111CD" w:rsidRPr="00025999" w:rsidRDefault="006111CD" w:rsidP="001B49C7">
      <w:pPr>
        <w:pStyle w:val="ac"/>
        <w:numPr>
          <w:ilvl w:val="0"/>
          <w:numId w:val="1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6111CD" w:rsidRPr="00025999" w:rsidRDefault="006111CD" w:rsidP="001B49C7">
      <w:pPr>
        <w:pStyle w:val="ac"/>
        <w:numPr>
          <w:ilvl w:val="0"/>
          <w:numId w:val="1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025999">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025999">
        <w:rPr>
          <w:rFonts w:ascii="Times New Roman" w:hAnsi="Times New Roman"/>
          <w:sz w:val="26"/>
          <w:szCs w:val="26"/>
        </w:rPr>
        <w:t>и иными законами Республики Мордовия, организует и обеспечивает подготовку и проведение местного референдума.</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025999">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025999">
        <w:rPr>
          <w:rFonts w:ascii="Times New Roman" w:hAnsi="Times New Roman"/>
          <w:sz w:val="26"/>
          <w:szCs w:val="26"/>
        </w:rPr>
        <w:t>для фонда местного референдума, созданного инициативной группой.</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Если на территории Старочамзинского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111CD" w:rsidRPr="00025999" w:rsidRDefault="006111CD" w:rsidP="001B49C7">
      <w:pPr>
        <w:pStyle w:val="ac"/>
        <w:numPr>
          <w:ilvl w:val="0"/>
          <w:numId w:val="1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6111CD" w:rsidRPr="00025999" w:rsidRDefault="006111CD" w:rsidP="001B49C7">
      <w:pPr>
        <w:pStyle w:val="ac"/>
        <w:numPr>
          <w:ilvl w:val="0"/>
          <w:numId w:val="1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Фонд для участия в местном референдуме может создаваться за счет следующих средств: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собственных средств членов инициативной группы;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добровольных пожертвований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добровольных пожертвований юридических лиц.</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Максимальный размер таких пожертвований и перечислений составляет для: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собственных средств членов инициативной группы - 3000 рублей;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собственных средств политической партии, иного общественного объединения - 20 000 рублей;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добровольных пожертвований физических и юридических лиц - 10 000 рублей.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Предельные размеры расходования средств из фонда для участия в местном референдуме не могут превышать 25 000 рублей.</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Старочамзинского сельского поселения обязан назначить местный референдум в течение 30 дней со дня поступления в Совет депутатов Старочамзинского сельского поселения документов, на основании которых назначается местный референдум.</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местном референдуме имеют право участвовать граждане Российской Федерации, место жительства которых расположено в границах Старочамзинского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Итоги голосования и принятое на местном референдуме решение подлежат официальному опубликованию (обнародованию).</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Принятое на местном референдуме решение подлежит обязательному исполнению на территории Старочамзинского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Старочамзинского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Местный референдум проводится в</w:t>
      </w:r>
      <w:r w:rsidRPr="00025999">
        <w:rPr>
          <w:rFonts w:ascii="Times New Roman" w:hAnsi="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w:t>
      </w:r>
    </w:p>
    <w:p w:rsidR="006111CD" w:rsidRPr="00025999" w:rsidRDefault="006111CD" w:rsidP="001B49C7">
      <w:pPr>
        <w:pStyle w:val="ac"/>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hAnsi="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025999">
        <w:rPr>
          <w:rFonts w:ascii="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025999">
        <w:rPr>
          <w:rFonts w:ascii="Times New Roman" w:hAnsi="Times New Roman"/>
          <w:sz w:val="26"/>
          <w:szCs w:val="26"/>
          <w:shd w:val="clear" w:color="auto" w:fill="FFFFFF"/>
        </w:rPr>
        <w:t xml:space="preserve"> и принятым в соответствии с ним </w:t>
      </w:r>
      <w:r w:rsidRPr="00025999">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025999">
        <w:rPr>
          <w:rFonts w:ascii="Times New Roman" w:hAnsi="Times New Roman"/>
          <w:sz w:val="26"/>
          <w:szCs w:val="26"/>
          <w:shd w:val="clear" w:color="auto" w:fill="FFFFFF"/>
        </w:rPr>
        <w:t>.</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10. Муниципальные выборы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Муниципальные выборы проводятся в целях избрания депутатов Совета депутатов Старочамзинского сельского поселения на основе всеобщего равного и прямого избирательного права при тайном голосовании.</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Днем голосования на выборах в Совет депутатов Старочамзинского сельского поселения является второе воскресенье сентября года, в котором истекают сроки полномочий Совета депутатов Старочамзинского сельского поселения или депутатов Совета депутатов Старочамзинского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В случае досрочного прекращения полномочий Совета депутатов Старочамзинского сельского поселения или депутатов Совета депутатов Старочамзинского сельского поселения, </w:t>
      </w:r>
      <w:r w:rsidRPr="00025999">
        <w:rPr>
          <w:rFonts w:ascii="Times New Roman" w:eastAsia="Times New Roman" w:hAnsi="Times New Roman"/>
          <w:sz w:val="26"/>
          <w:szCs w:val="26"/>
        </w:rPr>
        <w:lastRenderedPageBreak/>
        <w:t>влекущего за собой неправомочность Совета депутатов Старочамзинского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Муниципальные выборы назначаются Советом депутатов Старочамзинского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Старочамзинского сельского поселения или судом.</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 xml:space="preserve">Муниципальные выборы проводятся в соответствии с Конституцией </w:t>
      </w:r>
      <w:r w:rsidRPr="00025999">
        <w:rPr>
          <w:rFonts w:ascii="Times New Roman" w:hAnsi="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025999">
        <w:rPr>
          <w:rFonts w:ascii="Times New Roman" w:eastAsia="Times New Roman" w:hAnsi="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025999">
        <w:rPr>
          <w:rFonts w:ascii="Times New Roman" w:hAnsi="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Итоги муниципальных выборов подлежат официальному опубликованию (обнародованию).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11. Голосование по отзыву депутата Совета депутатов Старочамзинского сельского поселения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b"/>
        <w:numPr>
          <w:ilvl w:val="0"/>
          <w:numId w:val="20"/>
        </w:numPr>
        <w:tabs>
          <w:tab w:val="left" w:pos="1134"/>
          <w:tab w:val="left" w:pos="1276"/>
        </w:tabs>
        <w:ind w:left="0" w:firstLine="709"/>
        <w:jc w:val="both"/>
        <w:rPr>
          <w:rFonts w:ascii="Times New Roman" w:eastAsia="Times New Roman" w:hAnsi="Times New Roman" w:cs="Times New Roman"/>
          <w:sz w:val="26"/>
          <w:szCs w:val="26"/>
        </w:rPr>
      </w:pPr>
      <w:r w:rsidRPr="00025999">
        <w:rPr>
          <w:rFonts w:ascii="Times New Roman" w:hAnsi="Times New Roman" w:cs="Times New Roman"/>
          <w:sz w:val="26"/>
          <w:szCs w:val="26"/>
        </w:rPr>
        <w:t xml:space="preserve">Голосование по отзыву депутата Совета депутат </w:t>
      </w:r>
      <w:r w:rsidRPr="00025999">
        <w:rPr>
          <w:rFonts w:ascii="Times New Roman" w:eastAsia="Times New Roman" w:hAnsi="Times New Roman" w:cs="Times New Roman"/>
          <w:sz w:val="26"/>
          <w:szCs w:val="26"/>
        </w:rPr>
        <w:t>Старочамзинского сельского поселения</w:t>
      </w:r>
      <w:r w:rsidRPr="00025999">
        <w:rPr>
          <w:rFonts w:ascii="Times New Roman" w:hAnsi="Times New Roman" w:cs="Times New Roman"/>
          <w:sz w:val="26"/>
          <w:szCs w:val="26"/>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D75D27" w:rsidRPr="00025999">
        <w:rPr>
          <w:rFonts w:ascii="Times New Roman" w:hAnsi="Times New Roman" w:cs="Times New Roman"/>
          <w:sz w:val="26"/>
          <w:szCs w:val="26"/>
        </w:rPr>
        <w:t xml:space="preserve"> </w:t>
      </w:r>
      <w:r w:rsidRPr="00025999">
        <w:rPr>
          <w:rFonts w:ascii="Times New Roman" w:hAnsi="Times New Roman" w:cs="Times New Roman"/>
          <w:sz w:val="26"/>
          <w:szCs w:val="26"/>
        </w:rPr>
        <w:t>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20"/>
        </w:numPr>
        <w:tabs>
          <w:tab w:val="left" w:pos="1134"/>
          <w:tab w:val="left" w:pos="1276"/>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Население Старочамзинского сельского поселения вправе инициировать голосование об отзыве депутата Совета депутатов Старочамзинского сельского поселения.</w:t>
      </w:r>
    </w:p>
    <w:p w:rsidR="006111CD" w:rsidRPr="00025999" w:rsidRDefault="006111CD" w:rsidP="001B49C7">
      <w:pPr>
        <w:pStyle w:val="ac"/>
        <w:numPr>
          <w:ilvl w:val="0"/>
          <w:numId w:val="20"/>
        </w:numPr>
        <w:tabs>
          <w:tab w:val="left" w:pos="1134"/>
          <w:tab w:val="left" w:pos="1276"/>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Основанием для отзыва депутата Совета депутатов Старочамзинского сельского поселения являются подтвержденные в судебном порядке:</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однократное грубое или многократное (систематическое) нарушение (неисполнение) депутатом Совета депутатов Старочамзинского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Старочамзинского сельского поселения;</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систематическое уклонение без уважительных причин от осуществления полномочий депутата Совета депутатов Старочамзинского сельского поселения:</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неучастие без уважительных причин в работе двух сессий Совета депутатов Старочамзинского сельского поселенияв течение года;</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неучастие в течение года депутата Совета депутатов Старочамзинского сельского поселения в работе трех заседаний постоянных или временных органов Совета депутатов Старочамзинского сельского поселения, членом которых он является;</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не проведение приема граждан на протяжении трех месяцев в течение года;</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отказ от двух предусмотренных действующим законодательством отчетов перед избирателями в течение года;</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допущенные депутатом Совета депутатов Старочамзинского сельского поселения публичное оскорбление, клевета, появление при осуществлении полномочий депутата Совета депутатов Старочамзинского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111CD" w:rsidRPr="00025999" w:rsidRDefault="006111CD" w:rsidP="001B49C7">
      <w:pPr>
        <w:pStyle w:val="ac"/>
        <w:numPr>
          <w:ilvl w:val="0"/>
          <w:numId w:val="20"/>
        </w:numPr>
        <w:tabs>
          <w:tab w:val="left" w:pos="1134"/>
          <w:tab w:val="left" w:pos="1276"/>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Для отзыва депутата Совета депутатов Старочамзинского сельского поселения устанавливается следующая процедура:</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Старочамзинского сельского поселения (далее - инициативная группа) в количестве 10 человек;</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инициативная группа обращается в избирательную комиссию Старочамзинского сельского поселения с ходатайством о регистрации инициативной группы;</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3) в ходатайстве инициативной группы указываются </w:t>
      </w:r>
      <w:r w:rsidRPr="00025999">
        <w:rPr>
          <w:rFonts w:ascii="Times New Roman" w:hAnsi="Times New Roman"/>
          <w:sz w:val="26"/>
          <w:szCs w:val="26"/>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025999">
        <w:rPr>
          <w:rFonts w:ascii="Times New Roman" w:eastAsia="Times New Roman" w:hAnsi="Times New Roman"/>
          <w:sz w:val="26"/>
          <w:szCs w:val="26"/>
        </w:rPr>
        <w:t>избирательного округа Старочамзинского сельского поселения, где предполагается провести голосование по отзыву депутата Совета депутатов Старочамзинского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Старочамзинского сельского поселения;</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избирательная комиссия Старочамзинского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в случае соответствия ходатайства инициативной группы и приложенных к нему документов требованиям </w:t>
      </w:r>
      <w:r w:rsidRPr="00025999">
        <w:rPr>
          <w:rFonts w:ascii="Times New Roman" w:hAnsi="Times New Roman"/>
          <w:sz w:val="26"/>
          <w:szCs w:val="26"/>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15-З «О местном референдуме в Республике Мордовия»,</w:t>
      </w:r>
      <w:r w:rsidR="00D75D27" w:rsidRPr="00025999">
        <w:rPr>
          <w:rFonts w:ascii="Times New Roman" w:hAnsi="Times New Roman"/>
          <w:sz w:val="26"/>
          <w:szCs w:val="26"/>
        </w:rPr>
        <w:t xml:space="preserve"> </w:t>
      </w:r>
      <w:r w:rsidRPr="00025999">
        <w:rPr>
          <w:rFonts w:ascii="Times New Roman" w:eastAsia="Times New Roman" w:hAnsi="Times New Roman"/>
          <w:sz w:val="26"/>
          <w:szCs w:val="26"/>
        </w:rPr>
        <w:t>настоящего Устава – о регистрации инициативной группы и направлении указанных ходатайства и документов в Совет депутатов Старочамзинского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Старочамзинского сельского поселения;</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hAnsi="Times New Roman"/>
          <w:sz w:val="26"/>
          <w:szCs w:val="26"/>
        </w:rPr>
        <w:t>в противном случае</w:t>
      </w:r>
      <w:r w:rsidRPr="00025999">
        <w:rPr>
          <w:rFonts w:ascii="Times New Roman" w:eastAsia="Times New Roman" w:hAnsi="Times New Roman"/>
          <w:sz w:val="26"/>
          <w:szCs w:val="26"/>
        </w:rPr>
        <w:t xml:space="preserve"> – об отказе в регистрации инициативной группы;</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Старочамзинского сельского поселения, в поддержку инициативы проведения голосования по отзыву депутата Совета депутатов Старочамзинского сельского поселения в количестве 5 процентов от числа участников </w:t>
      </w:r>
      <w:r w:rsidRPr="00025999">
        <w:rPr>
          <w:rFonts w:ascii="Times New Roman" w:eastAsia="Times New Roman" w:hAnsi="Times New Roman"/>
          <w:sz w:val="26"/>
          <w:szCs w:val="26"/>
        </w:rPr>
        <w:lastRenderedPageBreak/>
        <w:t>голосования, зарегистрированных на территории соответствующего избирательного округа</w:t>
      </w:r>
      <w:r w:rsidR="00D75D27"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Старочамзинского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Старочамзинского сельского поселения; количество представляемых подписей, собранных в поддержку проведения голосования по отзыву депутата Совета депутатов Старочамзинского сельского поселения, может превышать необходимое количество подписей, но не более чем на 10 процентов;</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избирательная комиссия Старочамзинского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Старочамзинского сельского поселения, избирательная комиссия Старочамзинского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Старочамзинского сельского поселения подписных листов и протокола об итогах сбора подписей избирательная комиссия Старочамзинского сельского поселения направляет эти подписные листы, экземпляр протокола и копию своего постановления в Совет депутатов Старочамзинского сельского поселения. Копия постановления избирательной комиссии Старочамзинского сельского поселения направляется также инициативной группе по проведению голосования по отзыву депутата Совета депутатов Старочамзинского сельского поселения;</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при соблюдении установленных настоящим Уставом требований в отношении предъявления оснований для отзыва депутата Совета депутатов Старочамзинского сельского поселения и выдвижения инициативы проведения голосования по отзыву Совет депутатов Старочамзинского сельского поселения обязан в течение 30 дней принять решение о назначении указанного голосования;</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9) голосование по отзыву депутата Совета депутатов Старочамзинского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025999">
        <w:rPr>
          <w:rFonts w:ascii="Times New Roman" w:hAnsi="Times New Roman"/>
          <w:sz w:val="26"/>
          <w:szCs w:val="26"/>
        </w:rPr>
        <w:t>Законом Республики Мордовия от 15 февраля 2007года № 15-З «О местном референдуме в Республике Мордовия»</w:t>
      </w:r>
      <w:r w:rsidRPr="00025999">
        <w:rPr>
          <w:rFonts w:ascii="Times New Roman" w:eastAsia="Times New Roman" w:hAnsi="Times New Roman"/>
          <w:sz w:val="26"/>
          <w:szCs w:val="26"/>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Старочамзинского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Старочамзинского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Старочамзинского сельского поселения обеспечивает депутату </w:t>
      </w:r>
      <w:r w:rsidRPr="00025999">
        <w:rPr>
          <w:rFonts w:ascii="Times New Roman" w:eastAsia="Times New Roman" w:hAnsi="Times New Roman"/>
          <w:sz w:val="26"/>
          <w:szCs w:val="26"/>
        </w:rPr>
        <w:lastRenderedPageBreak/>
        <w:t>Совета депутатов Старочамзинского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6111CD" w:rsidRPr="00025999" w:rsidRDefault="006111CD" w:rsidP="006111CD">
      <w:pPr>
        <w:tabs>
          <w:tab w:val="left" w:pos="1134"/>
          <w:tab w:val="left" w:pos="1276"/>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депутат Совета депутатов Старочамзинского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Старочамзинского сельского поселения; итоги голосования по отзыву депутата Совета депутатов Старочамзинского сельского поселения и принятые решения подлежат официальному опубликованию (обнародованию).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12. Голосование по вопросам изменения границ Старочамзинского сельского поселения, преобразования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21"/>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В случаях, предусмотренных Федеральным законом </w:t>
      </w:r>
      <w:r w:rsidRPr="00025999">
        <w:rPr>
          <w:rFonts w:ascii="Times New Roman" w:eastAsia="Times New Roman" w:hAnsi="Times New Roman"/>
          <w:sz w:val="26"/>
          <w:szCs w:val="26"/>
        </w:rPr>
        <w:t xml:space="preserve">от 6 октября 2003 </w:t>
      </w:r>
      <w:r w:rsidRPr="00025999">
        <w:rPr>
          <w:rFonts w:ascii="Times New Roman" w:hAnsi="Times New Roman"/>
          <w:sz w:val="26"/>
          <w:szCs w:val="26"/>
        </w:rPr>
        <w:t>года</w:t>
      </w:r>
      <w:r w:rsidRPr="00025999">
        <w:rPr>
          <w:rFonts w:ascii="Times New Roman" w:eastAsia="Times New Roman" w:hAnsi="Times New Roman"/>
          <w:sz w:val="26"/>
          <w:szCs w:val="26"/>
        </w:rPr>
        <w:t xml:space="preserve"> № 131-ФЗ «Об общих принципах организации местного самоуправления в Российской Федерации»</w:t>
      </w:r>
      <w:r w:rsidRPr="00025999">
        <w:rPr>
          <w:rFonts w:ascii="Times New Roman" w:hAnsi="Times New Roman"/>
          <w:sz w:val="26"/>
          <w:szCs w:val="26"/>
        </w:rPr>
        <w:t xml:space="preserve">, в целях получения согласия населения при изменении границ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преобразовании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проводится голосование по вопросам изменения границ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преобразования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w:t>
      </w:r>
    </w:p>
    <w:p w:rsidR="006111CD" w:rsidRPr="00025999" w:rsidRDefault="006111CD" w:rsidP="001B49C7">
      <w:pPr>
        <w:pStyle w:val="ac"/>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Голосование по вопросам изменения границ Старочамзинского сельского поселения, преобразования Старочамзинского сельского поселения проводится на всей территории Старочамзинского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Голосование по вопросам изменения границ Старочамзинского сельского поселения, преобразования Старочамзинского сельского поселения назначается Советом депутатов Старочамзинского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025999">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025999">
        <w:rPr>
          <w:rFonts w:ascii="Times New Roman" w:eastAsia="Times New Roman" w:hAnsi="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Голосование по вопросам изменения границ Старочамзинского сельского поселения, преобразования Старочамзинского сельского поселения считается состоявшимся, если в нем приняло участие более половины жителей Старочамзинского сельского поселения или части Старочамзинского сельского поселения, обладающих избирательным правом. Согласие населения Старочамзинского сельского поселения на изменение границ Старочамзинского сельского поселения, преобразования Старочамзинского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Старочамзинского сельского поселения или части Старочамзинского сельского поселения.</w:t>
      </w:r>
    </w:p>
    <w:p w:rsidR="006111CD" w:rsidRPr="00025999" w:rsidRDefault="006111CD" w:rsidP="001B49C7">
      <w:pPr>
        <w:pStyle w:val="ac"/>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Итоги голосования по вопросам изменения границ Старочамзинского сельского поселения, преобразования Старочамзинского сельского поселения и принятые решения подлежат официальному опубликованию (обнародованию).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13. Сход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В случаях, предусмотренных частью 1 статьи 25.1 Федерального закона от 6 октября 2003 года № 131-ФЗ «Об общих принципах организации местного самоуправления в Российской Федерации», может проводиться сход граждан. </w:t>
      </w:r>
    </w:p>
    <w:p w:rsidR="006111CD" w:rsidRPr="00025999" w:rsidRDefault="006111CD" w:rsidP="001B49C7">
      <w:pPr>
        <w:pStyle w:val="ac"/>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6111CD" w:rsidRPr="00025999" w:rsidRDefault="006111CD" w:rsidP="001B49C7">
      <w:pPr>
        <w:pStyle w:val="ac"/>
        <w:numPr>
          <w:ilvl w:val="0"/>
          <w:numId w:val="22"/>
        </w:numPr>
        <w:autoSpaceDE w:val="0"/>
        <w:autoSpaceDN w:val="0"/>
        <w:adjustRightInd w:val="0"/>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Правомочность схода граждан, предусмотренного настоящей статьей, устанавливается в соответствии с частью 2 статьи 25.1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14. Правотворческая инициатива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Старочамзинского сельского поселения.</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Минимальная численность инициативной группы граждан устанавливается решением Совета депутатов Старочамзинского сельского поселения и не может превышать 3 процента от числа жителей Старочамзинского сельского поселения, обладающих избирательным правом.</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отсутствия решения Совета депутатов Старочамзинского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Проект муниципального правового актаСтарочамзинского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Старочамзинского сельского поселения, к компетенции которых относится принятие соответствующего акта, в течение трех месяцев со дня его внесения.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принятие муниципального правового акта Старочамзинского сельского поселения, проект которого внесен в порядке реализации правотворческой инициативы граждан, относится к компетенции Совета депутатов Старочамзинского сельского поселения, указанный проект должен быть рассмотрен на открытой сессии Совета депутатов Старочамзинского сельского поселения.</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Мотивированное решение, принятое по результатам рассмотрения проекта муниципального правового акта Старочамзинского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15. Территориальное общественное самоуправление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Под территориальным общественным самоуправлением понимается самоорганизация граждан по месту их жительства на части территории Старочамзинского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Границы территории, на которой осуществляется территориальное общественное самоуправление, устанавливаются Советом депутатов Старочамзинского сельского поселения по предложению населения, проживающего на территории Старочамзинского сельского поселения.</w:t>
      </w:r>
    </w:p>
    <w:p w:rsidR="006111CD" w:rsidRPr="00025999" w:rsidRDefault="006111CD" w:rsidP="001B49C7">
      <w:pPr>
        <w:pStyle w:val="ac"/>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Территориальное общественное самоуправление осуществляется в Старочамзинском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111CD" w:rsidRPr="00025999" w:rsidRDefault="006111CD" w:rsidP="001B49C7">
      <w:pPr>
        <w:pStyle w:val="ac"/>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Территориальное общественное самоуправление может осуществляться в пределах следующих территорий проживания граждан в Старочамзинском сельском поселении: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подъезд многоквартирного жилого дома;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многоквартирный жилой дом;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группа жилых домов;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xml:space="preserve"> жилой микрорайон;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сельский населенный пункт, не являющийся поселением;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sym w:font="Symbol" w:char="F02D"/>
      </w:r>
      <w:r w:rsidRPr="00025999">
        <w:rPr>
          <w:rFonts w:ascii="Times New Roman" w:eastAsia="Times New Roman" w:hAnsi="Times New Roman"/>
          <w:sz w:val="26"/>
          <w:szCs w:val="26"/>
        </w:rPr>
        <w:t> иные территории проживания граждан.</w:t>
      </w:r>
    </w:p>
    <w:p w:rsidR="006111CD" w:rsidRPr="00025999" w:rsidRDefault="006111CD" w:rsidP="001B49C7">
      <w:pPr>
        <w:pStyle w:val="ac"/>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111CD" w:rsidRPr="00025999" w:rsidRDefault="006111CD" w:rsidP="001B49C7">
      <w:pPr>
        <w:pStyle w:val="ac"/>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Старочамзинского сельского поселения. Порядок регистрации устава территориального общественного самоуправления определяется решениями Совета депутатов Старочамзинского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установление структуры органов территориального общественного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принятие устава территориального общественного самоуправления, внесение в него изменений и дополнений;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избрание органов территориального общественного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определение основных направлений деятельности территориального общественного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5) утверждение сметы доходов и расходов территориального общественного самоуправления и отчета о ее исполнении;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рассмотрение и утверждение отчетов о деятельности органов территориального общественного самоуправления.</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территориального общественного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представляют интересы населения, проживающего на соответствующей территории;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обеспечивают исполнение решений, принятых на собраниях и конференциях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Старочамзинского сельского поселения с использованием средств бюджета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вправе вносить в органы местного самоуправления Старочамзинского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уставе территориального общественного самоуправления устанавливаются: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территория, на которой оно осуществляется;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цели, задачи, формы и основные направления деятельности территориального общественного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4)порядок принятия решений;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порядок приобретения имущества, а также порядок пользования и распоряжения указанным имуществом и финансовыми средствами;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порядок прекращения осуществления территориального общественного самоуправления.</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Дополнительные требования к уставу территориального общественного самоуправления органами местного самоуправления Старочамзинского сельского поселения устанавливаться не могут.</w:t>
      </w:r>
    </w:p>
    <w:p w:rsidR="006111CD" w:rsidRPr="00025999" w:rsidRDefault="006111CD" w:rsidP="001B49C7">
      <w:pPr>
        <w:pStyle w:val="ac"/>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организации и осуществления территориального общественного самоуправления, условия и порядок выделения необходимых средств из бюджета Старочамзинского сельского поселения определяются решениями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16. Староста сельского населенного пункта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Старочамзинском сельском поселении, может назначаться староста сельского населенного пункта.</w:t>
      </w:r>
    </w:p>
    <w:p w:rsidR="006111CD" w:rsidRPr="00025999" w:rsidRDefault="006111CD" w:rsidP="001B49C7">
      <w:pPr>
        <w:pStyle w:val="ac"/>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Староста сельского населенного пункта назначается Советом депутатов Старочамзинского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6111CD" w:rsidRPr="00025999" w:rsidRDefault="006111CD" w:rsidP="001B49C7">
      <w:pPr>
        <w:pStyle w:val="ac"/>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6111CD" w:rsidRPr="00025999" w:rsidRDefault="006111CD" w:rsidP="001B49C7">
      <w:pPr>
        <w:pStyle w:val="ac"/>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Старостой сельского населенного пункта не может быть назначено лицо: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2)признанное судом недееспособным или ограниченно дееспособным;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3)имеющее непогашенную или неснятую судимость. </w:t>
      </w:r>
    </w:p>
    <w:p w:rsidR="006111CD" w:rsidRPr="00025999" w:rsidRDefault="006111CD" w:rsidP="001B49C7">
      <w:pPr>
        <w:pStyle w:val="ac"/>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Срок полномочий старосты сельского населенного пункта составляет пять лет.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Полномочия старосты сельского населенного пункта прекращаются досрочно по решению Совета депутатов Старочамзинского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6111CD" w:rsidRPr="00025999" w:rsidRDefault="006111CD" w:rsidP="001B49C7">
      <w:pPr>
        <w:pStyle w:val="ac"/>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Староста сельского населенного пункта для решения возложенных на него задач: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 взаимодействует с органами местного самоуправления, муниципальными предприятиями и </w:t>
      </w:r>
      <w:proofErr w:type="gramStart"/>
      <w:r w:rsidRPr="00025999">
        <w:rPr>
          <w:rFonts w:ascii="Times New Roman" w:eastAsia="Times New Roman" w:hAnsi="Times New Roman"/>
          <w:sz w:val="26"/>
          <w:szCs w:val="26"/>
        </w:rPr>
        <w:t>учреждениями</w:t>
      </w:r>
      <w:proofErr w:type="gramEnd"/>
      <w:r w:rsidRPr="00025999">
        <w:rPr>
          <w:rFonts w:ascii="Times New Roman" w:eastAsia="Times New Roman" w:hAnsi="Times New Roman"/>
          <w:sz w:val="26"/>
          <w:szCs w:val="26"/>
        </w:rPr>
        <w:t xml:space="preserve"> и иными организациями по вопросам решения вопросов местного значения в сельском населенном пункте;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осуществляет иные полномочия и права, предусмотренные нормативным правовым актом Совета депутатов Старочамзинского сельского поселения в соответствии с законом Республики Мордовия.</w:t>
      </w:r>
    </w:p>
    <w:p w:rsidR="006111CD" w:rsidRPr="00025999" w:rsidRDefault="006111CD" w:rsidP="001B49C7">
      <w:pPr>
        <w:pStyle w:val="ac"/>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Старочамзинского сельского поселения в соответствии с законом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17. Публичные слушания, общественные обсуждения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Для обсуждения проектов муниципальных правовых актовСтарочамзинского сельского поселения по вопросам местного значения с участием жителей Старочамзинского сельского поселения Советом депутатов Старочамзинского сельского поселения, Главой Старочамзинского сельского поселения могут проводиться публичные слушания.</w:t>
      </w:r>
    </w:p>
    <w:p w:rsidR="006111CD" w:rsidRPr="00025999" w:rsidRDefault="006111CD" w:rsidP="001B49C7">
      <w:pPr>
        <w:pStyle w:val="ac"/>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Публичные слушания, </w:t>
      </w:r>
      <w:r w:rsidRPr="00025999">
        <w:rPr>
          <w:rFonts w:ascii="Times New Roman" w:hAnsi="Times New Roman"/>
          <w:sz w:val="26"/>
          <w:szCs w:val="26"/>
        </w:rPr>
        <w:t>проводимые по инициативе населения или Совета депутатов Старочамзинского сельского поселения, назначаются Советом депутатов Старочамзинского сельского поселения, а по инициативе главы Старочамзинского сельского поселения– главой Старочамзинского сельского поселения.</w:t>
      </w:r>
    </w:p>
    <w:p w:rsidR="006111CD" w:rsidRPr="00025999" w:rsidRDefault="006111CD" w:rsidP="001B49C7">
      <w:pPr>
        <w:pStyle w:val="ac"/>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На публичные слушания должны выноситься: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1) проект Устава Старочамзинского сельского поселения, а также проект муниципального нормативного правового акта о внесении изменений и дополнений в данный Устав Старочамзинского сельского поселения, кроме случаев, когда в Устав Старочамзинского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проект бюджета Старочамзинского сельского поселения и отчет о его исполнении;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проект стратегии социально-экономического развития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вопросы о преобразовании Старочамзинского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111CD" w:rsidRPr="00025999" w:rsidRDefault="006111CD" w:rsidP="001B49C7">
      <w:pPr>
        <w:pStyle w:val="ac"/>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организации и проведения публичных слушаний определяется настоящим Уставом и (или) решением Совета депутатов Старочамзинского сельского поселения и должен предусматривать заблаговременное оповещение жителей Старочамзинского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Старочамзинского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6111CD" w:rsidRPr="00025999" w:rsidRDefault="006111CD" w:rsidP="001B49C7">
      <w:pPr>
        <w:pStyle w:val="ac"/>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 проектам правил благоустройства территории Старочамзинского сельского поселения, проектам, предусматривающим внесение изменений в правила благоустройства территории Старочамзинского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Старочамзинского сельского поселения с учетом положений законодательства о градостроительной деятельности.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18. Собрание граждан, конференция граждан (собрание делегатов)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Для обсуждения вопросов местного значения Старочамзинского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Старочамзинского сельского поселения могут проводиться собрания граждан.</w:t>
      </w:r>
    </w:p>
    <w:p w:rsidR="006111CD" w:rsidRPr="00025999" w:rsidRDefault="006111CD" w:rsidP="001B49C7">
      <w:pPr>
        <w:pStyle w:val="ac"/>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Собрание граждан проводится по инициативе населения, Совета депутатов Старочамзинского сельского поселения, главы Старочамзинского сельского поселения, а также в случаях, предусмотренных уставом территориального общественного самоуправления.</w:t>
      </w:r>
    </w:p>
    <w:p w:rsidR="006111CD" w:rsidRPr="00025999" w:rsidRDefault="006111CD" w:rsidP="001B49C7">
      <w:pPr>
        <w:pStyle w:val="ac"/>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Собрание граждан, проводимое по инициативе Совета депутатов Старочамзинского сельского поселения, назначается Советом депутатов Старочамзинского сельского поселения, по инициативе главы Старочамзинского сельского поселения - главой Старочамзинского сельского поселения.</w:t>
      </w:r>
    </w:p>
    <w:p w:rsidR="006111CD" w:rsidRPr="00025999" w:rsidRDefault="006111CD" w:rsidP="001B49C7">
      <w:pPr>
        <w:pStyle w:val="ac"/>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Собрание граждан, проводимое по инициативе населения, назначается Советом депутатов Старочамзинского сельского поселения в следующем порядке: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 группа граждан Российской Федерации в количестве не менее трех человек, достигших возраста 18 лет, вносит в Совет депутатов Старочамзинского сельского поселения </w:t>
      </w:r>
      <w:r w:rsidRPr="00025999">
        <w:rPr>
          <w:rFonts w:ascii="Times New Roman" w:eastAsia="Times New Roman" w:hAnsi="Times New Roman"/>
          <w:sz w:val="26"/>
          <w:szCs w:val="26"/>
        </w:rPr>
        <w:lastRenderedPageBreak/>
        <w:t>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Старочамзинского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Совет депутатов Старочамзинского сельского поселения на своей очередной либо внеочередной сессии рассматривает поступившее заявление и принимает решение: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об отклонении инициативы по проведению собрания граждан с указанием мотивированных оснований ее отклонения;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решение Совета депутатов Старочамзинского сельского поселенияоб отклонении инициативы по проведению собрания граждан может быть обжаловано инициаторами собрания в судебном порядке.</w:t>
      </w:r>
    </w:p>
    <w:p w:rsidR="006111CD" w:rsidRPr="00025999" w:rsidRDefault="006111CD" w:rsidP="001B49C7">
      <w:pPr>
        <w:pStyle w:val="ac"/>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111CD" w:rsidRPr="00025999" w:rsidRDefault="006111CD" w:rsidP="001B49C7">
      <w:pPr>
        <w:pStyle w:val="ac"/>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Если проведение собрания граждан намечается по инициативе населения или Совета депутатов Старочамзинского сельского поселения, решение о назначении вместо него конференции граждан принимается Советом депутатов Старочамзинского сельского поселения, по инициативе главы Старочамзинского сельского поселения- главой Старочамзинского сельского поселения.</w:t>
      </w:r>
    </w:p>
    <w:p w:rsidR="006111CD" w:rsidRPr="00025999" w:rsidRDefault="006111CD" w:rsidP="001B49C7">
      <w:pPr>
        <w:pStyle w:val="ac"/>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Норма представительства и порядок избрания делегатов, указанных в части 5 настоящей статьи, определяются соответственно Советом депутатов Старочамзинского сельского поселения, главой Старочамзинского сельского поселения.</w:t>
      </w:r>
    </w:p>
    <w:p w:rsidR="006111CD" w:rsidRPr="00025999" w:rsidRDefault="006111CD" w:rsidP="001B49C7">
      <w:pPr>
        <w:pStyle w:val="ac"/>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работе конференции граждан (собрании делегатов) принимают участие граждане, достигшие 18 лет и проживающие на соответствующей части территории Старочамзинского сельского поселения.</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Конференция граждан (собрание делегатов) после регистрации (под роспись) их участников и при наличии кворума открывается главой Старочамзинского сельского поселения либо лицом, уполномоченным Советом депутатов Старочамзинского сельского поселения, главой Старочамзинского сельского поселения. Конференция граждан (собрание делегатов)</w:t>
      </w:r>
      <w:r w:rsidR="00D75D27"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 xml:space="preserve">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Старочамзинского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w:t>
      </w:r>
      <w:r w:rsidRPr="00025999">
        <w:rPr>
          <w:rFonts w:ascii="Times New Roman" w:eastAsia="Times New Roman" w:hAnsi="Times New Roman"/>
          <w:sz w:val="26"/>
          <w:szCs w:val="26"/>
        </w:rPr>
        <w:lastRenderedPageBreak/>
        <w:t>передается соответственно в Совет депутатов Старочамзинского сельского поселения, главе Старочамзинского сельского поселения.</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Конференция граждан (собрание делегатов)</w:t>
      </w:r>
      <w:r w:rsidR="00D75D27"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Старочамзинского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Старочамзинского сельского поселения.</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Старочамзинского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Итоги конференции граждан (собрания делегатов) подлежат официальному опубликованию (обнародованию).</w:t>
      </w:r>
    </w:p>
    <w:p w:rsidR="006111CD" w:rsidRPr="00025999" w:rsidRDefault="006111CD" w:rsidP="001B49C7">
      <w:pPr>
        <w:pStyle w:val="ac"/>
        <w:numPr>
          <w:ilvl w:val="0"/>
          <w:numId w:val="2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19. Опрос граждан</w:t>
      </w:r>
      <w:r w:rsidRPr="00025999">
        <w:rPr>
          <w:rFonts w:ascii="Times New Roman" w:eastAsia="Times New Roman" w:hAnsi="Times New Roman"/>
          <w:sz w:val="26"/>
          <w:szCs w:val="26"/>
        </w:rPr>
        <w:t> </w:t>
      </w:r>
    </w:p>
    <w:p w:rsidR="006111CD" w:rsidRPr="00025999" w:rsidRDefault="006111CD" w:rsidP="001B49C7">
      <w:pPr>
        <w:pStyle w:val="ac"/>
        <w:numPr>
          <w:ilvl w:val="0"/>
          <w:numId w:val="2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Опрос граждан проводится на всей территории Старочамзинского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111CD" w:rsidRPr="00025999" w:rsidRDefault="006111CD" w:rsidP="001B49C7">
      <w:pPr>
        <w:pStyle w:val="ac"/>
        <w:numPr>
          <w:ilvl w:val="0"/>
          <w:numId w:val="2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Результаты опроса носят рекомендательный характер.</w:t>
      </w:r>
    </w:p>
    <w:p w:rsidR="006111CD" w:rsidRPr="00025999" w:rsidRDefault="006111CD" w:rsidP="001B49C7">
      <w:pPr>
        <w:pStyle w:val="ac"/>
        <w:numPr>
          <w:ilvl w:val="0"/>
          <w:numId w:val="2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опросе граждан имеют право участвовать жители Старочамзинского сельского поселения, обладающие избирательным правом.</w:t>
      </w:r>
    </w:p>
    <w:p w:rsidR="006111CD" w:rsidRPr="00025999" w:rsidRDefault="006111CD" w:rsidP="001B49C7">
      <w:pPr>
        <w:pStyle w:val="ac"/>
        <w:numPr>
          <w:ilvl w:val="0"/>
          <w:numId w:val="2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Опрос граждан проводится: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по вопросам местного значения - по инициативе Совета депутатов Старочамзинского сельского поселения или главы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для учета мнения граждан при принятии решений об изменении целевого назначения муниципальных земель Старочамзинского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111CD" w:rsidRPr="00025999" w:rsidRDefault="006111CD" w:rsidP="001B49C7">
      <w:pPr>
        <w:pStyle w:val="ac"/>
        <w:numPr>
          <w:ilvl w:val="0"/>
          <w:numId w:val="2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назначения и проведения опроса граждан определяется решениями Совета депутатов Старочамзинского сельского поселения в соответствии с законом Республики Мордовия.</w:t>
      </w:r>
    </w:p>
    <w:p w:rsidR="006111CD" w:rsidRPr="00025999" w:rsidRDefault="006111CD" w:rsidP="001B49C7">
      <w:pPr>
        <w:pStyle w:val="ac"/>
        <w:numPr>
          <w:ilvl w:val="0"/>
          <w:numId w:val="2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о назначении опроса граждан принимается Советом депутатов Старочамзинского сельского поселения. В решении Совета депутатов Старочамзинского сельского поселения о назначении опроса граждан устанавливаются: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дата и сроки проведения опроса;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формулировка вопроса (вопросов), предлагаемого (предлагаемых) при проведении опроса;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3) методика проведения опроса;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форма опросного листа;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минимальная численность жителей Старочамзинского сельского поселения, участвующих в опросе.</w:t>
      </w:r>
    </w:p>
    <w:p w:rsidR="006111CD" w:rsidRPr="00025999" w:rsidRDefault="006111CD" w:rsidP="001B49C7">
      <w:pPr>
        <w:pStyle w:val="ac"/>
        <w:numPr>
          <w:ilvl w:val="0"/>
          <w:numId w:val="2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Жители Старочамзинского сельского поселения должны быть проинформированы о проведении опроса граждан не менее чем за 10 дней до его проведения.</w:t>
      </w:r>
    </w:p>
    <w:p w:rsidR="006111CD" w:rsidRPr="00025999" w:rsidRDefault="006111CD" w:rsidP="001B49C7">
      <w:pPr>
        <w:pStyle w:val="ac"/>
        <w:numPr>
          <w:ilvl w:val="0"/>
          <w:numId w:val="2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Финансирование мероприятий, связанных с подготовкой и проведением опроса граждан, осуществляется:</w:t>
      </w:r>
    </w:p>
    <w:p w:rsidR="006111CD" w:rsidRPr="00025999" w:rsidRDefault="006111CD" w:rsidP="006111CD">
      <w:pPr>
        <w:pStyle w:val="ac"/>
        <w:spacing w:after="0" w:line="240" w:lineRule="auto"/>
        <w:ind w:left="0" w:firstLine="709"/>
        <w:jc w:val="both"/>
        <w:rPr>
          <w:rFonts w:ascii="Times New Roman" w:hAnsi="Times New Roman"/>
          <w:sz w:val="26"/>
          <w:szCs w:val="26"/>
        </w:rPr>
      </w:pPr>
      <w:r w:rsidRPr="00025999">
        <w:rPr>
          <w:rFonts w:ascii="Times New Roman" w:hAnsi="Times New Roman"/>
          <w:sz w:val="26"/>
          <w:szCs w:val="26"/>
        </w:rPr>
        <w:t>1) при проведении опроса по инициативе органов местного самоуправления Старочамзинскогосельского поселения - за счет средств бюджета Старочамзинского сельского поселения;</w:t>
      </w:r>
    </w:p>
    <w:p w:rsidR="006111CD" w:rsidRPr="00025999" w:rsidRDefault="006111CD" w:rsidP="006111CD">
      <w:pPr>
        <w:pStyle w:val="ac"/>
        <w:spacing w:after="0" w:line="240" w:lineRule="auto"/>
        <w:ind w:left="0" w:firstLine="709"/>
        <w:jc w:val="both"/>
        <w:rPr>
          <w:rFonts w:ascii="Times New Roman" w:hAnsi="Times New Roman"/>
          <w:sz w:val="26"/>
          <w:szCs w:val="26"/>
        </w:rPr>
      </w:pPr>
      <w:r w:rsidRPr="00025999">
        <w:rPr>
          <w:rFonts w:ascii="Times New Roman" w:hAnsi="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20. Обращения граждан в органы местного самоуправления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Граждане имеют право на индивидуальные и коллективные обращения в органы местного самоуправления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За нарушения порядка и сроков рассмотрения обращений граждан должностные лица местного самоуправления Старочамзинского сельского поселения несут ответственность в соответствии с законодательством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21. Другие формы непосредственного осуществления населением Старочамзинского сельского поселения местного самоуправления и участия в его осуществлении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Старочамзинского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6111CD" w:rsidRPr="00025999" w:rsidRDefault="006111CD" w:rsidP="001B49C7">
      <w:pPr>
        <w:pStyle w:val="ac"/>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Непосредственное осуществление населением Старочамзинского сельского поселения местного самоуправления и участие населения Старочамзинского сельского поселения в осуществлении местного самоуправления основывается на принципах законности, добровольности.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и должностные лица местного самоуправления Старочамзинского сельского поселения обязаны содействовать населению Старочамзинского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lastRenderedPageBreak/>
        <w:t>ГЛАВА 3. Органы местного самоуправления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22. Структура органов местного самоуправления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Структуру органов местного самоуправления Старочамзинского сельского поселения составляют:</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Совет депутатов Старочамзинского сельского поселения Большеигнатовского муниципального района Республики Мордовия (далее - Совет депутатов Старочамзинского сельского поселения) – представительный орган муниципального образования;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глава Старочамзинского сельского поселения Большеигнатовского муниципального района Республики Мордовия (далее –глава Старочамзинского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администрация Старочамзинского сельского поселения Большеигнатовского муниципального района Республики Мордовия (далее – администрация Старочамзинского сельского поселения) – местная администрация (исполнительно-распорядительный орган муниципального образования;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4)ревизионная комиссия Старочамзинского сельского поселения Большеигнатовского муниципального района Республики Мордовия (далее – ревизионная комиссия Старочамзинского сельского поселения) – контрольно-счетный орган муниципального образования.</w:t>
      </w:r>
    </w:p>
    <w:p w:rsidR="006111CD" w:rsidRPr="00025999" w:rsidRDefault="006111CD" w:rsidP="001B49C7">
      <w:pPr>
        <w:pStyle w:val="ac"/>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Изменение структуры органов местного самоуправления Старочамзинского сельского поселения осуществляется не иначе как путем внесения изменений в настоящий Устав. </w:t>
      </w:r>
    </w:p>
    <w:p w:rsidR="006111CD" w:rsidRPr="00025999" w:rsidRDefault="006111CD" w:rsidP="001B49C7">
      <w:pPr>
        <w:pStyle w:val="ac"/>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Совета депутатов Старочамзинского сельского поселения об изменении структуры органов местного самоуправления Старочамзинского сельского поселения, вступает в силу не ранее чем по истечении срока полномочий Совета депутатов Старочамзинского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Финансовое обеспечение деятельности органов местного самоуправления Старочамзинского сельского поселения осуществляется исключительно за счет собственных доходов бюджета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23. Органы местного самоуправления как юридические лица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От имени Старочамзинского сельского поселения приобретать и осуществлять имущественные и иные права и обязанности, выступать в суде без доверенности могут глава Старочамзинского сельского поселения, другие должностные лица местного самоуправления в соответствии с настоящим Уставом.</w:t>
      </w:r>
    </w:p>
    <w:p w:rsidR="006111CD" w:rsidRPr="00025999" w:rsidRDefault="006111CD" w:rsidP="001B49C7">
      <w:pPr>
        <w:pStyle w:val="ac"/>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Органы местного самоуправления Старочамзинского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w:t>
      </w:r>
      <w:r w:rsidRPr="00025999">
        <w:rPr>
          <w:rFonts w:ascii="Times New Roman" w:eastAsia="Times New Roman" w:hAnsi="Times New Roman"/>
          <w:sz w:val="26"/>
          <w:szCs w:val="26"/>
        </w:rPr>
        <w:lastRenderedPageBreak/>
        <w:t>законом</w:t>
      </w:r>
      <w:r w:rsidRPr="00025999">
        <w:rPr>
          <w:rFonts w:ascii="Times New Roman" w:hAnsi="Times New Roman"/>
          <w:sz w:val="26"/>
          <w:szCs w:val="26"/>
        </w:rPr>
        <w:t>от 8 августа 2001 года № 129-ФЗ «О государственной регистрации юридических лиц и индивидуальных предпринимателей»</w:t>
      </w:r>
      <w:r w:rsidRPr="00025999">
        <w:rPr>
          <w:rFonts w:ascii="Times New Roman" w:eastAsia="Times New Roman" w:hAnsi="Times New Roman"/>
          <w:sz w:val="26"/>
          <w:szCs w:val="26"/>
        </w:rPr>
        <w:t>.</w:t>
      </w:r>
    </w:p>
    <w:p w:rsidR="006111CD" w:rsidRPr="00025999" w:rsidRDefault="006111CD" w:rsidP="001B49C7">
      <w:pPr>
        <w:pStyle w:val="ac"/>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Старочамзинского сельского поселения и администрация Старочамзинского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6111CD" w:rsidRPr="00025999" w:rsidRDefault="006111CD" w:rsidP="001B49C7">
      <w:pPr>
        <w:pStyle w:val="ac"/>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Старочамзинского сельского поселения с правами юридического лица.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ГЛАВА 4. Совет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24. Совета депутатов Старочамзинского сельского поселения, состав и порядок его формирования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78"/>
        </w:numPr>
        <w:tabs>
          <w:tab w:val="left" w:pos="1134"/>
        </w:tabs>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 xml:space="preserve">Совет депутатов Старочамзинского сельского поселения является выборным представительным органом Старочамзинского сельского поселения, </w:t>
      </w:r>
      <w:r w:rsidRPr="00025999">
        <w:rPr>
          <w:rFonts w:ascii="Times New Roman" w:hAnsi="Times New Roman"/>
          <w:sz w:val="26"/>
          <w:szCs w:val="26"/>
        </w:rPr>
        <w:t>обладающим собственными полномочиями по решению вопросов местного значения</w:t>
      </w:r>
      <w:r w:rsidRPr="00025999">
        <w:rPr>
          <w:rFonts w:ascii="Times New Roman" w:eastAsia="Times New Roman" w:hAnsi="Times New Roman"/>
          <w:sz w:val="26"/>
          <w:szCs w:val="26"/>
        </w:rPr>
        <w:t xml:space="preserve">.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Совет депутатов Старочамзинского сельского поселения состоит из </w:t>
      </w:r>
      <w:r w:rsidR="00D75D27" w:rsidRPr="00025999">
        <w:rPr>
          <w:rFonts w:ascii="Times New Roman" w:eastAsia="Times New Roman" w:hAnsi="Times New Roman"/>
          <w:sz w:val="26"/>
          <w:szCs w:val="26"/>
        </w:rPr>
        <w:t>11</w:t>
      </w:r>
      <w:r w:rsidRPr="00025999">
        <w:rPr>
          <w:rFonts w:ascii="Times New Roman" w:eastAsia="Times New Roman" w:hAnsi="Times New Roman"/>
          <w:sz w:val="26"/>
          <w:szCs w:val="26"/>
        </w:rPr>
        <w:t xml:space="preserve"> депутатов, избираемых на муниципальных выборах по одномандатным и (или) многомандатным избирательным округам.</w:t>
      </w:r>
    </w:p>
    <w:p w:rsidR="006111CD" w:rsidRPr="00025999" w:rsidRDefault="006111CD" w:rsidP="001B49C7">
      <w:pPr>
        <w:pStyle w:val="ac"/>
        <w:numPr>
          <w:ilvl w:val="0"/>
          <w:numId w:val="7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Совет депутатов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обладает правами юридического лица, является казенным учреждением.</w:t>
      </w:r>
    </w:p>
    <w:p w:rsidR="006111CD" w:rsidRPr="00025999" w:rsidRDefault="006111CD" w:rsidP="001B49C7">
      <w:pPr>
        <w:pStyle w:val="ac"/>
        <w:numPr>
          <w:ilvl w:val="0"/>
          <w:numId w:val="7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Срок полномочий Совета депутатов Старочамзинского сельского поселения составляет 5 лет и исчисляется со дня его первого заседания. Срок, на который избирается Совет депутатов Старочамзинского сельского поселения, равен сроку полномочий Совета депутатов Старочамзинского сельского поселения и исчисляется со дня избрания Совета депутатов Старочамзинского сельского поселения в правомочном составе.</w:t>
      </w:r>
    </w:p>
    <w:p w:rsidR="006111CD" w:rsidRPr="00025999" w:rsidRDefault="006111CD" w:rsidP="001B49C7">
      <w:pPr>
        <w:pStyle w:val="ac"/>
        <w:numPr>
          <w:ilvl w:val="0"/>
          <w:numId w:val="7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Срок полномочий Совета депутатов Старочамзинского сельского поселения первого созыва вновь образованного муниципального образования составляет 5 лет и исчисляется со дня его первого заседания. Срок, на который избирается Совет депутатов Старочамзинского сельского поселения первого созыва вновь образованного муниципального образования, равен сроку полномочий Совета депутатов Старочамзинского сельского поселения первого созыва вновь образованного муниципального образования и исчисляется со дня избрания Совета депутатов Старочамзинского сельского поселения первого созыва вновь образованного муниципального образования в правомочном составе.</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eastAsia="Times New Roman" w:hAnsi="Times New Roman"/>
          <w:sz w:val="26"/>
          <w:szCs w:val="26"/>
        </w:rPr>
        <w:t xml:space="preserve">Выборы депутатов Совета депутатов Старочамзинского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025999">
        <w:rPr>
          <w:rFonts w:ascii="Times New Roman" w:hAnsi="Times New Roman"/>
          <w:sz w:val="26"/>
          <w:szCs w:val="26"/>
        </w:rPr>
        <w:t>в соответствии с требованиями федерального и республиканского законодательства</w:t>
      </w:r>
      <w:r w:rsidRPr="00025999">
        <w:rPr>
          <w:rFonts w:ascii="Times New Roman" w:eastAsia="Times New Roman" w:hAnsi="Times New Roman"/>
          <w:sz w:val="26"/>
          <w:szCs w:val="26"/>
        </w:rPr>
        <w:t xml:space="preserve"> на основе средней нормы представительства избирателей.</w:t>
      </w:r>
    </w:p>
    <w:p w:rsidR="006111CD" w:rsidRPr="00025999" w:rsidRDefault="006111CD" w:rsidP="001B49C7">
      <w:pPr>
        <w:pStyle w:val="ac"/>
        <w:numPr>
          <w:ilvl w:val="0"/>
          <w:numId w:val="7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6111CD" w:rsidRPr="00025999" w:rsidRDefault="006111CD" w:rsidP="001B49C7">
      <w:pPr>
        <w:pStyle w:val="ac"/>
        <w:numPr>
          <w:ilvl w:val="0"/>
          <w:numId w:val="7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 момента начала работы Совета депутатов Старочамзинского сельского поселения нового созыва полномочия Совета депутатов Старочамзинского сельского поселения прежнего созыва прекращаются.</w:t>
      </w:r>
    </w:p>
    <w:p w:rsidR="006111CD" w:rsidRPr="00025999" w:rsidRDefault="006111CD" w:rsidP="006111CD">
      <w:pPr>
        <w:pStyle w:val="ac"/>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25. Фракции в Совете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Депутаты Совета депутатов Старочамзинского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111CD" w:rsidRPr="00025999" w:rsidRDefault="006111CD" w:rsidP="001B49C7">
      <w:pPr>
        <w:pStyle w:val="ac"/>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деятельности фракций устанавливается законом Республики Мордовия и (или) Регламентом Совета депутатов Старочамзинского сельского поселения.</w:t>
      </w:r>
    </w:p>
    <w:p w:rsidR="006111CD" w:rsidRPr="00025999" w:rsidRDefault="006111CD" w:rsidP="001B49C7">
      <w:pPr>
        <w:pStyle w:val="ac"/>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прекращения деятельности политической партии в связи с ее ликвидации ей или реорганизацией деятельность ее фракции в Совете депутатовСтарочамзинского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111CD" w:rsidRPr="00025999" w:rsidRDefault="006111CD" w:rsidP="001B49C7">
      <w:pPr>
        <w:pStyle w:val="ac"/>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111CD" w:rsidRPr="00025999" w:rsidRDefault="006111CD" w:rsidP="001B49C7">
      <w:pPr>
        <w:pStyle w:val="ac"/>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111CD" w:rsidRPr="00025999" w:rsidRDefault="006111CD" w:rsidP="001B49C7">
      <w:pPr>
        <w:pStyle w:val="ac"/>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Старочамзинского сельского поселения, входит в данную фракцию и не вправе выйти из нее.</w:t>
      </w:r>
    </w:p>
    <w:p w:rsidR="006111CD" w:rsidRPr="00025999" w:rsidRDefault="006111CD" w:rsidP="001B49C7">
      <w:pPr>
        <w:pStyle w:val="ac"/>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26. Полномочия Совета депутатов Старочамзинского сельского поселения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33"/>
        </w:numPr>
        <w:tabs>
          <w:tab w:val="left" w:pos="1134"/>
          <w:tab w:val="left" w:pos="1418"/>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исключительной компетенции Совета депутатов Старочамзинского сельского поселения находятся: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принятие Устава Старочамзинского сельского поселения, внесение в него изменений и дополнений;</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2) утверждение бюджета </w:t>
      </w:r>
      <w:r w:rsidRPr="00025999">
        <w:rPr>
          <w:rFonts w:ascii="Times New Roman" w:hAnsi="Times New Roman"/>
          <w:sz w:val="26"/>
          <w:szCs w:val="26"/>
        </w:rPr>
        <w:t xml:space="preserve">Старочамзинского сельского поселения </w:t>
      </w:r>
      <w:r w:rsidRPr="00025999">
        <w:rPr>
          <w:rFonts w:ascii="Times New Roman" w:eastAsia="Times New Roman" w:hAnsi="Times New Roman"/>
          <w:sz w:val="26"/>
          <w:szCs w:val="26"/>
        </w:rPr>
        <w:t>и отчета о его исполнении;</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утверждение стратегии социально-экономического развития Старочамзинского сельского поселения;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определение порядка управления и распоряжения имуществом, находящимся в муниципальной собственности Старочамзинского сельского поселения;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6) определение порядка принятия решений о создании, реорганизации и ликвидации муниципальных предприятий Старочамзинского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определение порядка участия Старочамзинского сельского поселения в организациях межмуниципального сотрудничества;</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определение порядка материально-технического и организационного обеспечения деятельности органов местного самоуправления Старочамзинского сельского поселения;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контроль за исполнением органами местного самоуправления и должностными лицами местного самоуправления Старочамзинского сельского поселения полномочий по решению вопросов местного значения;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принятие решения об удалении Главы Старочамзинского сельского поселения в отставку;</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утверждение правил благоустройства территории Старочамзинского сельского поселения.</w:t>
      </w:r>
    </w:p>
    <w:p w:rsidR="006111CD" w:rsidRPr="00025999" w:rsidRDefault="006111CD" w:rsidP="001B49C7">
      <w:pPr>
        <w:pStyle w:val="ac"/>
        <w:numPr>
          <w:ilvl w:val="0"/>
          <w:numId w:val="33"/>
        </w:numPr>
        <w:shd w:val="clear" w:color="auto" w:fill="FFFFFF"/>
        <w:tabs>
          <w:tab w:val="left" w:pos="1134"/>
          <w:tab w:val="left" w:pos="1418"/>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К иным полномочиям Совета депутатов относятся: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осуществление законодательной инициативы в Государственном Собрании Республики Мордовия;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Старочамзинского сельского поселения официальной информации о социально-экономическом и культурном развитии Старочамзинского сельского поселения, о развитии его общественной инфраструктуры и иной официальной информации;</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образование, избрание и упразднение постоянных и временных органов Совета депутатов Старочамзинского сельского поселения, установление порядка их работы, изменение их состава, заслушивание отчетов об их работе;</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4) </w:t>
      </w:r>
      <w:r w:rsidRPr="00025999">
        <w:rPr>
          <w:rFonts w:ascii="Times New Roman" w:hAnsi="Times New Roman"/>
          <w:sz w:val="26"/>
          <w:szCs w:val="26"/>
        </w:rPr>
        <w:t xml:space="preserve">утверждение схемы управления </w:t>
      </w:r>
      <w:r w:rsidR="00D75D27" w:rsidRPr="00025999">
        <w:rPr>
          <w:rFonts w:ascii="Times New Roman" w:hAnsi="Times New Roman"/>
          <w:sz w:val="26"/>
          <w:szCs w:val="26"/>
        </w:rPr>
        <w:t>Старочамзинским</w:t>
      </w:r>
      <w:r w:rsidRPr="00025999">
        <w:rPr>
          <w:rFonts w:ascii="Times New Roman" w:hAnsi="Times New Roman"/>
          <w:sz w:val="26"/>
          <w:szCs w:val="26"/>
        </w:rPr>
        <w:t xml:space="preserve"> сельским поселением, утверждение структуры администрации Старочамзинского сельского поселения по представлению главы Старочамзинского сельского поселения;</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утверждение общей суммы расходов на обеспечение деятельности Совета депутатов;</w:t>
      </w:r>
    </w:p>
    <w:p w:rsidR="006111CD" w:rsidRPr="00025999" w:rsidRDefault="006111CD" w:rsidP="006111CD">
      <w:pPr>
        <w:tabs>
          <w:tab w:val="left" w:pos="1134"/>
          <w:tab w:val="left" w:pos="1418"/>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установление и отмена налоговых льгот по местным налогам в бюджет Старочамзинского сельского поселения.</w:t>
      </w:r>
    </w:p>
    <w:p w:rsidR="006111CD" w:rsidRPr="00025999" w:rsidRDefault="006111CD" w:rsidP="001B49C7">
      <w:pPr>
        <w:pStyle w:val="ac"/>
        <w:numPr>
          <w:ilvl w:val="0"/>
          <w:numId w:val="33"/>
        </w:numPr>
        <w:tabs>
          <w:tab w:val="left" w:pos="1134"/>
          <w:tab w:val="left" w:pos="1418"/>
        </w:tabs>
        <w:spacing w:after="0" w:line="240" w:lineRule="auto"/>
        <w:ind w:left="0" w:firstLine="709"/>
        <w:jc w:val="both"/>
        <w:rPr>
          <w:rFonts w:ascii="Times New Roman" w:eastAsia="Times New Roman" w:hAnsi="Times New Roman"/>
          <w:sz w:val="26"/>
          <w:szCs w:val="26"/>
        </w:rPr>
      </w:pPr>
      <w:r w:rsidRPr="00025999">
        <w:rPr>
          <w:rFonts w:ascii="Times New Roman" w:hAnsi="Times New Roman"/>
          <w:sz w:val="26"/>
          <w:szCs w:val="26"/>
        </w:rPr>
        <w:t xml:space="preserve">Решения Совета депутатов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025999">
        <w:rPr>
          <w:rFonts w:ascii="Times New Roman" w:eastAsia="Times New Roman" w:hAnsi="Times New Roman"/>
          <w:sz w:val="26"/>
          <w:szCs w:val="26"/>
        </w:rPr>
        <w:t>бюджета Старочамзинского сельского поселения</w:t>
      </w:r>
      <w:r w:rsidRPr="00025999">
        <w:rPr>
          <w:rFonts w:ascii="Times New Roman" w:hAnsi="Times New Roman"/>
          <w:sz w:val="26"/>
          <w:szCs w:val="26"/>
        </w:rPr>
        <w:t xml:space="preserve">, могут быть внесены на рассмотрение Совета депутатов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только по инициативе </w:t>
      </w:r>
      <w:r w:rsidRPr="00025999">
        <w:rPr>
          <w:rFonts w:ascii="Times New Roman" w:eastAsia="Times New Roman" w:hAnsi="Times New Roman"/>
          <w:sz w:val="26"/>
          <w:szCs w:val="26"/>
        </w:rPr>
        <w:t xml:space="preserve">главы Старочамзинского сельского поселения </w:t>
      </w:r>
      <w:r w:rsidRPr="00025999">
        <w:rPr>
          <w:rFonts w:ascii="Times New Roman" w:hAnsi="Times New Roman"/>
          <w:sz w:val="26"/>
          <w:szCs w:val="26"/>
        </w:rPr>
        <w:t xml:space="preserve">или при наличии заключения </w:t>
      </w:r>
      <w:r w:rsidRPr="00025999">
        <w:rPr>
          <w:rFonts w:ascii="Times New Roman" w:eastAsia="Times New Roman" w:hAnsi="Times New Roman"/>
          <w:sz w:val="26"/>
          <w:szCs w:val="26"/>
        </w:rPr>
        <w:t>главы Старочамзинского сельского поселения</w:t>
      </w:r>
      <w:r w:rsidRPr="00025999">
        <w:rPr>
          <w:rFonts w:ascii="Times New Roman" w:hAnsi="Times New Roman"/>
          <w:sz w:val="26"/>
          <w:szCs w:val="26"/>
        </w:rPr>
        <w:t>.</w:t>
      </w:r>
    </w:p>
    <w:p w:rsidR="006111CD" w:rsidRPr="00025999" w:rsidRDefault="006111CD" w:rsidP="001B49C7">
      <w:pPr>
        <w:pStyle w:val="ac"/>
        <w:numPr>
          <w:ilvl w:val="0"/>
          <w:numId w:val="33"/>
        </w:numPr>
        <w:tabs>
          <w:tab w:val="left" w:pos="1134"/>
          <w:tab w:val="left" w:pos="1418"/>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заслушивает ежегодные отчеты главы Старочамзинского сельского поселения о результатах его деятельности, деятельности администрации Старочамзинского сельского поселения и иных подведомственных главе Старочамзинского сельского поселения органов местного самоуправления Старочамзинского сельского поселения, в том числе о решении вопросов, поставленных Советом депутатов Старочамзинского сельского поселения.</w:t>
      </w:r>
    </w:p>
    <w:p w:rsidR="006111CD" w:rsidRPr="00025999" w:rsidRDefault="006111CD" w:rsidP="001B49C7">
      <w:pPr>
        <w:pStyle w:val="ac"/>
        <w:numPr>
          <w:ilvl w:val="0"/>
          <w:numId w:val="33"/>
        </w:numPr>
        <w:tabs>
          <w:tab w:val="left" w:pos="1134"/>
          <w:tab w:val="left" w:pos="1418"/>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27. Порядок работы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 </w:t>
      </w:r>
    </w:p>
    <w:p w:rsidR="006111CD" w:rsidRPr="00025999" w:rsidRDefault="006111CD" w:rsidP="001B49C7">
      <w:pPr>
        <w:pStyle w:val="ac"/>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Основной формой работы Совета депутатов Старочамзинского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Старочамзинского сельского поселения.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Вновь избранный Совет депутатов Старочамзинского сельского поселения собирается на первое заседание (сессию) в срок, не превышающий 30 дней со дня избрания Совета депутатов Старочамзинского сельского поселения в правомочном составе.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Для подготовки и созыва первой сессии Совета депутатов Старочамзинского сельского поселения из числа вновь избранных депутатов избирательная комиссия Старочамзинского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Старочамзинского сельского поселения.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Открывает первое заседание (сессию) старейший по возрасту депутат Совета депутатов Старочамзинского сельского поселения.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Очередные сессии Совета депутатов Старочамзинского сельского поселения созываются главой Старочамзинского сельского поселения и проводятся не реже одного раза в три месяца.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Внеочередные сессии Совета депутатов Старочамзинского сельского поселения созываются главой Старочамзинского сельского поселения по собственной инициативе либо по инициативе не менее одной трети от установленной численности депутатов Совета депутатов Старочамзинского сельского поселения.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Вопросы, определенные статьей </w:t>
      </w:r>
      <w:r w:rsidRPr="00025999">
        <w:rPr>
          <w:rFonts w:ascii="Times New Roman" w:hAnsi="Times New Roman"/>
          <w:sz w:val="26"/>
          <w:szCs w:val="26"/>
        </w:rPr>
        <w:t xml:space="preserve">26 </w:t>
      </w:r>
      <w:r w:rsidRPr="00025999">
        <w:rPr>
          <w:rFonts w:ascii="Times New Roman" w:eastAsia="Times New Roman" w:hAnsi="Times New Roman"/>
          <w:sz w:val="26"/>
          <w:szCs w:val="26"/>
        </w:rPr>
        <w:t>настоящего Устава, рассматриваются исключительно на сессиях Совета депутатов Старочамзинского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Старочамзинского сельского поселения решений Совет депутатов Старочамзинского сельского поселения может формировать свои постоянные и временные органы.</w:t>
      </w:r>
    </w:p>
    <w:p w:rsidR="006111CD" w:rsidRPr="00025999" w:rsidRDefault="006111CD" w:rsidP="001B49C7">
      <w:pPr>
        <w:pStyle w:val="ac"/>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Расходы на обеспечение деятельности Совета депутатов Старочамзинского сельского поселения предусматриваются в бюджете Старочамзинского сельского поселенияотдельной строкой в соответствии с классификацией расходов бюджетов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Управление и (или) распоряжение Советом депутатов Старочамзинского сельского поселения или отдельными депутатами (группами депутатов) в какой бы то ни было форме средствами бюджета Старочамзинского сельского поселенияв процессе его исполнения не допускаются, за исключением средств бюджета Старочамзинского сельского поселения, направляемых на обеспечение деятельности Совета депутатов Старочамзинского сельского поселения и депутатов Совета депутатов Старочамзинского сельского поселения.</w:t>
      </w:r>
    </w:p>
    <w:p w:rsidR="006111CD" w:rsidRPr="00025999" w:rsidRDefault="006111CD" w:rsidP="001B49C7">
      <w:pPr>
        <w:pStyle w:val="ac"/>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Организацию деятельности Совета депутатов Старочамзинского сельского поселения осуществляет глава Старочамзинского сельского поселения.</w:t>
      </w:r>
    </w:p>
    <w:p w:rsidR="006111CD" w:rsidRPr="00025999" w:rsidRDefault="006111CD" w:rsidP="001B49C7">
      <w:pPr>
        <w:pStyle w:val="ac"/>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осуществления материально-технического и организационного обеспечения деятельности Совета депутатов Старочамзинского сельского поселения устанавливается Регламентом Совета депутатов Старочамзинского сельского поселения в форме решения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28. Депутат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Депутату Совета депутатов Старочамзинского сельского поселения обеспечиваются условия для беспрепятственного осуществления своих полномочий.</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Срок полномочий депутата Совета депутатов Старочамзинского сельского поселения составляет 5 лет.</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Срок полномочий депутата Совета депутатов Старочамзинского сельского поселения первого созыва вновь образованного муниципального образования составляет 5 лет.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Полномочия депутата Совета депутатов Старочамзинского сельского поселения начинаются со дня его избрания и прекращаются со дня начала работы Совета депутатов Старочамзинского сельского поселения нового созыва.</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Депутаты Совета депутатов Старочамзинского сельского поселения осуществляют свои полномочия, как правило, на непостоянной основе.</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Депутату Совета депутатов Старочамзинского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Депутату Совета депутатов Старочамзинского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 Совета депутатов Старочамзинского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Депутаты Совета депутатов Старочамзинского сельского поселения </w:t>
      </w:r>
      <w:r w:rsidRPr="00025999">
        <w:rPr>
          <w:rFonts w:ascii="Times New Roman" w:hAnsi="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Осуществляющий свои полномочия на постоянной основе депутат Совета депутатов Старочамзинского сельского поселения не вправе:</w:t>
      </w:r>
    </w:p>
    <w:p w:rsidR="006111CD" w:rsidRPr="00025999" w:rsidRDefault="006111CD" w:rsidP="001B49C7">
      <w:pPr>
        <w:pStyle w:val="ac"/>
        <w:numPr>
          <w:ilvl w:val="0"/>
          <w:numId w:val="8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заниматься предпринимательской деятельностью лично или через доверенных лиц;</w:t>
      </w:r>
    </w:p>
    <w:p w:rsidR="006111CD" w:rsidRPr="00025999" w:rsidRDefault="006111CD" w:rsidP="001B49C7">
      <w:pPr>
        <w:pStyle w:val="ac"/>
        <w:numPr>
          <w:ilvl w:val="0"/>
          <w:numId w:val="8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участвовать в управлении коммерческой или некоммерческой организацией, за исключением следующих случаев:</w:t>
      </w:r>
    </w:p>
    <w:p w:rsidR="006111CD" w:rsidRPr="00025999" w:rsidRDefault="006111CD" w:rsidP="001B49C7">
      <w:pPr>
        <w:pStyle w:val="ac"/>
        <w:numPr>
          <w:ilvl w:val="0"/>
          <w:numId w:val="8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111CD" w:rsidRPr="00025999" w:rsidRDefault="006111CD" w:rsidP="001B49C7">
      <w:pPr>
        <w:pStyle w:val="ac"/>
        <w:numPr>
          <w:ilvl w:val="0"/>
          <w:numId w:val="8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w:t>
      </w:r>
      <w:r w:rsidR="007548BC"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111CD" w:rsidRPr="00025999" w:rsidRDefault="006111CD" w:rsidP="001B49C7">
      <w:pPr>
        <w:pStyle w:val="ac"/>
        <w:numPr>
          <w:ilvl w:val="0"/>
          <w:numId w:val="8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hAnsi="Times New Roman"/>
          <w:sz w:val="26"/>
          <w:szCs w:val="26"/>
        </w:rPr>
        <w:lastRenderedPageBreak/>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111CD" w:rsidRPr="00025999" w:rsidRDefault="006111CD" w:rsidP="001B49C7">
      <w:pPr>
        <w:pStyle w:val="ac"/>
        <w:numPr>
          <w:ilvl w:val="0"/>
          <w:numId w:val="8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 w:name="sub_400724"/>
      <w:r w:rsidRPr="00025999">
        <w:rPr>
          <w:rFonts w:ascii="Times New Roman" w:hAnsi="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111CD" w:rsidRPr="00025999" w:rsidRDefault="006111CD" w:rsidP="001B49C7">
      <w:pPr>
        <w:pStyle w:val="ac"/>
        <w:numPr>
          <w:ilvl w:val="0"/>
          <w:numId w:val="8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2" w:name="sub_400725"/>
      <w:bookmarkEnd w:id="1"/>
      <w:r w:rsidRPr="00025999">
        <w:rPr>
          <w:rFonts w:ascii="Times New Roman" w:hAnsi="Times New Roman"/>
          <w:sz w:val="26"/>
          <w:szCs w:val="26"/>
        </w:rPr>
        <w:t>иные случаи, предусмотренные федеральными законами;</w:t>
      </w:r>
    </w:p>
    <w:bookmarkEnd w:id="2"/>
    <w:p w:rsidR="006111CD" w:rsidRPr="00025999" w:rsidRDefault="006111CD" w:rsidP="001B49C7">
      <w:pPr>
        <w:pStyle w:val="ac"/>
        <w:numPr>
          <w:ilvl w:val="0"/>
          <w:numId w:val="8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111CD" w:rsidRPr="00025999" w:rsidRDefault="006111CD" w:rsidP="001B49C7">
      <w:pPr>
        <w:pStyle w:val="ac"/>
        <w:numPr>
          <w:ilvl w:val="0"/>
          <w:numId w:val="8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Депутат Совета депутатов Старочамзинского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w:t>
      </w:r>
      <w:r w:rsidR="007548BC"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 xml:space="preserve">Старочамзинского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025999">
        <w:rPr>
          <w:rFonts w:ascii="Times New Roman" w:eastAsia="Times New Roman" w:hAnsi="Times New Roman"/>
          <w:sz w:val="26"/>
          <w:szCs w:val="26"/>
          <w:shd w:val="clear" w:color="auto" w:fill="FFFFFF"/>
        </w:rPr>
        <w:t>№ 230-ФЗ</w:t>
      </w:r>
      <w:r w:rsidRPr="00025999">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025999">
        <w:rPr>
          <w:rFonts w:ascii="Times New Roman" w:eastAsia="Times New Roman" w:hAnsi="Times New Roman"/>
          <w:sz w:val="26"/>
          <w:szCs w:val="26"/>
          <w:shd w:val="clear" w:color="auto" w:fill="FFFFFF"/>
        </w:rPr>
        <w:t>№ 79-ФЗ</w:t>
      </w:r>
      <w:r w:rsidRPr="00025999">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025999">
        <w:rPr>
          <w:rFonts w:ascii="Times New Roman" w:hAnsi="Times New Roman"/>
          <w:sz w:val="26"/>
          <w:szCs w:val="26"/>
        </w:rPr>
        <w:t xml:space="preserve">если иное не предусмотрено Федеральным законом </w:t>
      </w:r>
      <w:r w:rsidRPr="00025999">
        <w:rPr>
          <w:rFonts w:ascii="Times New Roman" w:eastAsia="Times New Roman" w:hAnsi="Times New Roman"/>
          <w:sz w:val="26"/>
          <w:szCs w:val="26"/>
        </w:rPr>
        <w:t>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b"/>
        <w:numPr>
          <w:ilvl w:val="0"/>
          <w:numId w:val="35"/>
        </w:numPr>
        <w:tabs>
          <w:tab w:val="left" w:pos="1134"/>
        </w:tabs>
        <w:ind w:left="0" w:firstLine="709"/>
        <w:jc w:val="both"/>
        <w:rPr>
          <w:rFonts w:ascii="Times New Roman" w:eastAsia="Times New Roman" w:hAnsi="Times New Roman" w:cs="Times New Roman"/>
          <w:sz w:val="26"/>
          <w:szCs w:val="26"/>
        </w:rPr>
      </w:pPr>
      <w:r w:rsidRPr="00025999">
        <w:rPr>
          <w:rFonts w:ascii="Times New Roman" w:eastAsia="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Старочамзинского </w:t>
      </w:r>
      <w:proofErr w:type="gramStart"/>
      <w:r w:rsidRPr="00025999">
        <w:rPr>
          <w:rFonts w:ascii="Times New Roman" w:eastAsia="Times New Roman" w:hAnsi="Times New Roman" w:cs="Times New Roman"/>
          <w:sz w:val="26"/>
          <w:szCs w:val="26"/>
        </w:rPr>
        <w:t>сельского поселения</w:t>
      </w:r>
      <w:proofErr w:type="gramEnd"/>
      <w:r w:rsidR="007548BC" w:rsidRPr="00025999">
        <w:rPr>
          <w:rFonts w:ascii="Times New Roman" w:eastAsia="Times New Roman" w:hAnsi="Times New Roman" w:cs="Times New Roman"/>
          <w:sz w:val="26"/>
          <w:szCs w:val="26"/>
        </w:rPr>
        <w:t xml:space="preserve"> </w:t>
      </w:r>
      <w:r w:rsidRPr="00025999">
        <w:rPr>
          <w:rFonts w:ascii="Times New Roman" w:eastAsia="Times New Roman" w:hAnsi="Times New Roman" w:cs="Times New Roman"/>
          <w:sz w:val="26"/>
          <w:szCs w:val="26"/>
        </w:rPr>
        <w:t>проводится по решению Главы Республики Мордовия в порядке, установленном Законом Республики Мордовия</w:t>
      </w:r>
      <w:r w:rsidR="007548BC" w:rsidRPr="00025999">
        <w:rPr>
          <w:rFonts w:ascii="Times New Roman" w:eastAsia="Times New Roman" w:hAnsi="Times New Roman" w:cs="Times New Roman"/>
          <w:sz w:val="26"/>
          <w:szCs w:val="26"/>
        </w:rPr>
        <w:t xml:space="preserve"> </w:t>
      </w:r>
      <w:r w:rsidRPr="00025999">
        <w:rPr>
          <w:rFonts w:ascii="Times New Roman" w:hAnsi="Times New Roman" w:cs="Times New Roman"/>
          <w:sz w:val="26"/>
          <w:szCs w:val="26"/>
        </w:rPr>
        <w:t>от 8 июня 2007 года № 54-З «О противодействии коррупции в Республике Мордовия».</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025999">
        <w:rPr>
          <w:rFonts w:ascii="Times New Roman" w:eastAsia="Times New Roman" w:hAnsi="Times New Roman"/>
          <w:sz w:val="26"/>
          <w:szCs w:val="26"/>
          <w:shd w:val="clear" w:color="auto" w:fill="FFFFFF"/>
        </w:rPr>
        <w:t>№ 230-ФЗ</w:t>
      </w:r>
      <w:r w:rsidRPr="00025999">
        <w:rPr>
          <w:rFonts w:ascii="Times New Roman" w:eastAsia="Times New Roman" w:hAnsi="Times New Roman"/>
          <w:sz w:val="26"/>
          <w:szCs w:val="26"/>
        </w:rPr>
        <w:t xml:space="preserve"> «О контроле за</w:t>
      </w:r>
      <w:r w:rsidR="007548BC"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 xml:space="preserve">соответствием расходов лиц, замещающих государственные должности, и иных лиц их доходам», Федеральным законом от </w:t>
      </w:r>
      <w:r w:rsidRPr="00025999">
        <w:rPr>
          <w:rFonts w:ascii="Times New Roman" w:eastAsia="Times New Roman" w:hAnsi="Times New Roman"/>
          <w:sz w:val="26"/>
          <w:szCs w:val="26"/>
        </w:rPr>
        <w:lastRenderedPageBreak/>
        <w:t xml:space="preserve">7 мая 2013 года </w:t>
      </w:r>
      <w:r w:rsidRPr="00025999">
        <w:rPr>
          <w:rFonts w:ascii="Times New Roman" w:eastAsia="Times New Roman" w:hAnsi="Times New Roman"/>
          <w:sz w:val="26"/>
          <w:szCs w:val="26"/>
          <w:shd w:val="clear" w:color="auto" w:fill="FFFFFF"/>
        </w:rPr>
        <w:t>№ 79-ФЗ</w:t>
      </w:r>
      <w:r w:rsidRPr="00025999">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025999">
        <w:rPr>
          <w:rFonts w:ascii="Times New Roman" w:hAnsi="Times New Roman"/>
          <w:sz w:val="26"/>
          <w:szCs w:val="26"/>
        </w:rPr>
        <w:t xml:space="preserve">или применении в отношении него иной меры ответственности </w:t>
      </w:r>
      <w:r w:rsidRPr="00025999">
        <w:rPr>
          <w:rFonts w:ascii="Times New Roman" w:eastAsia="Times New Roman" w:hAnsi="Times New Roman"/>
          <w:sz w:val="26"/>
          <w:szCs w:val="26"/>
        </w:rPr>
        <w:t>в орган местного самоуправления, уполномоченный принимать соответствующее решение, или в суд.</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К депутату Совету депутатов Старочамзинского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bookmarkStart w:id="3" w:name="sub_407311"/>
      <w:r w:rsidRPr="00025999">
        <w:rPr>
          <w:rFonts w:ascii="Times New Roman" w:hAnsi="Times New Roman"/>
          <w:sz w:val="26"/>
          <w:szCs w:val="26"/>
        </w:rPr>
        <w:t>1) предупреждение;</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bookmarkStart w:id="4" w:name="sub_407312"/>
      <w:bookmarkEnd w:id="3"/>
      <w:r w:rsidRPr="00025999">
        <w:rPr>
          <w:rFonts w:ascii="Times New Roman" w:hAnsi="Times New Roman"/>
          <w:sz w:val="26"/>
          <w:szCs w:val="26"/>
        </w:rPr>
        <w:t>2) освобождение депутата Совета депутатов Старочамзинского сельского поселения от должности в Совете депутатов Старочамзинского сельского поселения с лишением права занимать должности в Совете депутатов Старочамзинского сельского поселения до прекращения срока его полномочий;</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bookmarkStart w:id="5" w:name="sub_407313"/>
      <w:bookmarkEnd w:id="4"/>
      <w:r w:rsidRPr="00025999">
        <w:rPr>
          <w:rFonts w:ascii="Times New Roman" w:hAnsi="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bookmarkStart w:id="6" w:name="sub_407314"/>
      <w:bookmarkEnd w:id="5"/>
      <w:r w:rsidRPr="00025999">
        <w:rPr>
          <w:rFonts w:ascii="Times New Roman" w:hAnsi="Times New Roman"/>
          <w:sz w:val="26"/>
          <w:szCs w:val="26"/>
        </w:rPr>
        <w:t>4) запрет занимать должности в Совете депутатов Старочамзинского сельского поселения до прекращения срока его полномочий;</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bookmarkStart w:id="7" w:name="sub_407315"/>
      <w:bookmarkEnd w:id="6"/>
      <w:r w:rsidRPr="00025999">
        <w:rPr>
          <w:rFonts w:ascii="Times New Roman" w:hAnsi="Times New Roman"/>
          <w:sz w:val="26"/>
          <w:szCs w:val="26"/>
        </w:rPr>
        <w:t>5) запрет исполнять полномочия на постоянной основе до прекращения срока его полномочий.</w:t>
      </w:r>
    </w:p>
    <w:bookmarkEnd w:id="7"/>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Порядок принятия решения о применении к депутату Совета депутатов Старочамзинского сельского поселения мер ответственности, указанных в части 7.3-1 статьи 40Федерального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12-1ЗаконаРеспублики Мордовия от 8 июня 2007 года № 54-З «О противодействии коррупции в Республике Мордовия».</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 Совета депутатов Старочамзинского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Старочамзинского сельского поселения.</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Не реже двух раз в течение года депутат Совета депутатов Старочамзинского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о возбуждении уголовного дела в отношении депутата Совета депутатов Старочамзинского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6111CD" w:rsidRPr="00025999" w:rsidRDefault="006111CD" w:rsidP="001B49C7">
      <w:pPr>
        <w:pStyle w:val="ac"/>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Депутат Совета депутатов Старочамзинского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29. Прекращение полномочий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Полномочия Совета депутатов Старочамзинского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Старочамзинского сельского поселения также прекращаются: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в случае принятия Советом депутатов Старочамзинского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Старочамзинского сельского поселения, в том числе в связи со сложением депутатами своих полномочий;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в случае преобразования Старочамзинского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в случае утраты поселением статуса муниципального образования в связи с его объединением с городским округом;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в случае увеличения численности избирателей Старочамзинского сельского поселения более чем на 25 процентов, произошедшего вследствие изменения границ Старочамзинского сельского поселения или объединения поселения с городским округом;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111CD" w:rsidRPr="00025999" w:rsidRDefault="006111CD" w:rsidP="001B49C7">
      <w:pPr>
        <w:pStyle w:val="ac"/>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Досрочное прекращение полномочий Совета депутатов Старочамзинского сельского поселения влечет досрочное прекращение полномочий его депутатов.</w:t>
      </w:r>
    </w:p>
    <w:p w:rsidR="006111CD" w:rsidRPr="00025999" w:rsidRDefault="006111CD" w:rsidP="001B49C7">
      <w:pPr>
        <w:pStyle w:val="ac"/>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досрочного прекращения полномочий Совета депутатов</w:t>
      </w:r>
      <w:r w:rsidRPr="00025999">
        <w:rPr>
          <w:rFonts w:ascii="Times New Roman" w:eastAsia="Times New Roman" w:hAnsi="Times New Roman"/>
          <w:sz w:val="26"/>
          <w:szCs w:val="26"/>
        </w:rPr>
        <w:br/>
        <w:t>Старочамзинского сельского поселения досрочные выборы в указанный Совет депутатов</w:t>
      </w:r>
      <w:r w:rsidR="007548BC"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Старочамзинского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30. Досрочное прекращение полномочий депутата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3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Полномочия депутата Совета депутатов Старочамзинского сельского поселения прекращаются досрочно в случае: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смерти;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отставки по собственному желанию;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3) признания судом недееспособным или ограниченно дееспособным;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признания судом безвестно отсутствующим или объявления умершим;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вступления в отношении его в законную силу обвинительного приговора суда;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выезда за пределы Российской Федерации на постоянное место жительства;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отзыва избирателями;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досрочного прекращения полномочий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призыва на военную службу или направления на заменяющую ее альтернативную гражданскую службу;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6111CD" w:rsidRPr="00025999" w:rsidRDefault="006111CD" w:rsidP="001B49C7">
      <w:pPr>
        <w:pStyle w:val="ac"/>
        <w:numPr>
          <w:ilvl w:val="0"/>
          <w:numId w:val="3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о досрочном прекращении полномочий депутата Совета депутатов Старочамзинского сельского поселения принимается Советом депутатов Старочамзинского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Старочамзинского сельского поселения на основании соответствующего судебного решения, результатов голосования по отзыву депутата.</w:t>
      </w:r>
    </w:p>
    <w:p w:rsidR="006111CD" w:rsidRPr="00025999" w:rsidRDefault="006111CD" w:rsidP="001B49C7">
      <w:pPr>
        <w:pStyle w:val="ac"/>
        <w:numPr>
          <w:ilvl w:val="0"/>
          <w:numId w:val="3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Совета депутатов Старочамзинского сельского поселения о досрочном прекращении полномочий депутата Совета депутатов Старочамзинского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Старочамзинского сельского поселения, - не позднее чем через три месяца со дня появления такого основания.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обращения Главы Республики Мордовия с заявлением о досрочном прекращении полномочий депутата Совета депутатов Старочамзинского сельского поселения днем появления основания для досрочного прекращения полномочий является день поступления в Совет депутатов Старочамзинского сельского поселения данного заявления.</w:t>
      </w:r>
    </w:p>
    <w:p w:rsidR="006111CD" w:rsidRPr="00025999" w:rsidRDefault="006111CD" w:rsidP="001B49C7">
      <w:pPr>
        <w:pStyle w:val="ac"/>
        <w:numPr>
          <w:ilvl w:val="0"/>
          <w:numId w:val="3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досрочного прекращения полномочий депутата Совета депутатов Старочамзинского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31. Социальные гарантии депутата представительного органа муниципального образования, члена выборного органа местного самоуправления, </w:t>
      </w:r>
      <w:r w:rsidRPr="00025999">
        <w:rPr>
          <w:rFonts w:ascii="Times New Roman" w:eastAsia="Times New Roman" w:hAnsi="Times New Roman"/>
          <w:b/>
          <w:bCs/>
          <w:sz w:val="26"/>
          <w:szCs w:val="26"/>
        </w:rPr>
        <w:lastRenderedPageBreak/>
        <w:t>выборного должностного лица местного самоуправления, осуществляющего свои полномочия на постоянной основе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b"/>
        <w:numPr>
          <w:ilvl w:val="0"/>
          <w:numId w:val="38"/>
        </w:numPr>
        <w:tabs>
          <w:tab w:val="left" w:pos="1134"/>
        </w:tabs>
        <w:ind w:left="0" w:firstLine="709"/>
        <w:jc w:val="both"/>
        <w:rPr>
          <w:rFonts w:ascii="Times New Roman" w:eastAsia="Times New Roman" w:hAnsi="Times New Roman" w:cs="Times New Roman"/>
          <w:sz w:val="26"/>
          <w:szCs w:val="26"/>
        </w:rPr>
      </w:pPr>
      <w:r w:rsidRPr="00025999">
        <w:rPr>
          <w:rFonts w:ascii="Times New Roman" w:eastAsia="Times New Roman" w:hAnsi="Times New Roman" w:cs="Times New Roman"/>
          <w:sz w:val="26"/>
          <w:szCs w:val="26"/>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025999">
        <w:rPr>
          <w:rFonts w:ascii="Times New Roman" w:hAnsi="Times New Roman" w:cs="Times New Roman"/>
          <w:sz w:val="26"/>
          <w:szCs w:val="26"/>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025999">
        <w:rPr>
          <w:rFonts w:ascii="Times New Roman" w:eastAsia="Times New Roman" w:hAnsi="Times New Roman" w:cs="Times New Roman"/>
          <w:sz w:val="26"/>
          <w:szCs w:val="26"/>
        </w:rPr>
        <w:t>предоставляются следующие социальные гарантии: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hAnsi="Times New Roman"/>
          <w:sz w:val="26"/>
          <w:szCs w:val="26"/>
        </w:rPr>
        <w:t>1) своевременная выплата денежного содержания в полном объеме;</w:t>
      </w:r>
    </w:p>
    <w:p w:rsidR="006111CD" w:rsidRPr="00025999" w:rsidRDefault="006111CD" w:rsidP="006111CD">
      <w:pPr>
        <w:tabs>
          <w:tab w:val="left" w:pos="1134"/>
        </w:tabs>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обеспечение служебным транспортом.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w:t>
      </w:r>
      <w:r w:rsidRPr="00025999">
        <w:rPr>
          <w:rFonts w:ascii="Times New Roman" w:eastAsia="Times New Roman" w:hAnsi="Times New Roman"/>
          <w:sz w:val="26"/>
          <w:szCs w:val="26"/>
        </w:rPr>
        <w:tab/>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sz w:val="26"/>
          <w:szCs w:val="26"/>
        </w:rPr>
        <w:t>3.</w:t>
      </w:r>
      <w:r w:rsidRPr="00025999">
        <w:rPr>
          <w:rFonts w:ascii="Times New Roman" w:eastAsia="Times New Roman" w:hAnsi="Times New Roman"/>
          <w:sz w:val="26"/>
          <w:szCs w:val="26"/>
        </w:rPr>
        <w:tab/>
        <w:t>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перечень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32. Увольнение (освобождение от должности) лиц, замещающих муниципальные должности, в связи с утратой доверия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 непринятия лицом мер по предотвращению и (или) урегулированию конфликта интересов, стороной которого оно является;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w:t>
      </w:r>
      <w:r w:rsidRPr="00025999">
        <w:rPr>
          <w:rFonts w:ascii="Times New Roman" w:eastAsia="Times New Roman" w:hAnsi="Times New Roman"/>
          <w:sz w:val="26"/>
          <w:szCs w:val="26"/>
        </w:rPr>
        <w:lastRenderedPageBreak/>
        <w:t xml:space="preserve">представления заведомо недостоверных или неполных сведений, если иное не установлено федеральными законами;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4) осуществления лицом предпринимательской деятельности;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6111CD" w:rsidRPr="00025999" w:rsidRDefault="006111CD" w:rsidP="001B49C7">
      <w:pPr>
        <w:pStyle w:val="ac"/>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6111CD" w:rsidRPr="00025999" w:rsidRDefault="006111CD" w:rsidP="001B49C7">
      <w:pPr>
        <w:pStyle w:val="ac"/>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ГЛАВА 5. Глава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33. Глава Старочамзинского сельского поселения</w:t>
      </w:r>
    </w:p>
    <w:p w:rsidR="006111CD" w:rsidRPr="00025999" w:rsidRDefault="006111CD" w:rsidP="001B49C7">
      <w:pPr>
        <w:pStyle w:val="ac"/>
        <w:numPr>
          <w:ilvl w:val="0"/>
          <w:numId w:val="80"/>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Глава Старочамзинского сельского поселения является высшим должностным лицом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6111CD" w:rsidRPr="00025999" w:rsidRDefault="006111CD" w:rsidP="006111CD">
      <w:pPr>
        <w:spacing w:after="0" w:line="240" w:lineRule="auto"/>
        <w:ind w:firstLine="709"/>
        <w:jc w:val="both"/>
        <w:rPr>
          <w:rFonts w:ascii="Times New Roman" w:hAnsi="Times New Roman"/>
          <w:sz w:val="26"/>
          <w:szCs w:val="26"/>
        </w:rPr>
      </w:pPr>
      <w:r w:rsidRPr="00025999">
        <w:rPr>
          <w:rFonts w:ascii="Times New Roman" w:hAnsi="Times New Roman"/>
          <w:sz w:val="26"/>
          <w:szCs w:val="26"/>
        </w:rPr>
        <w:t>Глава Старочамзинского сельского поселения избирается Советом депутатов Старочамзинского 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Старочамзинского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6111CD" w:rsidRPr="00025999" w:rsidRDefault="006111CD" w:rsidP="006111CD">
      <w:pPr>
        <w:spacing w:after="0" w:line="240" w:lineRule="auto"/>
        <w:ind w:firstLine="709"/>
        <w:jc w:val="both"/>
        <w:rPr>
          <w:rFonts w:ascii="Times New Roman" w:hAnsi="Times New Roman"/>
          <w:sz w:val="26"/>
          <w:szCs w:val="26"/>
        </w:rPr>
      </w:pPr>
      <w:r w:rsidRPr="00025999">
        <w:rPr>
          <w:rFonts w:ascii="Times New Roman" w:hAnsi="Times New Roman"/>
          <w:sz w:val="26"/>
          <w:szCs w:val="26"/>
        </w:rPr>
        <w:t>Глава Старочамзинского сельского поселения осуществляет свои полномочия на постоянной (штатной оплачиваемой) основе.</w:t>
      </w:r>
    </w:p>
    <w:p w:rsidR="006111CD" w:rsidRPr="00025999" w:rsidRDefault="006111CD" w:rsidP="006111CD">
      <w:pPr>
        <w:shd w:val="clear" w:color="auto" w:fill="FFFFFF"/>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Порядок проведения выборов главы Старочамзинского сельского поселения определяется регламентом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Решение об избрании главы Старочамзинского сельского поселения принимается Советом депутатов Старочамзинского сельского поселения.</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2. Полномочия главы Старочамзинского сельского поселения начинаются со дня его вступления в должность и прекращаются в день вступления в должность вновь избранного главы Старочамзинского сельского поселения.</w:t>
      </w:r>
    </w:p>
    <w:p w:rsidR="006111CD" w:rsidRPr="00025999" w:rsidRDefault="006111CD" w:rsidP="006111CD">
      <w:pPr>
        <w:pStyle w:val="ac"/>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3. В случае досрочного прекращения полномочий главы Старочамзинского сельского поселения срок полномочий вновь избранного главы Старочамзинского сельского поселения не может быть менее двух лет.</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lastRenderedPageBreak/>
        <w:t>4. Глава Старочамзинского сельского поселения в пределах полномочий, установленных абзацем третьим части 1 настоящей статьи:</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1) представляет Старочамзинское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2) подписывает и обнародует в порядке, установленном настоящим Уставом, решения, принятые Советом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3) издает в пределах своих полномочий правовые акты;</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4) созывает сессии Совета депутатов Старочамзинского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5) ведет сессии Совета депутатов Старочамзинского сельского поселения, подписывает протоколы сессий, а также иные документы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6) оказывает содействие депутатам Совета депутатов Старочамзинского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Старочамзинского сельского поселения, его органах или избирательных округах;</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7) координирует деятельность постоянных и временных органов Совета депутатов, дает им поручения, связанные с исполнением решений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8) принимает меры по обеспечению гласности и учету общественного мнения в организации работы Совета депутатов Старочамзинского сельского поселения, организует в Совете депутатов Старочамзинского сельского поселения, избирательных округах прием граждан, рассмотрение их письменных и устных обращений;</w:t>
      </w:r>
    </w:p>
    <w:p w:rsidR="006111CD" w:rsidRPr="00025999" w:rsidRDefault="006111CD" w:rsidP="006111CD">
      <w:pPr>
        <w:spacing w:after="0" w:line="240" w:lineRule="auto"/>
        <w:ind w:firstLine="709"/>
        <w:jc w:val="both"/>
        <w:rPr>
          <w:rFonts w:ascii="Times New Roman" w:hAnsi="Times New Roman"/>
          <w:sz w:val="26"/>
          <w:szCs w:val="26"/>
        </w:rPr>
      </w:pPr>
      <w:r w:rsidRPr="00025999">
        <w:rPr>
          <w:rFonts w:ascii="Times New Roman" w:hAnsi="Times New Roman"/>
          <w:sz w:val="26"/>
          <w:szCs w:val="26"/>
        </w:rPr>
        <w:t>9) открывает и закрывает расчетные и текущие счета Совета депутатов Старочамзинского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Старочамзинского сельского поселения на обеспечение деятельности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10) в случаях, предусмотренных законом, от имени Совета депутатов Старочамзинского сельского поселения подписывает заявления в суды, вправе назначить уполномоченного представителя Совета депутатов Старочамзинского сельского поселения в суде;</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11) обеспечивает осуществление органами местного самоуправления Старочамзинского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12) решает иные вопросы, которые могут быть поручены ему Советом депутатов Старочамзинского сельского поселения или возложены на него соответствующими нормативными правовыми актами.</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5. Глава Старочамзинского сельского поселения подотчетен и подконтролен населению и Совету депутатов Старочамзинского сельского поселения.</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6. Главе Старочамзинского сельского поселения обеспечиваются условия для беспрепятственного осуществления своих полномочий.</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7. Глава Старочамзинского сельского поселения представляет Совету депутатов Старочамзинского сельского поселения ежегодные отчеты о результатах своей деятельности, </w:t>
      </w:r>
      <w:r w:rsidRPr="00025999">
        <w:rPr>
          <w:rFonts w:ascii="Times New Roman" w:hAnsi="Times New Roman"/>
          <w:sz w:val="26"/>
          <w:szCs w:val="26"/>
        </w:rPr>
        <w:lastRenderedPageBreak/>
        <w:t>в том числе о решении вопросов, поставленных Советом депутатов Старочамзинского сельского поселения.</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8. Глава Старочамзинского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6111CD" w:rsidRPr="00025999" w:rsidRDefault="006111CD" w:rsidP="006111CD">
      <w:pPr>
        <w:pStyle w:val="ab"/>
        <w:tabs>
          <w:tab w:val="left" w:pos="1134"/>
        </w:tabs>
        <w:ind w:firstLine="709"/>
        <w:jc w:val="both"/>
        <w:rPr>
          <w:rFonts w:ascii="Times New Roman" w:hAnsi="Times New Roman" w:cs="Times New Roman"/>
          <w:sz w:val="26"/>
          <w:szCs w:val="26"/>
        </w:rPr>
      </w:pPr>
      <w:r w:rsidRPr="00025999">
        <w:rPr>
          <w:rFonts w:ascii="Times New Roman" w:hAnsi="Times New Roman" w:cs="Times New Roman"/>
          <w:sz w:val="26"/>
          <w:szCs w:val="26"/>
        </w:rPr>
        <w:t xml:space="preserve">Глава Старочамзинского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0" w:tgtFrame="_blank" w:history="1">
        <w:r w:rsidRPr="00025999">
          <w:rPr>
            <w:rStyle w:val="a6"/>
            <w:rFonts w:ascii="Times New Roman" w:hAnsi="Times New Roman"/>
            <w:color w:val="auto"/>
            <w:sz w:val="26"/>
            <w:szCs w:val="26"/>
            <w:u w:val="none"/>
          </w:rPr>
          <w:t>«Об общих принципах организации местного самоуправления в Российской Федерации».</w:t>
        </w:r>
      </w:hyperlink>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9. Глава Старочамзинского сельского поселения имеет удостоверение, подтверждающее его полномочия и статус главы Старочамзинского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Старочамзинского сельского поселения.</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10. Ежегодно глава Старочамзинского сельского поселения отчитывается перед населением Старочамзинского сельского поселения о результатах проделанной работы в ходе встреч с избирателями, а также через средства массовой информации.</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11. Осуществляющий свои полномочия на постоянной основе, глава Старочамзинского сельского поселения не вправе:</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1) заниматься предпринимательской деятельностью лично или через доверенных лиц;</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2) участвовать в управлении коммерческой или некоммерческой организацией, за исключением следующих случаев:</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w:t>
      </w:r>
      <w:r w:rsidRPr="00025999">
        <w:rPr>
          <w:rFonts w:ascii="Times New Roman" w:hAnsi="Times New Roman"/>
          <w:sz w:val="26"/>
          <w:szCs w:val="26"/>
        </w:rPr>
        <w:lastRenderedPageBreak/>
        <w:t>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д) иные случаи, предусмотренные федеральными законами;</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12. Глава Старочамзинского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Старочамзинского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025999">
        <w:rPr>
          <w:rFonts w:ascii="Times New Roman" w:hAnsi="Times New Roman"/>
          <w:sz w:val="26"/>
          <w:szCs w:val="26"/>
          <w:shd w:val="clear" w:color="auto" w:fill="FFFFFF"/>
        </w:rPr>
        <w:t>№ 230-ФЗ</w:t>
      </w:r>
      <w:r w:rsidRPr="00025999">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025999">
        <w:rPr>
          <w:rFonts w:ascii="Times New Roman" w:hAnsi="Times New Roman"/>
          <w:sz w:val="26"/>
          <w:szCs w:val="26"/>
          <w:shd w:val="clear" w:color="auto" w:fill="FFFFFF"/>
        </w:rPr>
        <w:t>№ 79-ФЗ</w:t>
      </w:r>
      <w:r w:rsidRPr="00025999">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6111CD">
      <w:pPr>
        <w:pStyle w:val="ab"/>
        <w:tabs>
          <w:tab w:val="left" w:pos="1134"/>
        </w:tabs>
        <w:ind w:firstLine="709"/>
        <w:jc w:val="both"/>
        <w:rPr>
          <w:rFonts w:ascii="Times New Roman" w:hAnsi="Times New Roman" w:cs="Times New Roman"/>
          <w:sz w:val="26"/>
          <w:szCs w:val="26"/>
        </w:rPr>
      </w:pPr>
      <w:r w:rsidRPr="00025999">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Старочамзинского </w:t>
      </w:r>
      <w:proofErr w:type="gramStart"/>
      <w:r w:rsidRPr="00025999">
        <w:rPr>
          <w:rFonts w:ascii="Times New Roman" w:hAnsi="Times New Roman" w:cs="Times New Roman"/>
          <w:sz w:val="26"/>
          <w:szCs w:val="26"/>
        </w:rPr>
        <w:t>сельского поселения</w:t>
      </w:r>
      <w:proofErr w:type="gramEnd"/>
      <w:r w:rsidRPr="00025999">
        <w:rPr>
          <w:rFonts w:ascii="Times New Roman" w:hAnsi="Times New Roman" w:cs="Times New Roman"/>
          <w:sz w:val="26"/>
          <w:szCs w:val="26"/>
        </w:rPr>
        <w:t xml:space="preserve">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025999">
        <w:rPr>
          <w:rFonts w:ascii="Times New Roman" w:hAnsi="Times New Roman"/>
          <w:sz w:val="26"/>
          <w:szCs w:val="26"/>
          <w:shd w:val="clear" w:color="auto" w:fill="FFFFFF"/>
        </w:rPr>
        <w:t>№ 230-ФЗ</w:t>
      </w:r>
      <w:r w:rsidRPr="00025999">
        <w:rPr>
          <w:rFonts w:ascii="Times New Roman" w:hAnsi="Times New Roman"/>
          <w:sz w:val="26"/>
          <w:szCs w:val="26"/>
        </w:rPr>
        <w:t xml:space="preserve"> «О контроле за</w:t>
      </w:r>
      <w:r w:rsidR="007548BC" w:rsidRPr="00025999">
        <w:rPr>
          <w:rFonts w:ascii="Times New Roman" w:hAnsi="Times New Roman"/>
          <w:sz w:val="26"/>
          <w:szCs w:val="26"/>
        </w:rPr>
        <w:t xml:space="preserve"> </w:t>
      </w:r>
      <w:r w:rsidRPr="00025999">
        <w:rPr>
          <w:rFonts w:ascii="Times New Roman" w:hAnsi="Times New Roman"/>
          <w:sz w:val="26"/>
          <w:szCs w:val="26"/>
        </w:rPr>
        <w:t xml:space="preserve">соответствием расходов лиц, замещающих государственные должности, и иных лиц их доходам», Федеральным законом от 7 мая 2013 года </w:t>
      </w:r>
      <w:r w:rsidRPr="00025999">
        <w:rPr>
          <w:rFonts w:ascii="Times New Roman" w:hAnsi="Times New Roman"/>
          <w:sz w:val="26"/>
          <w:szCs w:val="26"/>
          <w:shd w:val="clear" w:color="auto" w:fill="FFFFFF"/>
        </w:rPr>
        <w:t>№ 79-ФЗ</w:t>
      </w:r>
      <w:r w:rsidRPr="00025999">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Старочамзинского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lastRenderedPageBreak/>
        <w:t>15. К главе Старочамзинского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16. Порядок принятия решения о применении к главе Старочамзинского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6111CD" w:rsidRPr="00025999" w:rsidRDefault="006111CD" w:rsidP="006111CD">
      <w:pPr>
        <w:pStyle w:val="ac"/>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17. Сведения о доходах, расходах, об имуществе и обязательствах имущественного характера, представленные Главой Старочамзинского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34. Основания досрочного прекращения полномочий Главы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Полномочия Главы Старочамзинского сельского поселения прекращаются досрочно в случае: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смерти;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отставки по собственному желанию;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признания судом недееспособным или ограниченно дееспособным;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признания судом безвестно отсутствующим или объявления умершим;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вступления в отношении его в законную силу обвинительного приговора суда;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выезда за пределы Российской Федерации на постоянное место жительства;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отзыва избирателями;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установленной в судебном порядке стойкой неспособности по состоянию здоровья осуществлять полномочия Главы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11) преобразования Старочамзинского сельского поселения, осуществляемого в соответствии с частями 3, 3.1-1, 5, 6.2 и </w:t>
      </w:r>
      <w:r w:rsidRPr="00025999">
        <w:rPr>
          <w:rFonts w:ascii="Times New Roman" w:hAnsi="Times New Roman"/>
          <w:sz w:val="26"/>
          <w:szCs w:val="26"/>
        </w:rPr>
        <w:t xml:space="preserve">7.2 </w:t>
      </w:r>
      <w:r w:rsidRPr="00025999">
        <w:rPr>
          <w:rFonts w:ascii="Times New Roman" w:eastAsia="Times New Roman" w:hAnsi="Times New Roman"/>
          <w:sz w:val="26"/>
          <w:szCs w:val="26"/>
        </w:rPr>
        <w:t>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 xml:space="preserve">12) </w:t>
      </w:r>
      <w:r w:rsidRPr="00025999">
        <w:rPr>
          <w:rFonts w:ascii="Times New Roman" w:hAnsi="Times New Roman"/>
          <w:sz w:val="26"/>
          <w:szCs w:val="26"/>
        </w:rPr>
        <w:t>утраты поселением статуса муниципального образования в связи с его объединением с городским округом;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13) увеличения численности избирателей Старочамзинского сельского поселения более чем на 25 процентов, произошедшего вследствие изменения границ Старочамзинского сельского поселения или объединения поселения с городским округом;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о досрочном прекращении полномочий главы Старочамзинского сельского поселения принимается Советом депутатов Старочамзинского сельского поселения. В случаях, предусмотренных пунктами 4, 5, 6, 9, 10 части 2 настоящей статьи указанное решение принимается Советом депутатов Старочамзинского сельского поселения на основании соответствующего судебного решения, результатов голосования по отзыву избирателями.</w:t>
      </w:r>
    </w:p>
    <w:p w:rsidR="006111CD" w:rsidRPr="00025999" w:rsidRDefault="006111CD" w:rsidP="001B49C7">
      <w:pPr>
        <w:pStyle w:val="ac"/>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глава Старочамзинского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Старочамзинского сельского поселения либо на основании решения Совета депутатов Старочамзинского сельского поселения об удалении Главы Старочамзинского сельского поселения в отставку, обжалует данные правовой акт или решение в судебном порядке, Совет депутатов Старочамзинского сельского поселения не вправе принимать решение об избрании Главы Старочамзинского сельского поселения, избираемого Советом депутатов Старочамзинского сельского поселения из своего состава, до вступления решения суда в законную силу.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35. Удаление Главы Старочамзинского сельского поселения в отставку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Старочамзинского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Старочамзинского сельского поселения в отставку по инициативе депутатов Совета депутатов Старочамзинского сельского поселения или по инициативе Главы Республики Мордовия.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Основаниями для удаления Главы Старочамзинского сельского поселения в отставку являются: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решения, действия (бездействие) Главы Старочамзинского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Старочамзинского сельского поселения, и (или) обязанностей по обеспечению осуществления органами местного самоуправления Старочамзинского сельского поселения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неудовлетворительная оценка деятельности Главы Старочамзинского сельского поселения Советом депутатов Старочамзинского сельского поселения по результатам его ежегодного отчета перед указанным Советом депутатов, данная два раза подряд;</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w:t>
      </w:r>
      <w:r w:rsidRPr="00025999">
        <w:rPr>
          <w:rFonts w:ascii="Times New Roman" w:eastAsia="Times New Roman" w:hAnsi="Times New Roman"/>
          <w:sz w:val="26"/>
          <w:szCs w:val="26"/>
        </w:rPr>
        <w:lastRenderedPageBreak/>
        <w:t xml:space="preserve">коррупции», Федеральным законом от 3 декабря 2012 года </w:t>
      </w:r>
      <w:r w:rsidRPr="00025999">
        <w:rPr>
          <w:rFonts w:ascii="Times New Roman" w:eastAsia="Times New Roman" w:hAnsi="Times New Roman"/>
          <w:sz w:val="26"/>
          <w:szCs w:val="26"/>
          <w:shd w:val="clear" w:color="auto" w:fill="FFFFFF"/>
        </w:rPr>
        <w:t>№ 230-ФЗ</w:t>
      </w:r>
      <w:r w:rsidRPr="00025999">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025999">
        <w:rPr>
          <w:rFonts w:ascii="Times New Roman" w:eastAsia="Times New Roman" w:hAnsi="Times New Roman"/>
          <w:sz w:val="26"/>
          <w:szCs w:val="26"/>
          <w:shd w:val="clear" w:color="auto" w:fill="FFFFFF"/>
        </w:rPr>
        <w:t>№ 79-ФЗ</w:t>
      </w:r>
      <w:r w:rsidRPr="00025999">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допущение Главой Старочамзинского сельского поселения, иными органами и должностными лицами местного самоуправления Старочамзинского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Инициатива депутатов Совета депутатов Старочамзинского сельского поселения об удалении Главы Старочамзинского сельского поселения в отставку, выдвинутая не менее чем одной третью от установленной численности депутатов Совета депутатов Старочамзинского сельского поселения, оформляется в виде обращения, которое вносится в Совет депутатов Старочамзинского сельского поселения. Указанное обращение вносится вместе с проектом решения Совета депутатов Старочамзинского сельского поселения об удалении Главы Старочамзинского сельского поселения в отставку. О выдвижении данной инициативы Глава Старочамзинского сельского поселения и Глава Республики Мордовия уведомляются не позднее дня, следующего за днем внесения указанного обращения в Совет депутатов Старочамзинского сельского поселения.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Рассмотрение инициативы депутатов Совета депутатов Старочамзинского сельского поселения об удалении Главы Старочамзинского сельского поселения в отставку осуществляется с учетом мнения Главы Республики Мордовия.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при рассмотрении инициативы депутатов Совета депутатов Старочамзинского сельского поселения об удалении Главы Старочамзинского сельского поселения в отставку предполагается рассмотрение вопросов, касающихся обеспечения осуществления органами местного самоуправления Старочамзинского сельского поселения отдельных государственных полномочий, переданных органам местного самоуправления Старочамзинского сельского поселения федеральными законами и законами Республики Мордовия, и (или) решений, действий (бездействия) Главы Старочамзинского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Старочамзинского сельского поселения в отставку может быть принято только при согласии Главы Республики Мордовия.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Инициатива Главы Республики Мордовия об удалении Главы Старочамзинского сельского поселения в отставку оформляется в виде обращения, которое вносится в Совет депутатов Старочамзинского сельского поселения вместе с проектом соответствующего решения Совета депутатов Старочамзинского сельского поселения. О выдвижении данной инициативы Глава Старочамзинского сельского поселения уведомляется не позднее дня, следующего за днем внесения указанного обращения в Совет депутатов Старочамзинского сельского поселения.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Рассмотрение инициативы депутатов Совета депутатов Старочамзинского сельского поселения или Главы Республики Мордовия об удалении Главы Старочамзинского </w:t>
      </w:r>
      <w:r w:rsidRPr="00025999">
        <w:rPr>
          <w:rFonts w:ascii="Times New Roman" w:eastAsia="Times New Roman" w:hAnsi="Times New Roman"/>
          <w:sz w:val="26"/>
          <w:szCs w:val="26"/>
        </w:rPr>
        <w:lastRenderedPageBreak/>
        <w:t>сельского поселения в отставку осуществляется Советом депутатов Старочамзинского сельского поселения в течение одного месяца со дня внесения соответствующего обращения.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Совета депутатов Старочамзинского сельского поселения об удалении Главы Старочамзинского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Старочамзинского сельского поселения.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Совета депутатов Старочамзинского сельского поселения об удалении Главы Старочамзинского сельского поселения в отставку подписывается депутатом, председательствующим на заседании Совета депутатов Старочамзинского сельского поселения.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глава Старочамзинского сельского поселения присутствует на заседании Совета депутатов Старочамзинского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Старочамзинского сельского поселения.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При рассмотрении и принятии Советом депутатов Старочамзинского сельского поселения решения об удалении Главы Старочамзинского сельского поселения в отставку должны быть обеспечены: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Старочамзинского сельского поселения или Главы Республики Мордовия и с проектом решения Совета депутатов Старочамзинского сельского поселения об удалении его в отставку;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Глава Старочамзинского сельского поселения не согласен с решением Совета депутатов Старочамзинского сельского поселения об удалении его в отставку, он вправе в письменном виде изложить свое особое мнение.</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Совета депутатов Старочамзинского сельского поселения об удалении Главы Старочамзинского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Старочамзинского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Старочамзинского сельского поселения.</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инициатива депутатов Совета депутатов или Главы Республики Мордовия об удалении Главы Старочамзинского сельского поселения в отставку отклонена Советом депутатов, вопрос об удалении Главы Старочамзинского сельского поселения в отставку может быть вынесен на повторное рассмотрение Совета депутатов Старочамзинского сельского поселения не ранее чем через два месяца со дня проведения заседания Совета депутатов Старочамзинского сельского поселения, на котором рассматривался указанный вопрос.</w:t>
      </w:r>
    </w:p>
    <w:p w:rsidR="006111CD" w:rsidRPr="00025999" w:rsidRDefault="006111CD" w:rsidP="001B49C7">
      <w:pPr>
        <w:pStyle w:val="ac"/>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Глава Старочамзинского сельского поселения, в отношении которого Советом депутатов Старочамзинского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t xml:space="preserve">Статья 36. Заместитель </w:t>
      </w:r>
      <w:r w:rsidRPr="00025999">
        <w:rPr>
          <w:rFonts w:ascii="Times New Roman" w:eastAsia="Times New Roman" w:hAnsi="Times New Roman"/>
          <w:b/>
          <w:sz w:val="26"/>
          <w:szCs w:val="26"/>
        </w:rPr>
        <w:t>главы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1B49C7">
      <w:pPr>
        <w:pStyle w:val="ac"/>
        <w:numPr>
          <w:ilvl w:val="2"/>
          <w:numId w:val="77"/>
        </w:numPr>
        <w:tabs>
          <w:tab w:val="left" w:pos="1134"/>
        </w:tabs>
        <w:spacing w:after="0" w:line="240" w:lineRule="auto"/>
        <w:ind w:left="0" w:firstLine="709"/>
        <w:jc w:val="both"/>
        <w:rPr>
          <w:rFonts w:ascii="Times New Roman" w:hAnsi="Times New Roman"/>
          <w:sz w:val="26"/>
          <w:szCs w:val="26"/>
        </w:rPr>
      </w:pPr>
      <w:bookmarkStart w:id="8" w:name="sub_4301"/>
      <w:r w:rsidRPr="00025999">
        <w:rPr>
          <w:rFonts w:ascii="Times New Roman" w:hAnsi="Times New Roman"/>
          <w:sz w:val="26"/>
          <w:szCs w:val="26"/>
        </w:rPr>
        <w:lastRenderedPageBreak/>
        <w:t xml:space="preserve">Глава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имеет заместителей </w:t>
      </w:r>
      <w:r w:rsidRPr="00025999">
        <w:rPr>
          <w:rFonts w:ascii="Times New Roman" w:eastAsia="Times New Roman" w:hAnsi="Times New Roman"/>
          <w:sz w:val="26"/>
          <w:szCs w:val="26"/>
        </w:rPr>
        <w:t>главы Старочамзинского сельского поселения</w:t>
      </w:r>
      <w:r w:rsidRPr="00025999">
        <w:rPr>
          <w:rFonts w:ascii="Times New Roman" w:hAnsi="Times New Roman"/>
          <w:sz w:val="26"/>
          <w:szCs w:val="26"/>
        </w:rPr>
        <w:t>.</w:t>
      </w:r>
      <w:bookmarkStart w:id="9" w:name="sub_4302"/>
      <w:bookmarkEnd w:id="8"/>
    </w:p>
    <w:p w:rsidR="006111CD" w:rsidRPr="00025999" w:rsidRDefault="006111CD" w:rsidP="001B49C7">
      <w:pPr>
        <w:pStyle w:val="ac"/>
        <w:numPr>
          <w:ilvl w:val="2"/>
          <w:numId w:val="77"/>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Полномочия заместителей </w:t>
      </w:r>
      <w:r w:rsidRPr="00025999">
        <w:rPr>
          <w:rFonts w:ascii="Times New Roman" w:eastAsia="Times New Roman" w:hAnsi="Times New Roman"/>
          <w:sz w:val="26"/>
          <w:szCs w:val="26"/>
        </w:rPr>
        <w:t>главы Старочамзинского сельского поселения определяются муниципальным правовым актом.</w:t>
      </w:r>
      <w:bookmarkStart w:id="10" w:name="sub_4303"/>
      <w:bookmarkEnd w:id="9"/>
    </w:p>
    <w:p w:rsidR="006111CD" w:rsidRPr="00025999" w:rsidRDefault="006111CD" w:rsidP="001B49C7">
      <w:pPr>
        <w:pStyle w:val="ac"/>
        <w:numPr>
          <w:ilvl w:val="2"/>
          <w:numId w:val="77"/>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Заместитель главы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временно исполняет полномочия </w:t>
      </w:r>
      <w:r w:rsidRPr="00025999">
        <w:rPr>
          <w:rFonts w:ascii="Times New Roman" w:eastAsia="Times New Roman" w:hAnsi="Times New Roman"/>
          <w:sz w:val="26"/>
          <w:szCs w:val="26"/>
        </w:rPr>
        <w:t xml:space="preserve">главы Старочамзинского сельского поселения </w:t>
      </w:r>
      <w:r w:rsidRPr="00025999">
        <w:rPr>
          <w:rFonts w:ascii="Times New Roman" w:hAnsi="Times New Roman"/>
          <w:sz w:val="26"/>
          <w:szCs w:val="26"/>
        </w:rPr>
        <w:t>в случае:</w:t>
      </w:r>
    </w:p>
    <w:bookmarkEnd w:id="10"/>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 xml:space="preserve">отсутствия главы </w:t>
      </w:r>
      <w:r w:rsidRPr="00025999">
        <w:rPr>
          <w:rFonts w:ascii="Times New Roman" w:eastAsia="Times New Roman" w:hAnsi="Times New Roman"/>
          <w:sz w:val="26"/>
          <w:szCs w:val="26"/>
        </w:rPr>
        <w:t>Старочамзинского сельского поселения или</w:t>
      </w:r>
      <w:r w:rsidRPr="00025999">
        <w:rPr>
          <w:rFonts w:ascii="Times New Roman" w:hAnsi="Times New Roman"/>
          <w:sz w:val="26"/>
          <w:szCs w:val="26"/>
        </w:rPr>
        <w:t xml:space="preserve"> невозможности осуществления им своих полномочий (в связи с командировкой, отпуском, по состоянию здоровья, по иным уважительным причинам);</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hAnsi="Times New Roman"/>
          <w:sz w:val="26"/>
          <w:szCs w:val="26"/>
        </w:rPr>
        <w:t xml:space="preserve">досрочного прекращения полномочий </w:t>
      </w:r>
      <w:r w:rsidRPr="00025999">
        <w:rPr>
          <w:rFonts w:ascii="Times New Roman" w:eastAsia="Times New Roman" w:hAnsi="Times New Roman"/>
          <w:sz w:val="26"/>
          <w:szCs w:val="26"/>
        </w:rPr>
        <w:t xml:space="preserve">главы Старочамзинского сельского поселения </w:t>
      </w:r>
      <w:r w:rsidRPr="00025999">
        <w:rPr>
          <w:rFonts w:ascii="Times New Roman" w:hAnsi="Times New Roman"/>
          <w:sz w:val="26"/>
          <w:szCs w:val="26"/>
        </w:rPr>
        <w:t>либо применения к нему по решению суда мер процессуального принуждения в виде заключения под стражу или временного отстранения от должности.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r w:rsidRPr="00025999">
        <w:rPr>
          <w:rFonts w:ascii="Times New Roman" w:eastAsia="Times New Roman" w:hAnsi="Times New Roman"/>
          <w:b/>
          <w:bCs/>
          <w:sz w:val="26"/>
          <w:szCs w:val="26"/>
        </w:rPr>
        <w:t>ГЛАВА 6. Администрация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t>Статья 37. Администрация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1B49C7">
      <w:pPr>
        <w:pStyle w:val="ac"/>
        <w:numPr>
          <w:ilvl w:val="0"/>
          <w:numId w:val="79"/>
        </w:numPr>
        <w:tabs>
          <w:tab w:val="left" w:pos="1134"/>
        </w:tabs>
        <w:spacing w:after="0" w:line="240" w:lineRule="auto"/>
        <w:ind w:left="0" w:firstLine="709"/>
        <w:jc w:val="both"/>
        <w:rPr>
          <w:rFonts w:ascii="Times New Roman" w:hAnsi="Times New Roman"/>
          <w:sz w:val="26"/>
          <w:szCs w:val="26"/>
        </w:rPr>
      </w:pPr>
      <w:bookmarkStart w:id="11" w:name="sub_3901"/>
      <w:r w:rsidRPr="00025999">
        <w:rPr>
          <w:rFonts w:ascii="Times New Roman" w:hAnsi="Times New Roman"/>
          <w:sz w:val="26"/>
          <w:szCs w:val="26"/>
        </w:rPr>
        <w:t xml:space="preserve">Администрация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(исполнительно-распорядительный орган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федеральными законами и законами Республики Мордовия.</w:t>
      </w:r>
    </w:p>
    <w:p w:rsidR="006111CD" w:rsidRPr="00025999" w:rsidRDefault="006111CD" w:rsidP="001B49C7">
      <w:pPr>
        <w:pStyle w:val="ac"/>
        <w:numPr>
          <w:ilvl w:val="0"/>
          <w:numId w:val="79"/>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2" w:name="sub_3902"/>
      <w:bookmarkEnd w:id="11"/>
      <w:r w:rsidRPr="00025999">
        <w:rPr>
          <w:rFonts w:ascii="Times New Roman" w:hAnsi="Times New Roman"/>
          <w:sz w:val="26"/>
          <w:szCs w:val="26"/>
        </w:rPr>
        <w:t xml:space="preserve">Администрацией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руководит </w:t>
      </w:r>
      <w:r w:rsidRPr="00025999">
        <w:rPr>
          <w:rFonts w:ascii="Times New Roman" w:eastAsia="Times New Roman" w:hAnsi="Times New Roman"/>
          <w:sz w:val="26"/>
          <w:szCs w:val="26"/>
        </w:rPr>
        <w:t xml:space="preserve">глава Старочамзинского сельского поселения </w:t>
      </w:r>
      <w:r w:rsidRPr="00025999">
        <w:rPr>
          <w:rFonts w:ascii="Times New Roman" w:hAnsi="Times New Roman"/>
          <w:sz w:val="26"/>
          <w:szCs w:val="26"/>
        </w:rPr>
        <w:t>на принципах единоначалия.</w:t>
      </w:r>
    </w:p>
    <w:p w:rsidR="006111CD" w:rsidRPr="00025999" w:rsidRDefault="006111CD" w:rsidP="001B49C7">
      <w:pPr>
        <w:pStyle w:val="ac"/>
        <w:numPr>
          <w:ilvl w:val="0"/>
          <w:numId w:val="7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Администрация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обладает правами юридического лица, является казенным учреждением.</w:t>
      </w:r>
      <w:bookmarkStart w:id="13" w:name="sub_3903"/>
      <w:bookmarkEnd w:id="12"/>
    </w:p>
    <w:p w:rsidR="006111CD" w:rsidRPr="00025999" w:rsidRDefault="006111CD" w:rsidP="001B49C7">
      <w:pPr>
        <w:pStyle w:val="ac"/>
        <w:numPr>
          <w:ilvl w:val="0"/>
          <w:numId w:val="79"/>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Администрация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6111CD" w:rsidRPr="00025999" w:rsidRDefault="006111CD" w:rsidP="006111CD">
      <w:pPr>
        <w:tabs>
          <w:tab w:val="left" w:pos="1134"/>
        </w:tabs>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 xml:space="preserve">Администрация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действует от своего имени в случаях осуществления деятельности, связанной со своим обеспечением.</w:t>
      </w:r>
    </w:p>
    <w:p w:rsidR="006111CD" w:rsidRPr="00025999" w:rsidRDefault="006111CD" w:rsidP="001B49C7">
      <w:pPr>
        <w:pStyle w:val="ac"/>
        <w:numPr>
          <w:ilvl w:val="0"/>
          <w:numId w:val="79"/>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4" w:name="sub_3904"/>
      <w:r w:rsidRPr="00025999">
        <w:rPr>
          <w:rFonts w:ascii="Times New Roman" w:hAnsi="Times New Roman"/>
          <w:sz w:val="26"/>
          <w:szCs w:val="26"/>
        </w:rPr>
        <w:t xml:space="preserve">Структура администрации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утверждается Советом депутатов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по представлению </w:t>
      </w:r>
      <w:r w:rsidRPr="00025999">
        <w:rPr>
          <w:rFonts w:ascii="Times New Roman" w:eastAsia="Times New Roman" w:hAnsi="Times New Roman"/>
          <w:sz w:val="26"/>
          <w:szCs w:val="26"/>
        </w:rPr>
        <w:t>главы Старочамзинского сельского поселения</w:t>
      </w:r>
      <w:r w:rsidRPr="00025999">
        <w:rPr>
          <w:rFonts w:ascii="Times New Roman" w:hAnsi="Times New Roman"/>
          <w:sz w:val="26"/>
          <w:szCs w:val="26"/>
        </w:rPr>
        <w:t xml:space="preserve">. В структуру администрации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могут входить отраслевые (функциональные) и территориальные органы администрации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которые по решению Совета депутатов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могут наделяться правами юридического лица.</w:t>
      </w:r>
    </w:p>
    <w:bookmarkEnd w:id="14"/>
    <w:p w:rsidR="006111CD" w:rsidRPr="00025999" w:rsidRDefault="006111CD" w:rsidP="006111CD">
      <w:pPr>
        <w:tabs>
          <w:tab w:val="left" w:pos="1134"/>
        </w:tabs>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 xml:space="preserve">Отраслевые (функциональные) и территориальные органы администрации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6111CD" w:rsidRPr="00025999" w:rsidRDefault="006111CD" w:rsidP="006111CD">
      <w:pPr>
        <w:tabs>
          <w:tab w:val="left" w:pos="1134"/>
        </w:tabs>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lastRenderedPageBreak/>
        <w:t xml:space="preserve">Положения об отраслевых (функциональных) и территориальных органах администрации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обладающих правами юридического лица, утверждаются Советом депутатов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sz w:val="26"/>
          <w:szCs w:val="26"/>
        </w:rPr>
        <w:t> </w:t>
      </w:r>
      <w:r w:rsidRPr="00025999">
        <w:rPr>
          <w:rFonts w:ascii="Times New Roman" w:eastAsia="Times New Roman" w:hAnsi="Times New Roman"/>
          <w:b/>
          <w:bCs/>
          <w:sz w:val="26"/>
          <w:szCs w:val="26"/>
        </w:rPr>
        <w:t>Статья 38. Полномочия администрации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pStyle w:val="ac"/>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Администрация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разрабатывает и вносит на утверждение в Совет депутатов Старочамзинского сельского поселения проект бюджета Старочамзинского сельского поселения, а также отчет о его исполнении, исполняет бюджет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готовит и вносит предложения по мероприятиям, планируемым органами государственной власти и затрагивающим интересы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запрашивает и получает на безвозмездной основе от организаций на территории Старочамзинского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Старочамзинского сельского поселения, участвует в согласовании указанных планов и программ;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организует работу по объединению на основе договорных отношений сил и средств муниципального образования с ресурсами организаций на территории Старочамзинского сельского поселения для решения вопросов местного значения;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осуществляет контроль за реализацией принимаемых администрацией Старочамзинского сельского поселения решений, состоянием учета и отчетности в муниципальных учреждениях и организациях Старочамзинского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в соответствии с действующим законодательством в порядке, установленном Советом депутатов Старочамзинского сельского поселения, решает вопросы, связанные с владением, пользованием и распоряжением муниципальной собственностью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организует и осуществляет мероприятия по охране на территории Старочамзинского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участвует в обеспечении прав и свобод граждан, проживающих на территории Старочамзинского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участвует в обеспечении выполнения на территории Старочамзинского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Старочамзинского сельского поселения, муниципальных служащих и работников муниципальных учреждений </w:t>
      </w:r>
      <w:r w:rsidRPr="00025999">
        <w:rPr>
          <w:rFonts w:ascii="Times New Roman" w:eastAsia="Times New Roman" w:hAnsi="Times New Roman"/>
          <w:sz w:val="26"/>
          <w:szCs w:val="26"/>
        </w:rPr>
        <w:lastRenderedPageBreak/>
        <w:t>Старочамзинского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13) разрабатывает, утверждает и реализует программы Старочамзинского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Старочамзинского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14) осуществляет в Старочамзинском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15) осуществляет муниципальный контроль на территории Старочамзинского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16) разрабатывает и утверждает схему размещения нестационарных торговых объектов на территории Старочамзинского сельского поселения в порядке, установленном уполномоченным органом исполнительной власти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18) </w:t>
      </w:r>
      <w:r w:rsidRPr="00025999">
        <w:rPr>
          <w:rFonts w:ascii="Times New Roman" w:hAnsi="Times New Roman"/>
          <w:sz w:val="26"/>
          <w:szCs w:val="26"/>
        </w:rPr>
        <w:t>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t>ГЛАВА 7. Иные органы местного самоуправления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39. Контрольно-счетный орган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В целях осуществления внешнего муниципального финансового контроля Совет депутатов Старочамзинского сельского поселения вправе образовать контрольно-счетный орган Старочамзинского сельского поселения– </w:t>
      </w:r>
      <w:r w:rsidRPr="00025999">
        <w:rPr>
          <w:rFonts w:ascii="Times New Roman" w:hAnsi="Times New Roman"/>
          <w:sz w:val="26"/>
          <w:szCs w:val="26"/>
        </w:rPr>
        <w:t xml:space="preserve">ревизионную комиссию </w:t>
      </w:r>
      <w:r w:rsidRPr="00025999">
        <w:rPr>
          <w:rFonts w:ascii="Times New Roman" w:eastAsia="Times New Roman" w:hAnsi="Times New Roman"/>
          <w:sz w:val="26"/>
          <w:szCs w:val="26"/>
        </w:rPr>
        <w:t>Старочамзинского сельского поселения.</w:t>
      </w:r>
    </w:p>
    <w:p w:rsidR="006111CD" w:rsidRPr="00025999" w:rsidRDefault="006111CD" w:rsidP="001B49C7">
      <w:pPr>
        <w:pStyle w:val="ac"/>
        <w:numPr>
          <w:ilvl w:val="0"/>
          <w:numId w:val="42"/>
        </w:numPr>
        <w:tabs>
          <w:tab w:val="left" w:pos="1134"/>
        </w:tabs>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 xml:space="preserve">Порядок организации и деятельности </w:t>
      </w:r>
      <w:r w:rsidRPr="00025999">
        <w:rPr>
          <w:rFonts w:ascii="Times New Roman" w:hAnsi="Times New Roman"/>
          <w:sz w:val="26"/>
          <w:szCs w:val="26"/>
        </w:rPr>
        <w:t xml:space="preserve">ревизионной комиссии </w:t>
      </w:r>
      <w:r w:rsidRPr="00025999">
        <w:rPr>
          <w:rFonts w:ascii="Times New Roman" w:eastAsia="Times New Roman" w:hAnsi="Times New Roman"/>
          <w:sz w:val="26"/>
          <w:szCs w:val="26"/>
        </w:rPr>
        <w:t xml:space="preserve">Старочамзинского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Старочамзинского сельского поселения. </w:t>
      </w:r>
      <w:r w:rsidRPr="00025999">
        <w:rPr>
          <w:rFonts w:ascii="Times New Roman" w:hAnsi="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осуществляется также законами Республики Мордовия.</w:t>
      </w:r>
    </w:p>
    <w:p w:rsidR="006111CD" w:rsidRPr="00025999" w:rsidRDefault="006111CD" w:rsidP="001B49C7">
      <w:pPr>
        <w:pStyle w:val="ac"/>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Старочамзинского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Старочамзинского сельского поселения по осуществлению внешнего муниципального финансового контроля.</w:t>
      </w:r>
    </w:p>
    <w:p w:rsidR="006111CD" w:rsidRPr="00025999" w:rsidRDefault="006111CD" w:rsidP="001B49C7">
      <w:pPr>
        <w:pStyle w:val="ac"/>
        <w:numPr>
          <w:ilvl w:val="0"/>
          <w:numId w:val="42"/>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Ревизионная комиссия Старочамзинского сельского поселения осуществляет следующие полномочия:</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контроль за исполнением бюджета Старочамзинского сельского поселения;</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экспертиза проектов бюджета Старочамзинского сельского поселения;</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внешняя проверка годового отчета об исполнении бюджета Старочамзинского сельского поселения;</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организация и осуществление контроля за законностью, результативностью (эффективностью и экономностью) использования средств бюджета Старочамзинского сельского поселения, а также средств, получаемых бюджетом Старочамзинского сельского поселения</w:t>
      </w:r>
      <w:r w:rsidR="000574AE"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из иных источников, предусмотренных законодательством Российской Федерации;</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оценка эффективности предоставления налоговых и иных льгот и преимуществ, бюджетных кредитов за счет средств бюджета Старочамзинского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Старочамзинского сельского поселения и имущества, находящегося в муниципальной собственности;</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анализ бюджетного процесса в Старочамзинском сельском поселении и подготовка предложений, направленных на его совершенствование;</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подготовка информации о ходе исполнения бюджета Старочамзинского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Старочамзинского сельского поселения и Главе Старочамзинского сельского поселения;</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участие в пределах полномочий в мероприятиях, направленных на противодействие коррупции;</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40. Избирательная комиссия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Избирательная комиссия Старочамзинского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Старочамзинского сельского поселения, </w:t>
      </w:r>
      <w:r w:rsidRPr="00025999">
        <w:rPr>
          <w:rFonts w:ascii="Times New Roman" w:hAnsi="Times New Roman"/>
          <w:sz w:val="26"/>
          <w:szCs w:val="26"/>
        </w:rPr>
        <w:t xml:space="preserve">выборного должностного лица местного самоуправления </w:t>
      </w:r>
      <w:r w:rsidRPr="00025999">
        <w:rPr>
          <w:rFonts w:ascii="Times New Roman" w:eastAsia="Times New Roman" w:hAnsi="Times New Roman"/>
          <w:sz w:val="26"/>
          <w:szCs w:val="26"/>
        </w:rPr>
        <w:t>Старочамзинского сельского поселения, голосования по вопросам изменения границ Старочамзинского сельского поселения, преобразования Старочамзинского сельского поселения.</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Избирательная комиссия Старочамзинского сельского поселения является муниципальным органом, который не входит в структуру органов местного самоуправления Старочамзинского сельского поселения.</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Срок полномочий избирательной комиссии Старочамзинского сельского поселения составляет 5 лет.</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Избирательная комиссия Старочамзинского сельского поселения формируется в количестве шести членов с правом решающего голоса.</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Формирование избирательной комиссии муниципального образования осуществляется Советом депутатов Старочамзинского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Старочамзинского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Старочамзинского сельского поселения обязан назначить половину от общего числа членов избирательной комиссии Старочамзинского сельского поселения на основе поступивших предложений: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3) избирательных объединений, выдвинувших списки кандидатов, допущенные к распределению депутатских мандатов в Совете депутатов Старочамзинского сельского поселения.</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Старочамзинского сельского поселения обязан назначить половину от общего числа членов избирательной комиссии Старочамзинского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Старочамзинского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Старочамзинского сельского поселения назначаются на основе предложений территориальной комиссии;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Старочамзинского сельского поселения назначаются на основе предложений территориальной комиссии;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Старочамзинского сельского поселения назначаются на основе предложений избирательной комиссии Большеигнатовского муниципального района.</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6111CD" w:rsidRPr="00025999" w:rsidRDefault="006111CD" w:rsidP="001B49C7">
      <w:pPr>
        <w:pStyle w:val="ac"/>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Избирательная комиссия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осуществляет на территории Старочамзинского сельского поселения контроль за соблюдением избирательных прав и права на участие в референдуме граждан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обеспечивает на территории Старочамзинского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осуществляет на территории Старочамзинского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6) осуществляет на территории Старочамзинского сельского поселения меры по организации финансирования подготовки и проведения выборов в органы местного </w:t>
      </w:r>
      <w:r w:rsidRPr="00025999">
        <w:rPr>
          <w:rFonts w:ascii="Times New Roman" w:eastAsia="Times New Roman" w:hAnsi="Times New Roman"/>
          <w:sz w:val="26"/>
          <w:szCs w:val="26"/>
        </w:rPr>
        <w:lastRenderedPageBreak/>
        <w:t>самоуправления, местных референдумов, распределяет выделенные из бюджета Старочамзинского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оказывает правовую, методическую, организационно-техническую помощь нижестоящим комиссиям;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ГЛАВА 8. Муниципальная служба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41. Муниципальная служба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111CD" w:rsidRPr="00025999" w:rsidRDefault="006111CD" w:rsidP="001B49C7">
      <w:pPr>
        <w:pStyle w:val="ac"/>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025999">
        <w:rPr>
          <w:rFonts w:ascii="Times New Roman" w:eastAsia="Times New Roman" w:hAnsi="Times New Roman"/>
          <w:sz w:val="26"/>
          <w:szCs w:val="26"/>
          <w:shd w:val="clear" w:color="auto" w:fill="FFFFFF"/>
        </w:rPr>
        <w:t xml:space="preserve">Федеральным законом от 2 марта 2007 года </w:t>
      </w:r>
      <w:r w:rsidRPr="00025999">
        <w:rPr>
          <w:rFonts w:ascii="Times New Roman" w:eastAsia="Times New Roman" w:hAnsi="Times New Roman"/>
          <w:sz w:val="26"/>
          <w:szCs w:val="26"/>
        </w:rPr>
        <w:t>№ 25-ФЗ</w:t>
      </w:r>
      <w:r w:rsidRPr="00025999">
        <w:rPr>
          <w:rFonts w:ascii="Times New Roman" w:eastAsia="Times New Roman" w:hAnsi="Times New Roman"/>
          <w:sz w:val="26"/>
          <w:szCs w:val="26"/>
          <w:shd w:val="clear" w:color="auto" w:fill="FFFFFF"/>
        </w:rPr>
        <w:t xml:space="preserve"> «О муниципальной службе в Российской Федерации»</w:t>
      </w:r>
      <w:r w:rsidRPr="00025999">
        <w:rPr>
          <w:rFonts w:ascii="Times New Roman" w:eastAsia="Times New Roman" w:hAnsi="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42. Основные принципы муниципальной службы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Муниципальная служба основывается на принципах:</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приоритета прав и свобод человека и гражданина;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профессионализма и компетентности муниципальных служащих;</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стабильности муниципальной службы;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доступности информации о деятельности муниципальных служащих;</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взаимодействия с общественными объединениями и гражданами;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правовой и социальной защищенности муниципальных служащих;</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9) ответственности муниципальных служащих за неисполнение или ненадлежащее исполнение своих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внепартийности муниципальной службы.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43. Финансирование муниципальной службы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Финансирование муниципальной службы в Старочамзинском сельском поселении осуществляется за счет средств </w:t>
      </w:r>
      <w:r w:rsidRPr="00025999">
        <w:rPr>
          <w:rFonts w:ascii="Times New Roman" w:hAnsi="Times New Roman"/>
          <w:sz w:val="26"/>
          <w:szCs w:val="26"/>
        </w:rPr>
        <w:t>бюджета Старочамзинского сельского поселения</w:t>
      </w:r>
      <w:r w:rsidRPr="00025999">
        <w:rPr>
          <w:rFonts w:ascii="Times New Roman" w:eastAsia="Times New Roman" w:hAnsi="Times New Roman"/>
          <w:sz w:val="26"/>
          <w:szCs w:val="26"/>
        </w:rPr>
        <w:t>.</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44. Муниципальный служащий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Муниципальным служащим Старочамзинского сельского поселения является гражданин, исполняющий в порядке, определенном муниципальными правовыми актами Старочамзинского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Старочамзинского сельского поселения.</w:t>
      </w:r>
    </w:p>
    <w:p w:rsidR="006111CD" w:rsidRPr="00025999" w:rsidRDefault="006111CD" w:rsidP="001B49C7">
      <w:pPr>
        <w:pStyle w:val="ac"/>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Лица, исполняющие обязанности по техническому обеспечению деятельности органов местного самоуправления Старочамзинского сельского поселения, избирательной комиссии Старочамзинского сельского поселения, не замещают должности муниципальной службы и не являются муниципальными служащими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45. Должность муниципальной службы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Должность муниципальной службы - должность в органе местного самоуправления Старочамзинского сельского поселения, аппарате избирательной комиссии Старочамзинского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Старочамзинского сельского поселения, избирательной комиссии Старочамзинского сельского поселения или лица, замещающего муниципальную должность.</w:t>
      </w:r>
    </w:p>
    <w:p w:rsidR="006111CD" w:rsidRPr="00025999" w:rsidRDefault="006111CD" w:rsidP="006111CD">
      <w:pPr>
        <w:pStyle w:val="ab"/>
        <w:tabs>
          <w:tab w:val="left" w:pos="1134"/>
        </w:tabs>
        <w:ind w:firstLine="709"/>
        <w:jc w:val="both"/>
        <w:rPr>
          <w:rFonts w:ascii="Times New Roman" w:eastAsia="Times New Roman" w:hAnsi="Times New Roman" w:cs="Times New Roman"/>
          <w:sz w:val="26"/>
          <w:szCs w:val="26"/>
        </w:rPr>
      </w:pPr>
      <w:r w:rsidRPr="00025999">
        <w:rPr>
          <w:rFonts w:ascii="Times New Roman" w:eastAsia="Times New Roman" w:hAnsi="Times New Roman" w:cs="Times New Roman"/>
          <w:sz w:val="26"/>
          <w:szCs w:val="26"/>
        </w:rPr>
        <w:t xml:space="preserve">Должности муниципальной службы устанавливаются муниципальными правовыми актами Старочамзинского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025999">
        <w:rPr>
          <w:rFonts w:ascii="Times New Roman" w:hAnsi="Times New Roman" w:cs="Times New Roman"/>
          <w:sz w:val="26"/>
          <w:szCs w:val="26"/>
        </w:rPr>
        <w:t>от 8 июня 2007 года № 48-З «О регулировании отношений в сфере муниципальной службы».</w:t>
      </w:r>
    </w:p>
    <w:p w:rsidR="006111CD" w:rsidRPr="00025999" w:rsidRDefault="006111CD" w:rsidP="001B49C7">
      <w:pPr>
        <w:pStyle w:val="ac"/>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При составлении и утверждении штатного расписания органа местного самоуправления Старочамзинского сельского поселения, аппарата избирательной комиссии Старочамзинского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46. Права и обязанности муниципального служащего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служащий Старочамзинского сельского поселения имеет право на: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обеспечение организационно-технических условий, необходимых для исполнения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Старочамзинского сельского поселения, избирательной комиссии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участие по своей инициативе в конкурсе на замещение вакантной должности муниципальной службы;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получение дополнительного профессионального образования в соответствии с муниципальным правовым актом за счет средств бюджета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защиту своих персональных данных;</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12) пенсионное обеспечение в соответствии с законодательством Российской Федерации.</w:t>
      </w:r>
    </w:p>
    <w:p w:rsidR="006111CD" w:rsidRPr="00025999" w:rsidRDefault="006111CD" w:rsidP="001B49C7">
      <w:pPr>
        <w:pStyle w:val="ac"/>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служащий Старочамзинского сельского поселения</w:t>
      </w:r>
      <w:r w:rsidR="000919C3"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 xml:space="preserve">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w:t>
      </w:r>
      <w:proofErr w:type="gramStart"/>
      <w:r w:rsidRPr="00025999">
        <w:rPr>
          <w:rFonts w:ascii="Times New Roman" w:eastAsia="Times New Roman" w:hAnsi="Times New Roman"/>
          <w:sz w:val="26"/>
          <w:szCs w:val="26"/>
        </w:rPr>
        <w:t>и</w:t>
      </w:r>
      <w:proofErr w:type="gramEnd"/>
      <w:r w:rsidRPr="00025999">
        <w:rPr>
          <w:rFonts w:ascii="Times New Roman" w:eastAsia="Times New Roman" w:hAnsi="Times New Roman"/>
          <w:sz w:val="26"/>
          <w:szCs w:val="26"/>
        </w:rPr>
        <w:t xml:space="preserve"> если иное не предусмотрено Федеральным законом от 2 марта 2007 года № 25-ФЗ «О муниципальной службе в Российской Федерации».</w:t>
      </w:r>
    </w:p>
    <w:p w:rsidR="006111CD" w:rsidRPr="00025999" w:rsidRDefault="006111CD" w:rsidP="001B49C7">
      <w:pPr>
        <w:pStyle w:val="ac"/>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служащий Старочамзинского сельского поселения обязан: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Старочамзинского сельского поселения и обеспечивать их исполнение;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исполнять должностные обязанности в соответствии с должностной инструкцией;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соблюдать установленные в органе местного самоуправления Старочамзинского сельского поселения, аппарате избирательной комиссии Старочамзинского сельского поселения правила внутреннего трудового распорядка, должностную инструкцию, порядок работы со служебной информацией;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поддерживать уровень квалификации, необходимый для надлежащего исполнения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6) не разглашать сведения, составляющие государственную и иную охраняемую федеральными законами тайну, а также сведения, ставшие ему известными в связи с </w:t>
      </w:r>
      <w:r w:rsidRPr="00025999">
        <w:rPr>
          <w:rFonts w:ascii="Times New Roman" w:eastAsia="Times New Roman" w:hAnsi="Times New Roman"/>
          <w:sz w:val="26"/>
          <w:szCs w:val="26"/>
        </w:rPr>
        <w:lastRenderedPageBreak/>
        <w:t>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соблюдать ограничения, выполнять обязательства, не нарушать запреты, которые установлены федеральными законами;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111CD" w:rsidRPr="00025999" w:rsidRDefault="006111CD" w:rsidP="001B49C7">
      <w:pPr>
        <w:pStyle w:val="ac"/>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служащий Старочамзинского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Старочамзинского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Старочамзинского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Старочамзинского сельского поселения обязан отказаться от его исполнения. В случае исполнения неправомерного поручения муниципальный служащий Старочамзинского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47. Ограничения, связанные с муниципальной службой</w:t>
      </w:r>
      <w:r w:rsidRPr="00025999">
        <w:rPr>
          <w:rFonts w:ascii="Times New Roman" w:eastAsia="Times New Roman" w:hAnsi="Times New Roman"/>
          <w:sz w:val="26"/>
          <w:szCs w:val="26"/>
        </w:rPr>
        <w:t>.</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признания его недееспособным или ограниченно дееспособным решением суда, вступившим в законную силу;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6111CD" w:rsidRPr="00025999" w:rsidRDefault="006111CD" w:rsidP="006111CD">
      <w:pPr>
        <w:pStyle w:val="ab"/>
        <w:tabs>
          <w:tab w:val="left" w:pos="1134"/>
        </w:tabs>
        <w:ind w:firstLine="709"/>
        <w:jc w:val="both"/>
        <w:rPr>
          <w:rFonts w:ascii="Times New Roman" w:eastAsia="Times New Roman" w:hAnsi="Times New Roman" w:cs="Times New Roman"/>
          <w:sz w:val="26"/>
          <w:szCs w:val="26"/>
        </w:rPr>
      </w:pPr>
      <w:r w:rsidRPr="00025999">
        <w:rPr>
          <w:rFonts w:ascii="Times New Roman" w:eastAsia="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025999">
        <w:rPr>
          <w:rFonts w:ascii="Times New Roman" w:hAnsi="Times New Roman" w:cs="Times New Roman"/>
          <w:sz w:val="26"/>
          <w:szCs w:val="26"/>
        </w:rPr>
        <w:t xml:space="preserve">риказом Министерства здравоохранения и социального развития Российской Федерации от 14 декабря 2009года№984н «Об утверждении </w:t>
      </w:r>
      <w:r w:rsidRPr="00025999">
        <w:rPr>
          <w:rFonts w:ascii="Times New Roman" w:hAnsi="Times New Roman" w:cs="Times New Roman"/>
          <w:sz w:val="26"/>
          <w:szCs w:val="26"/>
        </w:rPr>
        <w:lastRenderedPageBreak/>
        <w:t>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025999">
        <w:rPr>
          <w:rFonts w:ascii="Times New Roman" w:eastAsia="Times New Roman" w:hAnsi="Times New Roman" w:cs="Times New Roman"/>
          <w:sz w:val="26"/>
          <w:szCs w:val="26"/>
        </w:rPr>
        <w:t>;</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Старочамзинского сельского поселения, </w:t>
      </w:r>
      <w:r w:rsidRPr="00025999">
        <w:rPr>
          <w:rFonts w:ascii="Times New Roman" w:hAnsi="Times New Roman"/>
          <w:sz w:val="26"/>
          <w:szCs w:val="26"/>
        </w:rPr>
        <w:t xml:space="preserve">который возглавляет администрацию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если </w:t>
      </w:r>
      <w:r w:rsidRPr="00025999">
        <w:rPr>
          <w:rFonts w:ascii="Times New Roman" w:eastAsia="Times New Roman" w:hAnsi="Times New Roman"/>
          <w:sz w:val="26"/>
          <w:szCs w:val="26"/>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представления подложных документов или заведомо ложных сведений при поступлении на муниципальную службу;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111CD" w:rsidRPr="00025999" w:rsidRDefault="006111CD" w:rsidP="001B49C7">
      <w:pPr>
        <w:pStyle w:val="ac"/>
        <w:numPr>
          <w:ilvl w:val="0"/>
          <w:numId w:val="4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в </w:t>
      </w:r>
      <w:r w:rsidRPr="00025999">
        <w:rPr>
          <w:rFonts w:ascii="Times New Roman" w:hAnsi="Times New Roman"/>
          <w:sz w:val="26"/>
          <w:szCs w:val="26"/>
        </w:rPr>
        <w:lastRenderedPageBreak/>
        <w:t xml:space="preserve">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главой администрации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руководителями судебных и правоохранительных органов, расположенных на территории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w:t>
      </w:r>
    </w:p>
    <w:p w:rsidR="006111CD" w:rsidRPr="00025999" w:rsidRDefault="006111CD" w:rsidP="001B49C7">
      <w:pPr>
        <w:pStyle w:val="ac"/>
        <w:numPr>
          <w:ilvl w:val="0"/>
          <w:numId w:val="4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111CD" w:rsidRPr="00025999" w:rsidRDefault="006111CD" w:rsidP="001B49C7">
      <w:pPr>
        <w:pStyle w:val="ac"/>
        <w:numPr>
          <w:ilvl w:val="0"/>
          <w:numId w:val="4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Старочамзинского сельского поселения в период замещения ими соответствующей должности.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48. Запреты, связанные с муниципальной службой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связи с прохождением муниципальной службы муниципальному служащему Старочамзинского сельского поселения запрещается: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замещать должность муниципальной службы в случае: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б) избрания или назначения на муниципальную должность;</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Старочамзинского сельского поселения;</w:t>
      </w:r>
    </w:p>
    <w:p w:rsidR="006111CD" w:rsidRPr="00025999" w:rsidRDefault="006111CD" w:rsidP="006111CD">
      <w:pPr>
        <w:spacing w:after="0" w:line="240" w:lineRule="auto"/>
        <w:ind w:firstLine="709"/>
        <w:jc w:val="both"/>
        <w:rPr>
          <w:rFonts w:ascii="Times New Roman" w:hAnsi="Times New Roman"/>
          <w:sz w:val="26"/>
          <w:szCs w:val="26"/>
        </w:rPr>
      </w:pPr>
      <w:r w:rsidRPr="00025999">
        <w:rPr>
          <w:rFonts w:ascii="Times New Roman" w:eastAsia="Times New Roman" w:hAnsi="Times New Roman"/>
          <w:sz w:val="26"/>
          <w:szCs w:val="26"/>
        </w:rPr>
        <w:t xml:space="preserve">2) </w:t>
      </w:r>
      <w:r w:rsidRPr="00025999">
        <w:rPr>
          <w:rFonts w:ascii="Times New Roman" w:hAnsi="Times New Roman"/>
          <w:sz w:val="26"/>
          <w:szCs w:val="26"/>
        </w:rPr>
        <w:t>участвовать в управлении коммерческой или некоммерческой организацией, за исключением следующих случаев:</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bookmarkStart w:id="15" w:name="sub_14131"/>
      <w:r w:rsidRPr="00025999">
        <w:rPr>
          <w:rFonts w:ascii="Times New Roman" w:hAnsi="Times New Roman"/>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bookmarkStart w:id="16" w:name="sub_14132"/>
      <w:bookmarkEnd w:id="15"/>
      <w:r w:rsidRPr="00025999">
        <w:rPr>
          <w:rFonts w:ascii="Times New Roman" w:hAnsi="Times New Roman"/>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w:t>
      </w:r>
      <w:r w:rsidR="000919C3" w:rsidRPr="00025999">
        <w:rPr>
          <w:rFonts w:ascii="Times New Roman" w:hAnsi="Times New Roman"/>
          <w:sz w:val="26"/>
          <w:szCs w:val="26"/>
        </w:rPr>
        <w:t xml:space="preserve"> </w:t>
      </w:r>
      <w:r w:rsidRPr="00025999">
        <w:rPr>
          <w:rFonts w:ascii="Times New Roman" w:hAnsi="Times New Roman"/>
          <w:sz w:val="26"/>
          <w:szCs w:val="26"/>
        </w:rPr>
        <w:t>порядке, установленном законом субъекта Российской Федерации;</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bookmarkStart w:id="17" w:name="sub_14133"/>
      <w:bookmarkEnd w:id="16"/>
      <w:r w:rsidRPr="00025999">
        <w:rPr>
          <w:rFonts w:ascii="Times New Roman" w:hAnsi="Times New Roman"/>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bookmarkStart w:id="18" w:name="sub_14134"/>
      <w:bookmarkEnd w:id="17"/>
      <w:r w:rsidRPr="00025999">
        <w:rPr>
          <w:rFonts w:ascii="Times New Roman" w:hAnsi="Times New Roman"/>
          <w:sz w:val="26"/>
          <w:szCs w:val="26"/>
        </w:rPr>
        <w:lastRenderedPageBreak/>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6111CD" w:rsidRPr="00025999" w:rsidRDefault="006111CD" w:rsidP="006111CD">
      <w:pPr>
        <w:autoSpaceDE w:val="0"/>
        <w:autoSpaceDN w:val="0"/>
        <w:adjustRightInd w:val="0"/>
        <w:spacing w:after="0" w:line="240" w:lineRule="auto"/>
        <w:ind w:firstLine="709"/>
        <w:jc w:val="both"/>
        <w:rPr>
          <w:rFonts w:ascii="Times New Roman" w:hAnsi="Times New Roman"/>
          <w:sz w:val="26"/>
          <w:szCs w:val="26"/>
        </w:rPr>
      </w:pPr>
      <w:bookmarkStart w:id="19" w:name="sub_14135"/>
      <w:bookmarkEnd w:id="18"/>
      <w:r w:rsidRPr="00025999">
        <w:rPr>
          <w:rFonts w:ascii="Times New Roman" w:hAnsi="Times New Roman"/>
          <w:sz w:val="26"/>
          <w:szCs w:val="26"/>
        </w:rPr>
        <w:t>д) иные случаи, предусмотренные федеральными законами;</w:t>
      </w:r>
    </w:p>
    <w:bookmarkEnd w:id="19"/>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3) </w:t>
      </w:r>
      <w:r w:rsidRPr="00025999">
        <w:rPr>
          <w:rFonts w:ascii="Times New Roman" w:hAnsi="Times New Roman"/>
          <w:sz w:val="26"/>
          <w:szCs w:val="26"/>
        </w:rPr>
        <w:t>заниматься предпринимательской деятельностью лично или через доверенных лиц;</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быть поверенным или представителем по делам третьих лиц в органе местного самоуправления Старочамзинского сельского поселения, избирательной комиссии Старочамзинского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Старочамзинского сельского поселения, избирательную комиссию Старочамзинского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Старочамзинского сельского поселения, избирательной комиссии Старочамзинского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Старочамзинского сельского поселения, избирательной комиссии Старочамзинского сельского поселения и их руководителей, если это не входит в его должностные обязанности;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10) принимать без письменного разрешения главы Старочамзинского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11) использовать преимущества должностного положения для предвыборной агитации, а также для агитации по вопросам референдума;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14) прекращать исполнение должностных обязанностей в целях урегулирования трудового спора;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111CD" w:rsidRPr="00025999" w:rsidRDefault="006111CD" w:rsidP="001B49C7">
      <w:pPr>
        <w:pStyle w:val="ac"/>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111CD" w:rsidRPr="00025999" w:rsidRDefault="006111CD" w:rsidP="001B49C7">
      <w:pPr>
        <w:pStyle w:val="ac"/>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49. Требования к служебному поведению муниципального служащего</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служащий обязан: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исполнять должностные обязанности добросовестно, на высоком профессиональном уровне;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проявлять корректность в обращении с гражданами;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проявлять уважение к нравственным обычаям и традициям народов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учитывать культурные и иные особенности различных этнических и социальных групп, а также конфессий;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способствовать межнациональному и межконфессиональному согласию;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9) не допускать конфликтных ситуаций, способных нанести ущерб его репутации или авторитету муниципального органа.</w:t>
      </w:r>
    </w:p>
    <w:p w:rsidR="006111CD" w:rsidRPr="00025999" w:rsidRDefault="006111CD" w:rsidP="001B49C7">
      <w:pPr>
        <w:pStyle w:val="ac"/>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50. Представление сведений о доходах, расходах, об имуществе и обязательствах имущественного характера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111CD" w:rsidRPr="00025999" w:rsidRDefault="006111CD" w:rsidP="001B49C7">
      <w:pPr>
        <w:pStyle w:val="ac"/>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111CD" w:rsidRPr="00025999" w:rsidRDefault="006111CD" w:rsidP="001B49C7">
      <w:pPr>
        <w:pStyle w:val="ac"/>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025999">
        <w:rPr>
          <w:rFonts w:ascii="Times New Roman" w:eastAsia="Times New Roman" w:hAnsi="Times New Roman"/>
          <w:sz w:val="26"/>
          <w:szCs w:val="26"/>
          <w:shd w:val="clear" w:color="auto" w:fill="FFFFFF"/>
        </w:rPr>
        <w:t>№ 230-ФЗ</w:t>
      </w:r>
      <w:r w:rsidRPr="00025999">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6111CD" w:rsidRPr="00025999" w:rsidRDefault="006111CD" w:rsidP="001B49C7">
      <w:pPr>
        <w:pStyle w:val="ac"/>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111CD" w:rsidRPr="00025999" w:rsidRDefault="006111CD" w:rsidP="001B49C7">
      <w:pPr>
        <w:pStyle w:val="ac"/>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111CD" w:rsidRPr="00025999" w:rsidRDefault="006111CD" w:rsidP="001B49C7">
      <w:pPr>
        <w:pStyle w:val="ac"/>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111CD" w:rsidRPr="00025999" w:rsidRDefault="006111CD" w:rsidP="001B49C7">
      <w:pPr>
        <w:pStyle w:val="ac"/>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111CD" w:rsidRPr="00025999" w:rsidRDefault="006111CD" w:rsidP="001B49C7">
      <w:pPr>
        <w:pStyle w:val="ac"/>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51. Представление сведений о размещении информации в информационно-телекоммуникационной сети «Интернет»</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111CD" w:rsidRPr="00025999" w:rsidRDefault="006111CD" w:rsidP="001B49C7">
      <w:pPr>
        <w:pStyle w:val="ac"/>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6111CD" w:rsidRPr="00025999" w:rsidRDefault="006111CD" w:rsidP="001B49C7">
      <w:pPr>
        <w:pStyle w:val="ac"/>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6111CD" w:rsidRPr="00025999" w:rsidRDefault="006111CD" w:rsidP="001B49C7">
      <w:pPr>
        <w:pStyle w:val="ac"/>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6111CD" w:rsidRPr="00025999" w:rsidRDefault="006111CD" w:rsidP="001B49C7">
      <w:pPr>
        <w:pStyle w:val="ac"/>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3) объяснений муниципального служащего;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5) иных материалов. </w:t>
      </w:r>
    </w:p>
    <w:p w:rsidR="006111CD" w:rsidRPr="00025999" w:rsidRDefault="006111CD" w:rsidP="001B49C7">
      <w:pPr>
        <w:pStyle w:val="ac"/>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6111CD" w:rsidRPr="00025999" w:rsidRDefault="006111CD" w:rsidP="001B49C7">
      <w:pPr>
        <w:pStyle w:val="ac"/>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6111CD" w:rsidRPr="00025999" w:rsidRDefault="006111CD" w:rsidP="001B49C7">
      <w:pPr>
        <w:pStyle w:val="ac"/>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6111CD" w:rsidRPr="00025999" w:rsidRDefault="006111CD" w:rsidP="001B49C7">
      <w:pPr>
        <w:pStyle w:val="ac"/>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53. Поощрение муниципального служащего</w:t>
      </w: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Виды поощрения муниципального служащего и порядок его применения устанавливаются муниципальными правовыми актами Старочамзинского сельского поселения в соответствии с федеральными законами и законами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54. Дисциплинарная ответственность муниципального служащего</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замечание;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выговор;</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увольнение с муниципальной службы по соответствующим основаниям.</w:t>
      </w:r>
    </w:p>
    <w:p w:rsidR="006111CD" w:rsidRPr="00025999" w:rsidRDefault="006111CD" w:rsidP="001B49C7">
      <w:pPr>
        <w:pStyle w:val="ac"/>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6111CD" w:rsidRPr="00025999" w:rsidRDefault="006111CD" w:rsidP="001B49C7">
      <w:pPr>
        <w:numPr>
          <w:ilvl w:val="0"/>
          <w:numId w:val="51"/>
        </w:numPr>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p>
    <w:p w:rsidR="006111CD" w:rsidRPr="00025999" w:rsidRDefault="006111CD" w:rsidP="006111CD">
      <w:pPr>
        <w:spacing w:after="0" w:line="240" w:lineRule="auto"/>
        <w:ind w:firstLine="709"/>
        <w:jc w:val="both"/>
        <w:rPr>
          <w:rFonts w:ascii="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55. Гарантии, предоставляемые муниципальному служащему</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Муниципальному служащему гарантируются: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условия работы, обеспечивающие исполнение им должностных обязанностей в соответствии с должностной инструкцией;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право на своевременное и в полном объеме получение денежного содержания;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111CD" w:rsidRPr="00025999" w:rsidRDefault="006111CD" w:rsidP="001B49C7">
      <w:pPr>
        <w:pStyle w:val="ac"/>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При расторжении трудового договора с муниципальным служащим в связи с ликвидацией органа местного самоуправления Старочамзинского сельского поселения, избирательной комиссии Старочамзинского сельского поселения либо сокращением штата работников органа местного самоуправления Старочамзинского сельского поселения, аппарата избирательной комиссии Старочамзинского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6111CD" w:rsidRPr="00025999" w:rsidRDefault="006111CD" w:rsidP="001B49C7">
      <w:pPr>
        <w:pStyle w:val="ac"/>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56. Подготовка кадров для муниципальной службы на договорной основе</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5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целях формирования высококвалифицированного кадрового состава муниципальной службы органы местного самоуправления Старочамзинского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6111CD" w:rsidRPr="00025999" w:rsidRDefault="006111CD" w:rsidP="001B49C7">
      <w:pPr>
        <w:pStyle w:val="ac"/>
        <w:numPr>
          <w:ilvl w:val="0"/>
          <w:numId w:val="5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Договор о целевом обучении с обязательством последующего прохождения муниципальной службы заключается между органом местного самоуправления Старочамзинского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Старочамзинского сельского поселения в течение установленного срока после окончания обучения.</w:t>
      </w:r>
    </w:p>
    <w:p w:rsidR="006111CD" w:rsidRPr="00025999" w:rsidRDefault="006111CD" w:rsidP="001B49C7">
      <w:pPr>
        <w:pStyle w:val="ac"/>
        <w:numPr>
          <w:ilvl w:val="0"/>
          <w:numId w:val="5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Финансовое обеспечение расходов, предусмотренных договором о целевом обучении, осуществляется за счет средств бюджета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57. Оплата труда муниципального служащего</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w:t>
      </w:r>
      <w:r w:rsidR="000919C3" w:rsidRPr="00025999">
        <w:rPr>
          <w:rFonts w:ascii="Times New Roman" w:eastAsia="Times New Roman" w:hAnsi="Times New Roman"/>
          <w:sz w:val="26"/>
          <w:szCs w:val="26"/>
        </w:rPr>
        <w:t xml:space="preserve"> </w:t>
      </w:r>
      <w:r w:rsidRPr="00025999">
        <w:rPr>
          <w:rFonts w:ascii="Times New Roman" w:eastAsia="Times New Roman" w:hAnsi="Times New Roman"/>
          <w:sz w:val="26"/>
          <w:szCs w:val="26"/>
        </w:rPr>
        <w:t>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111CD" w:rsidRPr="00025999" w:rsidRDefault="006111CD" w:rsidP="001B49C7">
      <w:pPr>
        <w:pStyle w:val="ac"/>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Органы местного самоуправления Старочамзинского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Старочамзинского сельского поселения в соответствии с законодательством Российской Федерации и законодательством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ГЛАВА 9. Муниципальные правовые акты</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58. Общие положения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 вопросам местного значения населением Старочамзинского сельского поселения непосредственно, органами местного самоуправления Старочамзинского сельского поселенияи должностными лицами местного самоуправления Старочамзинского сельского поселения принимаются муниципальные правовые акты.</w:t>
      </w:r>
    </w:p>
    <w:p w:rsidR="006111CD" w:rsidRPr="00025999" w:rsidRDefault="006111CD" w:rsidP="001B49C7">
      <w:pPr>
        <w:pStyle w:val="ac"/>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Муниципальные правовые акты, принятые органами местного самоуправления Старочамзинского сельского поселения, подлежат обязательному исполнению на всей территории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За неисполнение муниципальных правовых актов Старочамзинского сельского поселения предусматривается ответственность в соответствии с федеральными законами и законами Республики Мордовия.</w:t>
      </w:r>
    </w:p>
    <w:p w:rsidR="006111CD" w:rsidRPr="00025999" w:rsidRDefault="006111CD" w:rsidP="001B49C7">
      <w:pPr>
        <w:pStyle w:val="ac"/>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Муниципальные правовые акты Старочамзинского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6111CD" w:rsidRPr="00025999" w:rsidRDefault="006111CD" w:rsidP="001B49C7">
      <w:pPr>
        <w:pStyle w:val="ac"/>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Старочамзинского сельского поселения в порядке, установленном муниципальными нормативными правовыми актами Старочамзинского сельского поселения в соответствии с законом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59. Система муниципальных правовых актов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систему муниципальных правовых актов Старочамзинского сельского поселения входят:</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настоящий Устав;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правовые акты, принятые на местном референдуме (сходе граждан)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решения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4) постановления и распоряжения главы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5) постановления и распоряжения администрации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6)распоряжения и приказы председателя </w:t>
      </w:r>
      <w:r w:rsidRPr="00025999">
        <w:rPr>
          <w:rFonts w:ascii="Times New Roman" w:hAnsi="Times New Roman"/>
          <w:sz w:val="26"/>
          <w:szCs w:val="26"/>
        </w:rPr>
        <w:t xml:space="preserve">ревизионной комиссии </w:t>
      </w:r>
      <w:r w:rsidRPr="00025999">
        <w:rPr>
          <w:rFonts w:ascii="Times New Roman" w:eastAsia="Times New Roman" w:hAnsi="Times New Roman"/>
          <w:sz w:val="26"/>
          <w:szCs w:val="26"/>
        </w:rPr>
        <w:t>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eastAsia="Times New Roman" w:hAnsi="Times New Roman"/>
          <w:sz w:val="26"/>
          <w:szCs w:val="26"/>
        </w:rPr>
        <w:lastRenderedPageBreak/>
        <w:t xml:space="preserve">7) </w:t>
      </w:r>
      <w:r w:rsidRPr="00025999">
        <w:rPr>
          <w:rFonts w:ascii="Times New Roman" w:hAnsi="Times New Roman"/>
          <w:sz w:val="26"/>
          <w:szCs w:val="26"/>
        </w:rPr>
        <w:t>распоряжения и приказы руководителей структурных подразделений администрации Старочамзинского сельского поселения.</w:t>
      </w:r>
    </w:p>
    <w:p w:rsidR="006111CD" w:rsidRPr="00025999" w:rsidRDefault="006111CD" w:rsidP="001B49C7">
      <w:pPr>
        <w:pStyle w:val="ac"/>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Настоящий Устав и оформленные в виде правовых актов решения, принятые на референдуме (сходе граждан)</w:t>
      </w:r>
      <w:r w:rsidRPr="00025999">
        <w:rPr>
          <w:rFonts w:ascii="Times New Roman" w:eastAsia="Times New Roman" w:hAnsi="Times New Roman"/>
          <w:color w:val="FF0000"/>
          <w:sz w:val="26"/>
          <w:szCs w:val="26"/>
        </w:rPr>
        <w:t xml:space="preserve"> </w:t>
      </w:r>
      <w:r w:rsidRPr="00025999">
        <w:rPr>
          <w:rFonts w:ascii="Times New Roman" w:eastAsia="Times New Roman" w:hAnsi="Times New Roman"/>
          <w:sz w:val="26"/>
          <w:szCs w:val="26"/>
        </w:rPr>
        <w:t>Старочамзинского сельского поселения, являются актами высшей юридической силы в системе муниципальных правовых актов Старочамзинского сельского поселения, имеют прямое действие и применяются на всей территории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Иные муниципальные правовые акты Старочамзинского сельского поселения не должны противоречить настоящему Уставу и правовым актам, принятым на референдуме (сходе граждан) Старочамзинского сельского поселения.</w:t>
      </w:r>
    </w:p>
    <w:p w:rsidR="006111CD" w:rsidRPr="00025999" w:rsidRDefault="006111CD" w:rsidP="001B49C7">
      <w:pPr>
        <w:pStyle w:val="ac"/>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Старочамзинского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Старочамзинского сельского поселения, решение об удалении Главы Старочамзинского сельского поселения в отставку, а также решения по вопросам организации деятельности Совета депутатов Старочамзинского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6111CD" w:rsidRPr="00025999" w:rsidRDefault="006111CD" w:rsidP="001B49C7">
      <w:pPr>
        <w:pStyle w:val="ac"/>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Глава Старочамзинского сельского поселения в пределах своих полномочий, установленных настоящим Уставом и решениями Совета депутатов Старочамзинского сельского поселения, издает постановления и распоряжения по вопросам организации деятельности Совета депутатов Старочамзинского сельского поселения.</w:t>
      </w:r>
    </w:p>
    <w:p w:rsidR="006111CD" w:rsidRPr="00025999" w:rsidRDefault="006111CD" w:rsidP="001B49C7">
      <w:pPr>
        <w:pStyle w:val="ac"/>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Глава Старочамзинского сельского поселения, в пределах своих полномочий, установленных настоящим Уставом и решениями Совета депутатов Старочамзинского сельского поселения, исполняющий полномочия председателя Совета депутатов Старочамзинского сельского поселения, издает постановления и распоряжения по вопросам организации деятельности Совета депутатов Старочамзинского сельского поселения.</w:t>
      </w:r>
    </w:p>
    <w:p w:rsidR="006111CD" w:rsidRPr="00025999" w:rsidRDefault="006111CD" w:rsidP="001B49C7">
      <w:pPr>
        <w:pStyle w:val="ac"/>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hAnsi="Times New Roman"/>
          <w:sz w:val="26"/>
          <w:szCs w:val="26"/>
        </w:rPr>
        <w:t>Руководители структурных подразделений администрации Старочамзинского сельского поселения издают приказы и распоряжения по вопросам, отнесенным к их полномочиям.</w:t>
      </w:r>
    </w:p>
    <w:p w:rsidR="006111CD" w:rsidRPr="00025999" w:rsidRDefault="006111CD" w:rsidP="001B49C7">
      <w:pPr>
        <w:pStyle w:val="ac"/>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Председатель </w:t>
      </w:r>
      <w:r w:rsidRPr="00025999">
        <w:rPr>
          <w:rFonts w:ascii="Times New Roman" w:hAnsi="Times New Roman"/>
          <w:sz w:val="26"/>
          <w:szCs w:val="26"/>
        </w:rPr>
        <w:t xml:space="preserve">ревизионной комиссии </w:t>
      </w:r>
      <w:r w:rsidRPr="00025999">
        <w:rPr>
          <w:rFonts w:ascii="Times New Roman" w:eastAsia="Times New Roman" w:hAnsi="Times New Roman"/>
          <w:sz w:val="26"/>
          <w:szCs w:val="26"/>
        </w:rPr>
        <w:t xml:space="preserve">Старочамзинского сельского поселения издает распоряжения и приказы по вопросам организации деятельности </w:t>
      </w:r>
      <w:r w:rsidRPr="00025999">
        <w:rPr>
          <w:rFonts w:ascii="Times New Roman" w:hAnsi="Times New Roman"/>
          <w:sz w:val="26"/>
          <w:szCs w:val="26"/>
        </w:rPr>
        <w:t xml:space="preserve">ревизионной комиссии </w:t>
      </w:r>
      <w:r w:rsidRPr="00025999">
        <w:rPr>
          <w:rFonts w:ascii="Times New Roman" w:eastAsia="Times New Roman" w:hAnsi="Times New Roman"/>
          <w:sz w:val="26"/>
          <w:szCs w:val="26"/>
        </w:rPr>
        <w:t>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60. Устав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Устав Старочамзинского сельского поселения принимается Советом депутатов Старочамзинского сельского поселения.</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Проект Устава Старочамзинского сельского поселения, проект решения Совета депутатов Старочамзинского сельского поселения о внесении изменений и дополнений в Устав Старочамзинского сельского поселения не позднее чем за 30 дней до дня рассмотрения вопроса о принятии Устава Старочамзинского сельского поселения, внесении изменений и дополнений в Устав Старочамзинского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Старочамзинского сельского поселения порядка учета предложений по проекту указанного Устава, решения Совета депутатов Старочамзинского сельского поселения, а также порядка участия граждан в его обсуждении.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Не требуется официальное опубликование (обнародование) порядка учета предложений по проекту решения Совета депутатов Старочамзинского сельского поселения о внесении </w:t>
      </w:r>
      <w:r w:rsidRPr="00025999">
        <w:rPr>
          <w:rFonts w:ascii="Times New Roman" w:eastAsia="Times New Roman" w:hAnsi="Times New Roman"/>
          <w:sz w:val="26"/>
          <w:szCs w:val="26"/>
        </w:rPr>
        <w:lastRenderedPageBreak/>
        <w:t>изменений и дополнений в Устав Старочамзинского сельского поселения, а также порядка участия граждан в его обсуждении в случае, когда в Устав Старочамзинского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Устав Старочамзинского сельского поселения, решение Совета депутатов </w:t>
      </w:r>
      <w:r w:rsidRPr="00025999">
        <w:rPr>
          <w:rFonts w:ascii="Times New Roman" w:eastAsia="Times New Roman" w:hAnsi="Times New Roman"/>
          <w:sz w:val="26"/>
          <w:szCs w:val="26"/>
        </w:rPr>
        <w:br/>
        <w:t>Старочамзинского сельского поселения о внесении изменений и дополнений в Устав Старочамзинского сельского поселения принимается большинством в две трети голосов от установленной численности депутатов Совета депутатов Старочамзинского сельского поселения.</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Устав Старочамзинского сельского поселения, решение Совета депутатов </w:t>
      </w:r>
      <w:r w:rsidRPr="00025999">
        <w:rPr>
          <w:rFonts w:ascii="Times New Roman" w:eastAsia="Times New Roman" w:hAnsi="Times New Roman"/>
          <w:sz w:val="26"/>
          <w:szCs w:val="26"/>
        </w:rPr>
        <w:br/>
        <w:t>Старочамзинского сельского поселения о внесении изменений и дополнений в Устав Старочамзинского сельского поселения подлежат государственной регистрации в порядке, установленном федеральным законодательством.</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 xml:space="preserve">Устав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решение Совета депутатов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 xml:space="preserve">о внесении изменений в Устав </w:t>
      </w:r>
      <w:r w:rsidRPr="00025999">
        <w:rPr>
          <w:rFonts w:ascii="Times New Roman" w:eastAsia="Times New Roman" w:hAnsi="Times New Roman"/>
          <w:sz w:val="26"/>
          <w:szCs w:val="26"/>
        </w:rPr>
        <w:t>Старочамзинского сельского поселения</w:t>
      </w:r>
      <w:r w:rsidRPr="00025999">
        <w:rPr>
          <w:rFonts w:ascii="Times New Roman" w:hAnsi="Times New Roman"/>
          <w:sz w:val="26"/>
          <w:szCs w:val="26"/>
        </w:rPr>
        <w:t xml:space="preserve">, представленные для государственной регистрации, могут быть отозваны главой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Отказ в государственной регистрации Устава Старочамзинского сельского поселения, решения Совета депутатов Старочамзинского сельского поселения о внесении изменений и дополнений в Устав Старочамзинского сельского поселения, а также нарушение установленных сроков государственной регистрации Устава Старочамзинского сельского поселения, решения Совета депутатов Старочамзинского сельского поселения о внесении в Устав Старочамзинского сельского поселения изменений и дополнений могут быть обжалованы гражданами и органами местного самоуправления Старочамзинского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111CD" w:rsidRPr="00025999" w:rsidRDefault="006111CD" w:rsidP="001B49C7">
      <w:pPr>
        <w:pStyle w:val="12"/>
        <w:numPr>
          <w:ilvl w:val="0"/>
          <w:numId w:val="60"/>
        </w:numPr>
        <w:tabs>
          <w:tab w:val="left" w:pos="1134"/>
        </w:tabs>
        <w:spacing w:after="0" w:line="240" w:lineRule="auto"/>
        <w:ind w:left="0" w:firstLine="709"/>
        <w:jc w:val="both"/>
        <w:rPr>
          <w:rFonts w:ascii="Times New Roman" w:hAnsi="Times New Roman"/>
          <w:sz w:val="26"/>
          <w:szCs w:val="26"/>
        </w:rPr>
      </w:pPr>
      <w:r w:rsidRPr="00025999">
        <w:rPr>
          <w:rFonts w:ascii="Times New Roman" w:hAnsi="Times New Roman"/>
          <w:sz w:val="26"/>
          <w:szCs w:val="26"/>
        </w:rPr>
        <w:t>Устав Старочамзинского сельского поселения, решение Совета депутатов Старочамзинского сельского поселения о внесении изменений и дополнений в Устав Старочамзинского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Старочамзинского сельского поселения обязан опубликовать (обнародовать) зарегистрированные Устав Старочамзинского сельского поселения, решение Совета депутатов Старочамзинского сельского поселения о внесении изменений и дополнений в Устав Старочамзинского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111CD" w:rsidRPr="00025999" w:rsidRDefault="006111CD" w:rsidP="001B49C7">
      <w:pPr>
        <w:numPr>
          <w:ilvl w:val="0"/>
          <w:numId w:val="60"/>
        </w:numPr>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 xml:space="preserve">Глава Старочамзинского сельского поселения в </w:t>
      </w:r>
      <w:r w:rsidRPr="00025999">
        <w:rPr>
          <w:rFonts w:ascii="Times New Roman" w:hAnsi="Times New Roman"/>
          <w:sz w:val="26"/>
          <w:szCs w:val="26"/>
        </w:rPr>
        <w:t xml:space="preserve">течение 10 дней со дня официального опубликования (обнародования) устава </w:t>
      </w:r>
      <w:r w:rsidRPr="00025999">
        <w:rPr>
          <w:rFonts w:ascii="Times New Roman" w:eastAsia="Times New Roman" w:hAnsi="Times New Roman"/>
          <w:sz w:val="26"/>
          <w:szCs w:val="26"/>
        </w:rPr>
        <w:t>Старочамзинского</w:t>
      </w:r>
      <w:r w:rsidRPr="00025999">
        <w:rPr>
          <w:rFonts w:ascii="Times New Roman" w:hAnsi="Times New Roman"/>
          <w:sz w:val="26"/>
          <w:szCs w:val="26"/>
        </w:rPr>
        <w:t xml:space="preserve"> сельского поселения (муниципального правового акта о внесении изменений в устав </w:t>
      </w:r>
      <w:r w:rsidRPr="00025999">
        <w:rPr>
          <w:rFonts w:ascii="Times New Roman" w:eastAsia="Times New Roman" w:hAnsi="Times New Roman"/>
          <w:sz w:val="26"/>
          <w:szCs w:val="26"/>
        </w:rPr>
        <w:t>Старочамзинского</w:t>
      </w:r>
      <w:r w:rsidRPr="00025999">
        <w:rPr>
          <w:rFonts w:ascii="Times New Roman" w:hAnsi="Times New Roman"/>
          <w:sz w:val="26"/>
          <w:szCs w:val="26"/>
        </w:rPr>
        <w:t xml:space="preserve"> сельского поселения) обязан направить в регистрирующий орган сведения об источнике и о дате официального опубликования (обнародования) устава </w:t>
      </w:r>
      <w:r w:rsidRPr="00025999">
        <w:rPr>
          <w:rFonts w:ascii="Times New Roman" w:eastAsia="Times New Roman" w:hAnsi="Times New Roman"/>
          <w:sz w:val="26"/>
          <w:szCs w:val="26"/>
        </w:rPr>
        <w:t>Старочамзинского</w:t>
      </w:r>
      <w:r w:rsidRPr="00025999">
        <w:rPr>
          <w:rFonts w:ascii="Times New Roman" w:hAnsi="Times New Roman"/>
          <w:sz w:val="26"/>
          <w:szCs w:val="26"/>
        </w:rPr>
        <w:t xml:space="preserve"> сельского поселения (муниципального правового акта о внесении изменений в устав </w:t>
      </w:r>
      <w:r w:rsidRPr="00025999">
        <w:rPr>
          <w:rFonts w:ascii="Times New Roman" w:eastAsia="Times New Roman" w:hAnsi="Times New Roman"/>
          <w:sz w:val="26"/>
          <w:szCs w:val="26"/>
        </w:rPr>
        <w:t>Старочамзинского</w:t>
      </w:r>
      <w:r w:rsidRPr="00025999">
        <w:rPr>
          <w:rFonts w:ascii="Times New Roman" w:hAnsi="Times New Roman"/>
          <w:sz w:val="26"/>
          <w:szCs w:val="26"/>
        </w:rPr>
        <w:t xml:space="preserve"> сельского поселения) для включения указанных сведений в государственный реестр уставов муниципальных образований субъекта Российской Федерации.</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Изменения и дополнения, внесенные в Устав Старочамзинского сельского поселения и изменяющие структуру органов местного самоуправления Старочамзинского </w:t>
      </w:r>
      <w:r w:rsidRPr="00025999">
        <w:rPr>
          <w:rFonts w:ascii="Times New Roman" w:eastAsia="Times New Roman" w:hAnsi="Times New Roman"/>
          <w:sz w:val="26"/>
          <w:szCs w:val="26"/>
        </w:rPr>
        <w:lastRenderedPageBreak/>
        <w:t>сельского поселения, разграничение полномочий между органами местного самоуправления Старочамзинского сельского поселения (за исключением случаев приведения Устава Старочамзинского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Старочамзинского сельского поселения), вступают в силу после истечения срока полномочий Совета депутатов Старочамзинского сельского поселения, принявшего решение Совета депутатов Старочамзинского сельского поселения о внесении указанных изменений и дополнений в Устав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Изменения и дополнения, внесенные в Устав Старочамзинского сельского поселения и предусматривающие создание </w:t>
      </w:r>
      <w:r w:rsidRPr="00025999">
        <w:rPr>
          <w:rFonts w:ascii="Times New Roman" w:hAnsi="Times New Roman"/>
          <w:sz w:val="26"/>
          <w:szCs w:val="26"/>
        </w:rPr>
        <w:t xml:space="preserve">ревизионной </w:t>
      </w:r>
      <w:r w:rsidRPr="00025999">
        <w:rPr>
          <w:rFonts w:ascii="Times New Roman" w:eastAsia="Times New Roman" w:hAnsi="Times New Roman"/>
          <w:sz w:val="26"/>
          <w:szCs w:val="26"/>
        </w:rPr>
        <w:t>комиссии Старочамзинского сельского поселения, вступают в силу в порядке, предусмотренном частью 7 настоящей статьи.</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Изменения и дополнения в Устав Старочамзинского сельского поселения вносятся муниципальным правовым актом, который может оформляться: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решением Совета депутатов Старочамзинского сельского поселения, подписанным единолично главой Старочамзинского сельского поселения, исполняющим полномочия председателя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отдельным нормативным правовым актом, принятым Советом депутатов и подписанным главой Старочамзинского сельского поселения. В этом случае на данном правовом акте проставляются реквизиты решения Совета депутатов Старочамзинского сельского поселения о его принятии. Включение в такое решение Совета депутатов Старочамзинского сельского поселения переходных положений и (или) норм о вступлении в силу изменений и дополнений, вносимых в Устав Старочамзинского сельского поселения, не допускается.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Приведение Устава Старочамзинского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Старочамзинского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Старочамзинского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111CD" w:rsidRPr="00025999" w:rsidRDefault="006111CD" w:rsidP="001B49C7">
      <w:pPr>
        <w:pStyle w:val="ac"/>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Изложение Устава Старочамзинского сельского поселения в новой редакции муниципальным правовым актом о внесении изменений и дополнений в Устав Старочамзинского сельского поселения не допускается. В этом случае принимается новый Устав Старочамзинского сельского поселения, а ранее действующий Устав Старочамзинского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Старочамзинского сельского поселения.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61. Решения, принятые путем прямого волеизъявления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вопросов местного значения Старочамзинского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6111CD" w:rsidRPr="00025999" w:rsidRDefault="006111CD" w:rsidP="001B49C7">
      <w:pPr>
        <w:pStyle w:val="ac"/>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Если для реализации решения, принятого путем прямого волеизъявления населения Старочамзинского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Старочамзинского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6111CD" w:rsidRPr="00025999" w:rsidRDefault="006111CD" w:rsidP="001B49C7">
      <w:pPr>
        <w:pStyle w:val="ac"/>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Нарушение срока издания муниципального правового акта, необходимого для реализации решения, принятого путем прямого волеизъявления населения Старочамзинского сельского поселения, является основанием для отзыва Главы Старочамзинского сельского поселения или досрочного прекращения полномочий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t>Статья 62. Содержание правил благоустройства территории Старочамзинского сельского поселения</w:t>
      </w:r>
    </w:p>
    <w:p w:rsidR="006111CD" w:rsidRPr="00025999" w:rsidRDefault="006111CD" w:rsidP="001B49C7">
      <w:pPr>
        <w:pStyle w:val="ac"/>
        <w:numPr>
          <w:ilvl w:val="0"/>
          <w:numId w:val="8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Правила благоустройства территории Старочамзинского сельского поселения утверждаются Советом депутатов Старочамзинского сельского поселения.</w:t>
      </w:r>
    </w:p>
    <w:p w:rsidR="006111CD" w:rsidRPr="00025999" w:rsidRDefault="006111CD" w:rsidP="001B49C7">
      <w:pPr>
        <w:pStyle w:val="ac"/>
        <w:numPr>
          <w:ilvl w:val="0"/>
          <w:numId w:val="8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Правила благоустройства территории Старочамзинского сельского поселения могут регулировать вопросы:</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содержания территорий общего пользования и порядка пользования такими территориями;</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внешнего вида фасадов и ограждающих конструкций зданий, строений, сооружений;</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организации освещения территории Старочамзинского сельского поселения, включая архитектурную подсветку зданий, строений, сооружений;</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 xml:space="preserve">организации озеленения территории Старочамзинского сельского поселения, включая порядок создания, содержания, </w:t>
      </w:r>
      <w:proofErr w:type="gramStart"/>
      <w:r w:rsidRPr="00025999">
        <w:rPr>
          <w:rFonts w:ascii="Times New Roman" w:eastAsia="Times New Roman" w:hAnsi="Times New Roman"/>
          <w:bCs/>
          <w:sz w:val="26"/>
          <w:szCs w:val="26"/>
        </w:rPr>
        <w:t>восстановления и охраны</w:t>
      </w:r>
      <w:proofErr w:type="gramEnd"/>
      <w:r w:rsidRPr="00025999">
        <w:rPr>
          <w:rFonts w:ascii="Times New Roman" w:eastAsia="Times New Roman" w:hAnsi="Times New Roman"/>
          <w:bCs/>
          <w:sz w:val="26"/>
          <w:szCs w:val="26"/>
        </w:rPr>
        <w:t xml:space="preserve"> расположенных в границах населенных пунктов газонов, цветников и иных территорий, занятых травянистыми растениями;</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размещения информации на территории </w:t>
      </w:r>
      <w:r w:rsidRPr="00025999">
        <w:rPr>
          <w:rFonts w:ascii="Times New Roman" w:eastAsia="Times New Roman" w:hAnsi="Times New Roman"/>
          <w:bCs/>
          <w:sz w:val="26"/>
          <w:szCs w:val="26"/>
        </w:rPr>
        <w:t>Старочамзинского сельского поселения, в том числе установки указателей с наименованиями улиц и номерами домов, вывесок;</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организации пешеходных коммуникаций, в том числе тротуаров, аллей, дорожек, тропинок;</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обустройства территории Старочамзинского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уборки территории Старочамзинского сельского поселения, в том числе в зимний период;</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организации стоков ливневых вод;</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порядка проведения земляных работ;</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 xml:space="preserve">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w:t>
      </w:r>
      <w:r w:rsidRPr="00025999">
        <w:rPr>
          <w:rFonts w:ascii="Times New Roman" w:eastAsia="Times New Roman" w:hAnsi="Times New Roman"/>
          <w:bCs/>
          <w:sz w:val="26"/>
          <w:szCs w:val="26"/>
        </w:rPr>
        <w:lastRenderedPageBreak/>
        <w:t>которыми не образованы или образованы по границам таких домов) в содержании прилегающих территорий;</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определения границ прилегающих территорий в соответствии с порядком, установленным законом Республики Мордовия;</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праздничного оформления территории Старочамзинского сельского поселения;</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порядка участия граждан и организаций в реализации мероприятий по благоустройству территории Старочамзинского сельского поселения;</w:t>
      </w:r>
    </w:p>
    <w:p w:rsidR="006111CD" w:rsidRPr="00025999" w:rsidRDefault="006111CD" w:rsidP="001B49C7">
      <w:pPr>
        <w:pStyle w:val="ac"/>
        <w:numPr>
          <w:ilvl w:val="0"/>
          <w:numId w:val="8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осуществления контроля за соблюдением правил благоустройства территории Старочамзинского сельского поселения.</w:t>
      </w:r>
    </w:p>
    <w:p w:rsidR="006111CD" w:rsidRPr="00025999" w:rsidRDefault="006111CD" w:rsidP="001B49C7">
      <w:pPr>
        <w:pStyle w:val="ac"/>
        <w:numPr>
          <w:ilvl w:val="0"/>
          <w:numId w:val="8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63. Решения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Совет депутатов Старочамзинского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решения, устанавливающие правила, обязательные для исполнения на территории Старочамзинского сельского поселения, которые принимаются большинством голосов от установленной численности депутатов Совета депутатов Старочамзинского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решения по вопросам организации деятельности Совета депутатов Старочамзинского сельского поселения принимаются большинством голосов от числа депутатов, присутствующих на сессии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решение об удалении главы Старочамзинского сельского поселения в отставку, если за него проголосовало не менее двух третей от установленной численности депутатов Совета депутатов Старочамзинского сельского поселения.</w:t>
      </w:r>
    </w:p>
    <w:p w:rsidR="006111CD" w:rsidRPr="00025999" w:rsidRDefault="006111CD" w:rsidP="001B49C7">
      <w:pPr>
        <w:pStyle w:val="ac"/>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принятия нормативных правовых актов Совета депутатов Старочамзинского сельского поселения определяется регламентом Совета депутатов Старочамзинского сельского поселения и положением о нормативно-правовых актах органов местного самоуправления и должностных лиц местного самоуправления Старочамзинского сельского поселения, которые утверждаются нормативными правовыми актами Совета депутатов Старочамзинского сельского поселения.</w:t>
      </w:r>
    </w:p>
    <w:p w:rsidR="006111CD" w:rsidRPr="00025999" w:rsidRDefault="006111CD" w:rsidP="001B49C7">
      <w:pPr>
        <w:pStyle w:val="ac"/>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Нормативные правовые акты Совета депутатов Старочамзинского сельского поселения, предусматривающие установление, изменение и отмену местных налогов и сборов, осуществление расходов из средств бюджета Старочамзинского сельского поселения, могут быть внесены на рассмотрение Совета депутатов Старочамзинского сельского поселения только по инициативе главы Старочамзинского сельского поселения или при наличии его заключения.</w:t>
      </w:r>
    </w:p>
    <w:p w:rsidR="006111CD" w:rsidRPr="00025999" w:rsidRDefault="006111CD" w:rsidP="001B49C7">
      <w:pPr>
        <w:pStyle w:val="ac"/>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Нормативный правовой акт, принятый Советом депутатов Старочамзинского сельского поселения, направляется главе Старочамзинского сельского поселения для подписания и обнародования в течение 10 дней.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t>Статья 64. Подготовка муниципальных правовых актов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lastRenderedPageBreak/>
        <w:t xml:space="preserve"> </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1. Проекты муниципальных правовых актов могут вноситься следующими субъектами правотворческой инициативы на территории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1) депутатами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2) главой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3) главой администрации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4) инициативными группами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5) собранием граждан, конференцией граждан;</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6) председателем избирательной комиссии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7) органами территориального общественного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8) председателем ревизионной комиссии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9) прокуратурой Большеигнатовского района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bCs/>
          <w:sz w:val="26"/>
          <w:szCs w:val="26"/>
        </w:rPr>
      </w:pPr>
      <w:r w:rsidRPr="00025999">
        <w:rPr>
          <w:rFonts w:ascii="Times New Roman" w:eastAsia="Times New Roman" w:hAnsi="Times New Roman"/>
          <w:bCs/>
          <w:sz w:val="26"/>
          <w:szCs w:val="26"/>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Старочамзинского сельского поселения или должностного лица местного самоуправления Старочамзинского сельского поселения, на рассмотрение которых вносятся указанные проекты.</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t xml:space="preserve"> </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65. Вступление в силу муниципальных правовых актов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6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Устав Старочамзинского сельского поселения, решения Совета депутатов Старочамзинского сельского поселения о внесении изменений и дополнений в Устав Старочамзинского сельского поселения, правовые акты, принятые на референдуме (сходе граждан)Старочамзинского сельского поселения, решения Совета депутатов Старочамзинского сельского поселения, устанавливающие правила, обязательные для исполнения на территории сельского поселения, постановления администрации Старочамзинского сельского поселения по вопросам местного значения Старочамзинского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6111CD" w:rsidRPr="00025999" w:rsidRDefault="006111CD" w:rsidP="001B49C7">
      <w:pPr>
        <w:pStyle w:val="ac"/>
        <w:numPr>
          <w:ilvl w:val="0"/>
          <w:numId w:val="63"/>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6111CD" w:rsidRPr="00025999" w:rsidRDefault="006111CD" w:rsidP="001B49C7">
      <w:pPr>
        <w:pStyle w:val="ac"/>
        <w:numPr>
          <w:ilvl w:val="0"/>
          <w:numId w:val="6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Старочамзинское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111CD" w:rsidRPr="00025999" w:rsidRDefault="006111CD" w:rsidP="001B49C7">
      <w:pPr>
        <w:pStyle w:val="ac"/>
        <w:numPr>
          <w:ilvl w:val="0"/>
          <w:numId w:val="6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Нормативные правовые акты Совета депутатов Старочамзинского сельского поселения о налогах и сборах вступают в силу в соответствии с Налоговым кодексом Российской Федерации.</w:t>
      </w:r>
    </w:p>
    <w:p w:rsidR="006111CD" w:rsidRPr="00025999" w:rsidRDefault="006111CD" w:rsidP="001B49C7">
      <w:pPr>
        <w:pStyle w:val="23"/>
        <w:numPr>
          <w:ilvl w:val="0"/>
          <w:numId w:val="63"/>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025999">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6111CD" w:rsidRPr="00025999" w:rsidRDefault="006111CD" w:rsidP="001B49C7">
      <w:pPr>
        <w:pStyle w:val="ac"/>
        <w:numPr>
          <w:ilvl w:val="0"/>
          <w:numId w:val="6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Официальным опубликованием муниципальных правовых актов Старочамзинского сельского поселения, определённых частями 1 и 3 настоящей статьи, является первая публикация полного текста соответствующего правового акта в </w:t>
      </w:r>
      <w:r w:rsidRPr="00025999">
        <w:rPr>
          <w:rFonts w:ascii="Times New Roman" w:hAnsi="Times New Roman"/>
          <w:sz w:val="26"/>
          <w:szCs w:val="26"/>
        </w:rPr>
        <w:t xml:space="preserve">периодическом печатном издании </w:t>
      </w:r>
      <w:r w:rsidR="002F13BF" w:rsidRPr="00025999">
        <w:rPr>
          <w:rFonts w:ascii="Times New Roman" w:hAnsi="Times New Roman"/>
          <w:sz w:val="26"/>
          <w:szCs w:val="26"/>
        </w:rPr>
        <w:t>газете «Голос»</w:t>
      </w:r>
      <w:r w:rsidRPr="00025999">
        <w:rPr>
          <w:rFonts w:ascii="Times New Roman" w:hAnsi="Times New Roman"/>
          <w:sz w:val="26"/>
          <w:szCs w:val="26"/>
        </w:rPr>
        <w:t xml:space="preserve"> Старочамзинского сельского поселения</w:t>
      </w:r>
      <w:r w:rsidRPr="00025999">
        <w:rPr>
          <w:rFonts w:ascii="Times New Roman" w:eastAsia="Times New Roman" w:hAnsi="Times New Roman"/>
          <w:sz w:val="26"/>
          <w:szCs w:val="26"/>
        </w:rPr>
        <w:t>.</w:t>
      </w:r>
    </w:p>
    <w:p w:rsidR="006111CD" w:rsidRPr="00025999" w:rsidRDefault="006111CD" w:rsidP="006111CD">
      <w:pPr>
        <w:pStyle w:val="ac"/>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hAnsi="Times New Roman"/>
          <w:sz w:val="26"/>
          <w:szCs w:val="26"/>
        </w:rPr>
        <w:t>В качестве дополнительного источника официального опубликования Устава Старочамзинского сельского поселения, решений Совета депутатов Старочамзинского сельского поселения о внесении изменений и дополнений в Устав Старочамзинского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w:t>
      </w:r>
      <w:r w:rsidR="002F13BF" w:rsidRPr="00025999">
        <w:rPr>
          <w:rFonts w:ascii="Times New Roman" w:hAnsi="Times New Roman"/>
          <w:sz w:val="26"/>
          <w:szCs w:val="26"/>
        </w:rPr>
        <w:t xml:space="preserve"> </w:t>
      </w:r>
      <w:hyperlink r:id="rId11" w:history="1">
        <w:r w:rsidRPr="00025999">
          <w:rPr>
            <w:rStyle w:val="a6"/>
            <w:rFonts w:ascii="Times New Roman" w:hAnsi="Times New Roman"/>
            <w:color w:val="auto"/>
            <w:sz w:val="26"/>
            <w:szCs w:val="26"/>
            <w:lang w:val="en-US"/>
          </w:rPr>
          <w:t>http</w:t>
        </w:r>
        <w:r w:rsidRPr="00025999">
          <w:rPr>
            <w:rStyle w:val="a6"/>
            <w:rFonts w:ascii="Times New Roman" w:hAnsi="Times New Roman"/>
            <w:color w:val="auto"/>
            <w:sz w:val="26"/>
            <w:szCs w:val="26"/>
          </w:rPr>
          <w:t>://</w:t>
        </w:r>
        <w:r w:rsidRPr="00025999">
          <w:rPr>
            <w:rStyle w:val="a6"/>
            <w:rFonts w:ascii="Times New Roman" w:hAnsi="Times New Roman"/>
            <w:color w:val="auto"/>
            <w:sz w:val="26"/>
            <w:szCs w:val="26"/>
            <w:lang w:val="en-US"/>
          </w:rPr>
          <w:t>pravo</w:t>
        </w:r>
        <w:r w:rsidRPr="00025999">
          <w:rPr>
            <w:rStyle w:val="a6"/>
            <w:rFonts w:ascii="Times New Roman" w:hAnsi="Times New Roman"/>
            <w:color w:val="auto"/>
            <w:sz w:val="26"/>
            <w:szCs w:val="26"/>
          </w:rPr>
          <w:t>-</w:t>
        </w:r>
        <w:r w:rsidRPr="00025999">
          <w:rPr>
            <w:rStyle w:val="a6"/>
            <w:rFonts w:ascii="Times New Roman" w:hAnsi="Times New Roman"/>
            <w:color w:val="auto"/>
            <w:sz w:val="26"/>
            <w:szCs w:val="26"/>
            <w:lang w:val="en-US"/>
          </w:rPr>
          <w:t>minjust</w:t>
        </w:r>
        <w:r w:rsidRPr="00025999">
          <w:rPr>
            <w:rStyle w:val="a6"/>
            <w:rFonts w:ascii="Times New Roman" w:hAnsi="Times New Roman"/>
            <w:color w:val="auto"/>
            <w:sz w:val="26"/>
            <w:szCs w:val="26"/>
          </w:rPr>
          <w:t>.</w:t>
        </w:r>
        <w:r w:rsidRPr="00025999">
          <w:rPr>
            <w:rStyle w:val="a6"/>
            <w:rFonts w:ascii="Times New Roman" w:hAnsi="Times New Roman"/>
            <w:color w:val="auto"/>
            <w:sz w:val="26"/>
            <w:szCs w:val="26"/>
            <w:lang w:val="en-US"/>
          </w:rPr>
          <w:t>ru</w:t>
        </w:r>
      </w:hyperlink>
      <w:r w:rsidRPr="00025999">
        <w:rPr>
          <w:rFonts w:ascii="Times New Roman" w:hAnsi="Times New Roman"/>
          <w:sz w:val="26"/>
          <w:szCs w:val="26"/>
        </w:rPr>
        <w:t xml:space="preserve">, </w:t>
      </w:r>
      <w:r w:rsidRPr="00025999">
        <w:rPr>
          <w:rFonts w:ascii="Times New Roman" w:hAnsi="Times New Roman"/>
          <w:sz w:val="26"/>
          <w:szCs w:val="26"/>
          <w:lang w:val="en-US"/>
        </w:rPr>
        <w:t>http</w:t>
      </w:r>
      <w:r w:rsidRPr="00025999">
        <w:rPr>
          <w:rFonts w:ascii="Times New Roman" w:hAnsi="Times New Roman"/>
          <w:sz w:val="26"/>
          <w:szCs w:val="26"/>
        </w:rPr>
        <w:t>//право-минюст.рф, регистрационный номер и дата его регистрации в качестве сетевого издания – Эл № ФС77-72471 от 05.03.2018».</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Старочамзинскую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6111CD" w:rsidRPr="00025999" w:rsidRDefault="006111CD" w:rsidP="001B49C7">
      <w:pPr>
        <w:pStyle w:val="ac"/>
        <w:numPr>
          <w:ilvl w:val="0"/>
          <w:numId w:val="63"/>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66. Отмена муниципальных правовых актов и приостановление их действия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6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w:t>
      </w:r>
      <w:r w:rsidRPr="00025999">
        <w:rPr>
          <w:rFonts w:ascii="Times New Roman" w:eastAsia="Times New Roman" w:hAnsi="Times New Roman"/>
          <w:sz w:val="26"/>
          <w:szCs w:val="26"/>
        </w:rPr>
        <w:lastRenderedPageBreak/>
        <w:t>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Старочамзинского сельского поселения или должностные лица местного самоуправления Старочамзинского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Старочамзинского сельского поселения – не позднее трех дней со дня принятия ими решения.</w:t>
      </w:r>
    </w:p>
    <w:p w:rsidR="006111CD" w:rsidRPr="00025999" w:rsidRDefault="006111CD" w:rsidP="001B49C7">
      <w:pPr>
        <w:pStyle w:val="ac"/>
        <w:numPr>
          <w:ilvl w:val="0"/>
          <w:numId w:val="6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ГЛАВА 10. Экономическая основа местного самоуправления Старочамзинского сельского поселения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67. Экономическая основа местного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Экономическую основу местного самоуправления Старочамзинского сельского поселения составляют находящееся в собственности Старочамзинского сельского поселения имущество, средства бюджета Старочамзинского сельского поселения, а также имущественные права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68. Муниципальное имущество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6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собственности Старочамзинского сельского поселения может находиться: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имущество, предназначенное для осуществления отдельных государственных полномочий, переданных органам местного самоуправления Старочамзинского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Старочамзинского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3) имущество, предназначенное для обеспечения деятельности органов местного самоуправления и должностных лиц местного самоуправления Старочамзинского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4) имущество, необходимое для решения вопросов, право </w:t>
      </w:r>
      <w:proofErr w:type="gramStart"/>
      <w:r w:rsidRPr="00025999">
        <w:rPr>
          <w:rFonts w:ascii="Times New Roman" w:eastAsia="Times New Roman" w:hAnsi="Times New Roman"/>
          <w:sz w:val="26"/>
          <w:szCs w:val="26"/>
        </w:rPr>
        <w:t>решения</w:t>
      </w:r>
      <w:proofErr w:type="gramEnd"/>
      <w:r w:rsidRPr="00025999">
        <w:rPr>
          <w:rFonts w:ascii="Times New Roman" w:eastAsia="Times New Roman" w:hAnsi="Times New Roman"/>
          <w:sz w:val="26"/>
          <w:szCs w:val="26"/>
        </w:rPr>
        <w:t xml:space="preserve"> которых предоставлено органам местного самоуправления федеральными законами и которые не отнесены к вопросам местного значения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5) имущество, предназначенное для решения вопросов местного значения в соответствии с частью 3 статьи 14 Федерального закона от 6 октября 2003 года № 131-ФЗ «Об </w:t>
      </w:r>
      <w:r w:rsidRPr="00025999">
        <w:rPr>
          <w:rFonts w:ascii="Times New Roman" w:eastAsia="Times New Roman" w:hAnsi="Times New Roman"/>
          <w:sz w:val="26"/>
          <w:szCs w:val="26"/>
        </w:rPr>
        <w:lastRenderedPageBreak/>
        <w:t>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65"/>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случаях возникновения у Старочамзинского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69. Владение, пользование и распоряжение муниципальным имуществом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Старочамзинского сельского поселения от имени Старочамзинского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Старочамзинского сельского поселения.</w:t>
      </w:r>
    </w:p>
    <w:p w:rsidR="006111CD" w:rsidRPr="00025999" w:rsidRDefault="006111CD" w:rsidP="001B49C7">
      <w:pPr>
        <w:pStyle w:val="ac"/>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Старочамзинского сельского поселения вправе передавать имущество Старочамзинского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111CD" w:rsidRPr="00025999" w:rsidRDefault="006111CD" w:rsidP="001B49C7">
      <w:pPr>
        <w:pStyle w:val="ac"/>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и условия приватизации имущества Старочамзинского сельского поселения определяются решениями Совета депутатов Старочамзинского сельского поселения в соответствии с федеральными законами.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Доходы от использования и приватизации имущества Старочамзинского сельского поселения поступают в бюджет Старочамзинского сельского поселения.</w:t>
      </w:r>
    </w:p>
    <w:p w:rsidR="006111CD" w:rsidRPr="00025999" w:rsidRDefault="006111CD" w:rsidP="001B49C7">
      <w:pPr>
        <w:pStyle w:val="ac"/>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 xml:space="preserve">Муниципальное образование Старочамзинское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hAnsi="Times New Roman"/>
          <w:sz w:val="26"/>
          <w:szCs w:val="26"/>
        </w:rPr>
        <w:t xml:space="preserve">Функции и полномочия учредителя в отношении муниципальных предприятий и учреждений </w:t>
      </w:r>
      <w:r w:rsidRPr="00025999">
        <w:rPr>
          <w:rFonts w:ascii="Times New Roman" w:eastAsia="Times New Roman" w:hAnsi="Times New Roman"/>
          <w:sz w:val="26"/>
          <w:szCs w:val="26"/>
        </w:rPr>
        <w:t xml:space="preserve">Старочамзинского сельского поселения </w:t>
      </w:r>
      <w:r w:rsidRPr="00025999">
        <w:rPr>
          <w:rFonts w:ascii="Times New Roman" w:hAnsi="Times New Roman"/>
          <w:sz w:val="26"/>
          <w:szCs w:val="26"/>
        </w:rPr>
        <w:t>осуществляют уполномоченные органы местного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1) решения о создании, реорганизации, ликвидации муниципальных предприятий принимаются администрацией Старочамзинского сельского поселения в порядке, установленном Советом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решения о создании, реорганизации, ликвидации муниципальных учреждений принимаются администрацией Старочамзинского сельского поселения в порядке, установленном администрацией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hAnsi="Times New Roman"/>
          <w:sz w:val="26"/>
          <w:szCs w:val="26"/>
        </w:rPr>
      </w:pPr>
      <w:r w:rsidRPr="00025999">
        <w:rPr>
          <w:rFonts w:ascii="Times New Roman" w:eastAsia="Times New Roman" w:hAnsi="Times New Roman"/>
          <w:sz w:val="26"/>
          <w:szCs w:val="26"/>
        </w:rPr>
        <w:t xml:space="preserve">Администрация Старочамзинского сельского поселения определяет цели, условия и порядок деятельности муниципальных предприятий и учреждений, </w:t>
      </w:r>
      <w:r w:rsidRPr="00025999">
        <w:rPr>
          <w:rFonts w:ascii="Times New Roman" w:hAnsi="Times New Roman"/>
          <w:sz w:val="26"/>
          <w:szCs w:val="26"/>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Функции и полномочия учредителя в отношении муниципальных учреждений и предприятий Старочамзинского сельского поселения, предусмотренные абзацем вторым настоящей части, могут осуществляться отраслевым (функциональным) органом администрации Старочамзинского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Администрация Старочамзинского сельского поселения либо орган, осуществляющий полномочия учредителя, по согласованию с администрацией Старочамзинского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111CD" w:rsidRPr="00025999" w:rsidRDefault="006111CD" w:rsidP="001B49C7">
      <w:pPr>
        <w:pStyle w:val="ac"/>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70. </w:t>
      </w:r>
      <w:r w:rsidRPr="00025999">
        <w:rPr>
          <w:rFonts w:ascii="Times New Roman" w:hAnsi="Times New Roman"/>
          <w:b/>
          <w:bCs/>
          <w:sz w:val="26"/>
          <w:szCs w:val="26"/>
        </w:rPr>
        <w:t>Бюджет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6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Старочамзинское сельское поселение имеет собственный бюджет, утверждаемый решением Совета депутатов Старочамзинского сельского поселения.</w:t>
      </w:r>
    </w:p>
    <w:p w:rsidR="006111CD" w:rsidRPr="00025999" w:rsidRDefault="006111CD" w:rsidP="001B49C7">
      <w:pPr>
        <w:pStyle w:val="ac"/>
        <w:numPr>
          <w:ilvl w:val="0"/>
          <w:numId w:val="6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Составление и рассмотрение проекта бюджета Старочамзинского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Старочамзинского сельского поселения самостоятельно с соблюдением требований, установленных Бюджетным кодексом Российской Федерации.</w:t>
      </w:r>
    </w:p>
    <w:p w:rsidR="006111CD" w:rsidRPr="00025999" w:rsidRDefault="006111CD" w:rsidP="001B49C7">
      <w:pPr>
        <w:pStyle w:val="ac"/>
        <w:numPr>
          <w:ilvl w:val="0"/>
          <w:numId w:val="6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Бюджетные полномочия Старочамзинского сельского поселения устанавливаются Бюджетным кодексом Российской Федерации.</w:t>
      </w:r>
    </w:p>
    <w:p w:rsidR="006111CD" w:rsidRPr="00025999" w:rsidRDefault="006111CD" w:rsidP="001B49C7">
      <w:pPr>
        <w:pStyle w:val="ac"/>
        <w:numPr>
          <w:ilvl w:val="0"/>
          <w:numId w:val="67"/>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бюджетаи о численности муниципальных служащих органов местного самоуправления Старочамзинского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Старочамзинского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71. Порядок формирования, утверждения и исполнения </w:t>
      </w:r>
      <w:r w:rsidRPr="00025999">
        <w:rPr>
          <w:rFonts w:ascii="Times New Roman" w:eastAsia="Times New Roman" w:hAnsi="Times New Roman"/>
          <w:b/>
          <w:sz w:val="26"/>
          <w:szCs w:val="26"/>
        </w:rPr>
        <w:t>местного бюджета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6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Проект местного бюджета разрабатывается и утверждается в форме решения Совета депутатов Старочамзинского сельского поселения.</w:t>
      </w:r>
    </w:p>
    <w:p w:rsidR="006111CD" w:rsidRPr="00025999" w:rsidRDefault="006111CD" w:rsidP="001B49C7">
      <w:pPr>
        <w:pStyle w:val="ac"/>
        <w:numPr>
          <w:ilvl w:val="0"/>
          <w:numId w:val="6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Старочамзинского сельского поселения.</w:t>
      </w:r>
    </w:p>
    <w:p w:rsidR="006111CD" w:rsidRPr="00025999" w:rsidRDefault="006111CD" w:rsidP="001B49C7">
      <w:pPr>
        <w:pStyle w:val="ac"/>
        <w:numPr>
          <w:ilvl w:val="0"/>
          <w:numId w:val="6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Проект местного бюджета составляется в порядке, установленном администрацией Старочамзинского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проект местного бюджета составляется и утверждается на очередной финансовый год, администрация Старочамзинского сельского поселения разрабатывает и утверждает среднесрочный финансовый план Старочамзинского сельского поселения.</w:t>
      </w:r>
    </w:p>
    <w:p w:rsidR="006111CD" w:rsidRPr="00025999" w:rsidRDefault="006111CD" w:rsidP="001B49C7">
      <w:pPr>
        <w:pStyle w:val="ac"/>
        <w:numPr>
          <w:ilvl w:val="0"/>
          <w:numId w:val="68"/>
        </w:numPr>
        <w:shd w:val="clear" w:color="auto" w:fill="FFFFFF"/>
        <w:tabs>
          <w:tab w:val="left" w:pos="1134"/>
        </w:tabs>
        <w:spacing w:after="0" w:line="240" w:lineRule="auto"/>
        <w:ind w:left="0" w:firstLine="709"/>
        <w:jc w:val="both"/>
        <w:rPr>
          <w:rFonts w:ascii="Times New Roman" w:eastAsia="Times New Roman" w:hAnsi="Times New Roman"/>
          <w:strike/>
          <w:sz w:val="26"/>
          <w:szCs w:val="26"/>
        </w:rPr>
      </w:pPr>
      <w:r w:rsidRPr="00025999">
        <w:rPr>
          <w:rFonts w:ascii="Times New Roman" w:eastAsia="Times New Roman" w:hAnsi="Times New Roman"/>
          <w:sz w:val="26"/>
          <w:szCs w:val="26"/>
        </w:rPr>
        <w:t xml:space="preserve">Администрация Старочамзинского сельского поселения вносит проект решения о местном бюджете на рассмотрение в Совет депутатов Старочамзинского сельского поселения в сроки, установленные решением Совета депутатов Старочамзинского сельского поселения.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Одновременно с проектом местного бюджета в Совет депутатов Старочамзинского сельского поселения представляются документы и материалы в соответствии со статьей 184.2 Бюджетного кодекса Российской Федерации.</w:t>
      </w:r>
    </w:p>
    <w:p w:rsidR="006111CD" w:rsidRPr="00025999" w:rsidRDefault="006111CD" w:rsidP="001B49C7">
      <w:pPr>
        <w:pStyle w:val="ac"/>
        <w:numPr>
          <w:ilvl w:val="0"/>
          <w:numId w:val="6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рассмотрения проекта решения о местном бюджетеи его утверждения определяется решением Совета депутатов Старочамзинского сельского поселения в соответствии с требованиями Бюджетного кодекса Российской Федерации.</w:t>
      </w:r>
    </w:p>
    <w:p w:rsidR="006111CD" w:rsidRPr="00025999" w:rsidRDefault="006111CD" w:rsidP="001B49C7">
      <w:pPr>
        <w:pStyle w:val="ac"/>
        <w:numPr>
          <w:ilvl w:val="0"/>
          <w:numId w:val="6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6111CD" w:rsidRPr="00025999" w:rsidRDefault="006111CD" w:rsidP="001B49C7">
      <w:pPr>
        <w:pStyle w:val="ac"/>
        <w:numPr>
          <w:ilvl w:val="0"/>
          <w:numId w:val="68"/>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Исполнение местного бюджета обеспечивается администрацией Старочамзинского сельского поселения</w:t>
      </w:r>
      <w:r w:rsidRPr="00025999">
        <w:rPr>
          <w:rFonts w:ascii="Times New Roman" w:eastAsia="Times New Roman" w:hAnsi="Times New Roman"/>
          <w:b/>
          <w:bCs/>
          <w:sz w:val="26"/>
          <w:szCs w:val="26"/>
        </w:rPr>
        <w:t>.</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72. </w:t>
      </w:r>
      <w:r w:rsidRPr="00025999">
        <w:rPr>
          <w:rFonts w:ascii="Times New Roman" w:hAnsi="Times New Roman"/>
          <w:b/>
          <w:bCs/>
          <w:sz w:val="26"/>
          <w:szCs w:val="26"/>
        </w:rPr>
        <w:t xml:space="preserve">Расходы </w:t>
      </w:r>
      <w:r w:rsidRPr="00025999">
        <w:rPr>
          <w:rFonts w:ascii="Times New Roman" w:eastAsia="Times New Roman" w:hAnsi="Times New Roman"/>
          <w:b/>
          <w:sz w:val="26"/>
          <w:szCs w:val="26"/>
        </w:rPr>
        <w:t>местного бюджета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6111CD" w:rsidRPr="00025999" w:rsidRDefault="006111CD" w:rsidP="001B49C7">
      <w:pPr>
        <w:pStyle w:val="ac"/>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Исполнение расходных обязательств Старочамзинского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73. Закупки для обеспечения муниципальных нужд</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111CD" w:rsidRPr="00025999" w:rsidRDefault="006111CD" w:rsidP="001B49C7">
      <w:pPr>
        <w:pStyle w:val="ac"/>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Закупки товаров, работ, услуг для обеспечения муниципальных нужд осуществляются за счет средств местного бюджета.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b/>
          <w:bCs/>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74. Доходы </w:t>
      </w:r>
      <w:r w:rsidRPr="00025999">
        <w:rPr>
          <w:rFonts w:ascii="Times New Roman" w:eastAsia="Times New Roman" w:hAnsi="Times New Roman"/>
          <w:b/>
          <w:sz w:val="26"/>
          <w:szCs w:val="26"/>
        </w:rPr>
        <w:t>местного бюджета</w:t>
      </w: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75. Муниципальные заимствования и муниципальные гарантии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Старочамзинское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111CD" w:rsidRPr="00025999" w:rsidRDefault="006111CD" w:rsidP="001B49C7">
      <w:pPr>
        <w:pStyle w:val="ac"/>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От имени Старочамзинского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Старочамзинского сельского поселения.</w:t>
      </w:r>
    </w:p>
    <w:p w:rsidR="006111CD" w:rsidRPr="00025999" w:rsidRDefault="006111CD" w:rsidP="001B49C7">
      <w:pPr>
        <w:pStyle w:val="ac"/>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От имени Старочамзинского сельского поселения муниципальные гарантии предоставляются администрацией Старочамзинского сельского поселения в пределах общей суммы предоставляемых гарантий, указанной в решении Совета депутатов Старочамзинского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76. Порядок контроля за исполнением </w:t>
      </w:r>
      <w:r w:rsidRPr="00025999">
        <w:rPr>
          <w:rFonts w:ascii="Times New Roman" w:eastAsia="Times New Roman" w:hAnsi="Times New Roman"/>
          <w:b/>
          <w:sz w:val="26"/>
          <w:szCs w:val="26"/>
        </w:rPr>
        <w:t>местного бюджета</w:t>
      </w:r>
      <w:r w:rsidRPr="00025999">
        <w:rPr>
          <w:rFonts w:ascii="Times New Roman" w:eastAsia="Times New Roman" w:hAnsi="Times New Roman"/>
          <w:sz w:val="26"/>
          <w:szCs w:val="26"/>
        </w:rPr>
        <w:t> </w:t>
      </w:r>
    </w:p>
    <w:p w:rsidR="006111CD" w:rsidRPr="00025999" w:rsidRDefault="006111CD" w:rsidP="001B49C7">
      <w:pPr>
        <w:pStyle w:val="ac"/>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Муниципальный финансовый контроль подразделяется на внешний и внутренний, предварительный и последующий.</w:t>
      </w:r>
    </w:p>
    <w:p w:rsidR="006111CD" w:rsidRPr="00025999" w:rsidRDefault="006111CD" w:rsidP="001B49C7">
      <w:pPr>
        <w:pStyle w:val="ac"/>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Старочамзинского сельского поселения.</w:t>
      </w:r>
    </w:p>
    <w:p w:rsidR="006111CD" w:rsidRPr="00025999" w:rsidRDefault="006111CD" w:rsidP="001B49C7">
      <w:pPr>
        <w:pStyle w:val="ac"/>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hAnsi="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6111CD" w:rsidRPr="00025999" w:rsidRDefault="006111CD" w:rsidP="006111CD">
      <w:pPr>
        <w:tabs>
          <w:tab w:val="left" w:pos="1134"/>
        </w:tabs>
        <w:autoSpaceDE w:val="0"/>
        <w:autoSpaceDN w:val="0"/>
        <w:adjustRightInd w:val="0"/>
        <w:spacing w:after="0" w:line="240" w:lineRule="auto"/>
        <w:ind w:firstLine="709"/>
        <w:jc w:val="both"/>
        <w:rPr>
          <w:rFonts w:ascii="Times New Roman" w:hAnsi="Times New Roman"/>
          <w:sz w:val="26"/>
          <w:szCs w:val="26"/>
        </w:rPr>
      </w:pPr>
      <w:r w:rsidRPr="00025999">
        <w:rPr>
          <w:rFonts w:ascii="Times New Roman" w:hAnsi="Times New Roman"/>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111CD" w:rsidRPr="00025999" w:rsidRDefault="006111CD" w:rsidP="001B49C7">
      <w:pPr>
        <w:pStyle w:val="ac"/>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025999">
        <w:rPr>
          <w:rFonts w:ascii="Times New Roman" w:eastAsia="Times New Roman" w:hAnsi="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6111CD" w:rsidRPr="00025999" w:rsidRDefault="006111CD" w:rsidP="001B49C7">
      <w:pPr>
        <w:pStyle w:val="ac"/>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Последующий контроль осуществляется по результатам исполнения местного бюджетав целях установления законности его исполнения, достоверности учета и отчетности.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xml:space="preserve">Статья 77. Представление, рассмотрение и утверждение годового отчета об исполнении </w:t>
      </w:r>
      <w:r w:rsidRPr="00025999">
        <w:rPr>
          <w:rFonts w:ascii="Times New Roman" w:eastAsia="Times New Roman" w:hAnsi="Times New Roman"/>
          <w:b/>
          <w:sz w:val="26"/>
          <w:szCs w:val="26"/>
        </w:rPr>
        <w:t xml:space="preserve">местного бюджета </w:t>
      </w:r>
      <w:r w:rsidRPr="00025999">
        <w:rPr>
          <w:rFonts w:ascii="Times New Roman" w:eastAsia="Times New Roman" w:hAnsi="Times New Roman"/>
          <w:b/>
          <w:bCs/>
          <w:sz w:val="26"/>
          <w:szCs w:val="26"/>
        </w:rPr>
        <w:t>Советом депутатов Старочамзинского сельского поселения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Порядок представления, рассмотрения и утверждения годового отчета об исполнении местного бюджета устанавливается Советом депутатов Старочамзинского сельского поселения в соответствии с положениями Бюджетного кодекса Российской Федерации.</w:t>
      </w:r>
    </w:p>
    <w:p w:rsidR="006111CD" w:rsidRPr="00025999" w:rsidRDefault="006111CD" w:rsidP="001B49C7">
      <w:pPr>
        <w:pStyle w:val="ac"/>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Одновременно с годовым отчетом об исполнении местного бюджета представляются проект решения Совета депутатов Старочамзинского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6111CD" w:rsidRPr="00025999" w:rsidRDefault="006111CD" w:rsidP="001B49C7">
      <w:pPr>
        <w:pStyle w:val="ac"/>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 результатам рассмотрения годового отчета об исполнении местного бюджета Совет депутатов Старочамзинского сельского поселения принимает решение об утверждении либо отклонении решения об исполнении местного бюджета.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отклонения Советом депутатов Старочамзинского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111CD" w:rsidRPr="00025999" w:rsidRDefault="006111CD" w:rsidP="001B49C7">
      <w:pPr>
        <w:pStyle w:val="ac"/>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Годовой отчет об исполнении местного бюджета представляется в Совет депутатов Старочамзинского сельского поселения не позднее 1 мая текущего года.</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78. Ответственность органов местного самоуправленияи должностных лиц местного самоуправления</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Органы местного самоуправления и должностные лица местного самоуправления несут ответственность перед населением Старочамзинского сельского поселения, государством, физическими и юридическими лицами в соответствии с федеральным законодательством.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79. Ответственность органов местного самоуправления и должностных лиц местного самоуправления перед государством</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80.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1B49C7">
      <w:pPr>
        <w:pStyle w:val="ac"/>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1B49C7">
      <w:pPr>
        <w:pStyle w:val="ac"/>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Население Старочамзинского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81. Ответственность Совета депутатов Старочамзинского сельского поселения перед государством</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75"/>
        </w:numPr>
        <w:tabs>
          <w:tab w:val="left" w:pos="1134"/>
        </w:tabs>
        <w:spacing w:after="0" w:line="240" w:lineRule="auto"/>
        <w:ind w:left="0" w:firstLine="709"/>
        <w:jc w:val="both"/>
        <w:rPr>
          <w:rFonts w:ascii="Times New Roman" w:eastAsia="Times New Roman" w:hAnsi="Times New Roman"/>
          <w:sz w:val="26"/>
          <w:szCs w:val="26"/>
        </w:rPr>
      </w:pPr>
      <w:bookmarkStart w:id="20" w:name="sub_7301"/>
      <w:r w:rsidRPr="00025999">
        <w:rPr>
          <w:rFonts w:ascii="Times New Roman" w:eastAsia="Times New Roman" w:hAnsi="Times New Roman"/>
          <w:sz w:val="26"/>
          <w:szCs w:val="26"/>
        </w:rPr>
        <w:t xml:space="preserve">В случае, если соответствующим судом установлено, что Советом депутатов Старочамзинского сельского поселения принят нормативный правовой акт, противоречащий </w:t>
      </w:r>
      <w:bookmarkEnd w:id="20"/>
      <w:r w:rsidRPr="00025999">
        <w:rPr>
          <w:rFonts w:ascii="Times New Roman" w:eastAsia="Times New Roman" w:hAnsi="Times New Roman"/>
          <w:sz w:val="26"/>
          <w:szCs w:val="26"/>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Старочамзинского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Старочамзинского сельского поселения.</w:t>
      </w:r>
      <w:bookmarkStart w:id="21" w:name="sub_7302"/>
    </w:p>
    <w:p w:rsidR="006111CD" w:rsidRPr="00025999" w:rsidRDefault="006111CD" w:rsidP="001B49C7">
      <w:pPr>
        <w:pStyle w:val="ac"/>
        <w:numPr>
          <w:ilvl w:val="0"/>
          <w:numId w:val="75"/>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Полномочия Совета депутатов Старочамзинского сельского поселения прекращаются со дня вступления в силу закона Республики Мордовия о его роспуске.</w:t>
      </w:r>
      <w:bookmarkEnd w:id="21"/>
    </w:p>
    <w:p w:rsidR="006111CD" w:rsidRPr="00025999" w:rsidRDefault="006111CD" w:rsidP="001B49C7">
      <w:pPr>
        <w:pStyle w:val="ac"/>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соответствующим судом установлено, что избранный в правомочном составе Совет депутатов Старочамзинского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Старочамзинского сельского поселения.</w:t>
      </w:r>
    </w:p>
    <w:p w:rsidR="006111CD" w:rsidRPr="00025999" w:rsidRDefault="006111CD" w:rsidP="001B49C7">
      <w:pPr>
        <w:pStyle w:val="ac"/>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случае, если соответствующим судом установлено, что вновь избранный в правомочном составе Совет депутатов Старочамзинского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6111CD" w:rsidRPr="00025999" w:rsidRDefault="006111CD" w:rsidP="001B49C7">
      <w:pPr>
        <w:pStyle w:val="ac"/>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Закон Республики Мордовия о роспуске Совета депутатов Старочамзинского сельского поселения может быть обжалован в судебном порядке в течение 10 дней со дня вступления в силу.</w:t>
      </w:r>
    </w:p>
    <w:p w:rsidR="006111CD" w:rsidRPr="00025999" w:rsidRDefault="006111CD" w:rsidP="001B49C7">
      <w:pPr>
        <w:pStyle w:val="ac"/>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Депутаты Совета депутатов Старочамзинского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Старочамзинского сельского поселения правомочного заседания в течение трех месяцев подряд.</w:t>
      </w:r>
    </w:p>
    <w:p w:rsidR="006111CD" w:rsidRPr="00025999" w:rsidRDefault="006111CD" w:rsidP="006111CD">
      <w:pPr>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 </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Статья 82. Ответственность Главы Старочамзинского сельского поселения перед государством</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b/>
          <w:bCs/>
          <w:sz w:val="26"/>
          <w:szCs w:val="26"/>
        </w:rPr>
        <w:t> </w:t>
      </w:r>
    </w:p>
    <w:p w:rsidR="006111CD" w:rsidRPr="00025999" w:rsidRDefault="006111CD" w:rsidP="001B49C7">
      <w:pPr>
        <w:pStyle w:val="ac"/>
        <w:numPr>
          <w:ilvl w:val="0"/>
          <w:numId w:val="76"/>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Глава Республики Мордовия издает правовой акт об отрешении от должности главы Старочамзинского сельского поселения в случае:</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lastRenderedPageBreak/>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6111CD" w:rsidRPr="00025999" w:rsidRDefault="006111CD" w:rsidP="001B49C7">
      <w:pPr>
        <w:pStyle w:val="ac"/>
        <w:numPr>
          <w:ilvl w:val="0"/>
          <w:numId w:val="76"/>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Срок, в течение которого Глава Республики Мордовия издает правовой акт об отрешении от должности главы Старочамзинского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6111CD" w:rsidRPr="00025999" w:rsidRDefault="006111CD" w:rsidP="001B49C7">
      <w:pPr>
        <w:pStyle w:val="ac"/>
        <w:numPr>
          <w:ilvl w:val="0"/>
          <w:numId w:val="76"/>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025999">
        <w:rPr>
          <w:rFonts w:ascii="Times New Roman" w:eastAsia="Times New Roman" w:hAnsi="Times New Roman"/>
          <w:sz w:val="26"/>
          <w:szCs w:val="26"/>
        </w:rPr>
        <w:t>Глава Старочамзинского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6111CD" w:rsidRPr="00025999" w:rsidRDefault="006111CD" w:rsidP="006111CD">
      <w:pPr>
        <w:shd w:val="clear" w:color="auto" w:fill="FFFFFF"/>
        <w:tabs>
          <w:tab w:val="left" w:pos="1134"/>
        </w:tabs>
        <w:spacing w:after="0" w:line="240" w:lineRule="auto"/>
        <w:ind w:firstLine="709"/>
        <w:jc w:val="both"/>
        <w:rPr>
          <w:rFonts w:ascii="Times New Roman" w:eastAsia="Times New Roman" w:hAnsi="Times New Roman"/>
          <w:sz w:val="26"/>
          <w:szCs w:val="26"/>
        </w:rPr>
      </w:pPr>
      <w:r w:rsidRPr="00025999">
        <w:rPr>
          <w:rFonts w:ascii="Times New Roman" w:eastAsia="Times New Roman" w:hAnsi="Times New Roman"/>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6111CD" w:rsidRPr="00025999" w:rsidRDefault="006111CD" w:rsidP="006111CD">
      <w:pPr>
        <w:tabs>
          <w:tab w:val="left" w:pos="1134"/>
        </w:tabs>
        <w:spacing w:after="0" w:line="240" w:lineRule="auto"/>
        <w:ind w:firstLine="709"/>
        <w:jc w:val="both"/>
        <w:outlineLvl w:val="0"/>
        <w:rPr>
          <w:rFonts w:ascii="Times New Roman" w:eastAsia="Times New Roman" w:hAnsi="Times New Roman"/>
          <w:b/>
          <w:bCs/>
          <w:kern w:val="36"/>
          <w:sz w:val="26"/>
          <w:szCs w:val="26"/>
        </w:rPr>
      </w:pPr>
      <w:r w:rsidRPr="00025999">
        <w:rPr>
          <w:rFonts w:ascii="Times New Roman" w:eastAsia="Times New Roman" w:hAnsi="Times New Roman"/>
          <w:b/>
          <w:bCs/>
          <w:kern w:val="36"/>
          <w:sz w:val="26"/>
          <w:szCs w:val="26"/>
        </w:rPr>
        <w:t> </w:t>
      </w:r>
    </w:p>
    <w:p w:rsidR="006B151D" w:rsidRPr="00025999" w:rsidRDefault="006B151D" w:rsidP="00E95B3F">
      <w:pPr>
        <w:tabs>
          <w:tab w:val="left" w:pos="1134"/>
        </w:tabs>
        <w:spacing w:after="0" w:line="240" w:lineRule="auto"/>
        <w:ind w:firstLine="709"/>
        <w:jc w:val="both"/>
        <w:outlineLvl w:val="0"/>
        <w:rPr>
          <w:rFonts w:ascii="Times New Roman" w:hAnsi="Times New Roman"/>
          <w:b/>
          <w:bCs/>
          <w:kern w:val="36"/>
          <w:sz w:val="26"/>
          <w:szCs w:val="26"/>
          <w:lang w:eastAsia="ru-RU"/>
        </w:rPr>
      </w:pPr>
    </w:p>
    <w:p w:rsidR="006B151D" w:rsidRPr="00025999" w:rsidRDefault="006B151D" w:rsidP="00E95B3F">
      <w:pPr>
        <w:tabs>
          <w:tab w:val="left" w:pos="1134"/>
        </w:tabs>
        <w:spacing w:after="0" w:line="240" w:lineRule="auto"/>
        <w:ind w:firstLine="709"/>
        <w:jc w:val="both"/>
        <w:outlineLvl w:val="0"/>
        <w:rPr>
          <w:rFonts w:ascii="Times New Roman" w:hAnsi="Times New Roman"/>
          <w:b/>
          <w:bCs/>
          <w:kern w:val="36"/>
          <w:sz w:val="26"/>
          <w:szCs w:val="26"/>
          <w:lang w:eastAsia="ru-RU"/>
        </w:rPr>
      </w:pPr>
      <w:r w:rsidRPr="00025999">
        <w:rPr>
          <w:rFonts w:ascii="Times New Roman" w:hAnsi="Times New Roman"/>
          <w:b/>
          <w:bCs/>
          <w:kern w:val="36"/>
          <w:sz w:val="26"/>
          <w:szCs w:val="26"/>
          <w:lang w:eastAsia="ru-RU"/>
        </w:rPr>
        <w:t>ГЛАВА 12. Заключительные положения</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 </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Статья 83. Вступление в силу настоящего Устава</w:t>
      </w:r>
    </w:p>
    <w:p w:rsidR="006B151D" w:rsidRPr="00025999" w:rsidRDefault="006B151D" w:rsidP="00E95B3F">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b/>
          <w:bCs/>
          <w:sz w:val="26"/>
          <w:szCs w:val="26"/>
          <w:lang w:eastAsia="ru-RU"/>
        </w:rPr>
        <w:t> </w:t>
      </w:r>
    </w:p>
    <w:p w:rsidR="006B151D" w:rsidRPr="00025999" w:rsidRDefault="006B151D" w:rsidP="0046074D">
      <w:pPr>
        <w:tabs>
          <w:tab w:val="left" w:pos="1134"/>
        </w:tabs>
        <w:spacing w:after="0" w:line="240" w:lineRule="auto"/>
        <w:ind w:firstLine="709"/>
        <w:jc w:val="both"/>
        <w:rPr>
          <w:rFonts w:ascii="Times New Roman" w:hAnsi="Times New Roman"/>
          <w:sz w:val="26"/>
          <w:szCs w:val="26"/>
          <w:lang w:eastAsia="ru-RU"/>
        </w:rPr>
      </w:pPr>
      <w:r w:rsidRPr="00025999">
        <w:rPr>
          <w:rFonts w:ascii="Times New Roman" w:hAnsi="Times New Roman"/>
          <w:sz w:val="26"/>
          <w:szCs w:val="26"/>
          <w:lang w:eastAsia="ru-RU"/>
        </w:rPr>
        <w:t>1. Настоящий Устав вступает в силу после его государственной регистрации со дня его официального опубликования (обнародования).</w:t>
      </w:r>
    </w:p>
    <w:p w:rsidR="006B151D" w:rsidRPr="00025999" w:rsidRDefault="006B151D" w:rsidP="00E3579A">
      <w:pPr>
        <w:spacing w:after="0" w:line="360" w:lineRule="exact"/>
        <w:ind w:left="709"/>
        <w:jc w:val="both"/>
        <w:rPr>
          <w:rFonts w:ascii="Times New Roman" w:hAnsi="Times New Roman"/>
          <w:color w:val="000000"/>
          <w:sz w:val="26"/>
          <w:szCs w:val="26"/>
        </w:rPr>
      </w:pPr>
      <w:r w:rsidRPr="00025999">
        <w:rPr>
          <w:rFonts w:ascii="Times New Roman" w:hAnsi="Times New Roman"/>
          <w:color w:val="000000"/>
          <w:sz w:val="26"/>
          <w:szCs w:val="26"/>
          <w:lang w:eastAsia="ru-RU"/>
        </w:rPr>
        <w:t xml:space="preserve">2. </w:t>
      </w:r>
      <w:r w:rsidRPr="00025999">
        <w:rPr>
          <w:rFonts w:ascii="Times New Roman" w:hAnsi="Times New Roman"/>
          <w:color w:val="000000"/>
          <w:sz w:val="26"/>
          <w:szCs w:val="26"/>
        </w:rPr>
        <w:t xml:space="preserve">Признать утратившими силу: </w:t>
      </w:r>
    </w:p>
    <w:p w:rsidR="006B151D" w:rsidRPr="00025999" w:rsidRDefault="006B151D" w:rsidP="0046074D">
      <w:pPr>
        <w:tabs>
          <w:tab w:val="left" w:pos="1134"/>
        </w:tabs>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Устав Старочамзинского сельского поселения Большеигнатовского муниципального района Республики Мордовия, принятый решением Совета депутатов Старочамзинского сельского поселения Большеигнатовского муниципального района Республики Мордовия от 08.05.2013 № 48;</w:t>
      </w:r>
    </w:p>
    <w:p w:rsidR="006B151D" w:rsidRPr="00025999" w:rsidRDefault="006B151D" w:rsidP="001E6214">
      <w:pPr>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 xml:space="preserve">Решение Совета депутатов Старочамзинского сельского поселения Большеигнатовского муниципального района Республики Мордовия от 23 апреля 2014 г. № 85 «О внесении изменений в Устав Старочамзинского сельского поселения Большеигнатовского муниципального района Республики Мордовия»; </w:t>
      </w:r>
    </w:p>
    <w:p w:rsidR="006B151D" w:rsidRPr="00025999" w:rsidRDefault="006B151D" w:rsidP="001E6214">
      <w:pPr>
        <w:spacing w:after="0" w:line="240" w:lineRule="auto"/>
        <w:ind w:firstLine="709"/>
        <w:jc w:val="both"/>
        <w:rPr>
          <w:rFonts w:ascii="Times New Roman" w:hAnsi="Times New Roman"/>
          <w:color w:val="000000"/>
          <w:sz w:val="26"/>
          <w:szCs w:val="26"/>
        </w:rPr>
      </w:pPr>
      <w:r w:rsidRPr="00025999">
        <w:rPr>
          <w:rFonts w:ascii="Times New Roman" w:hAnsi="Times New Roman"/>
          <w:sz w:val="26"/>
          <w:szCs w:val="26"/>
        </w:rPr>
        <w:t xml:space="preserve">решение Совета депутатов Старочамзинского сельского поселения </w:t>
      </w:r>
      <w:r w:rsidRPr="00025999">
        <w:rPr>
          <w:rFonts w:ascii="Times New Roman" w:hAnsi="Times New Roman"/>
          <w:color w:val="000000"/>
          <w:sz w:val="26"/>
          <w:szCs w:val="26"/>
        </w:rPr>
        <w:t xml:space="preserve">Большеигнатовского муниципального района Республики Мордовия от 23 апреля 2014 г. № 85 «О внесении </w:t>
      </w:r>
      <w:r w:rsidRPr="00025999">
        <w:rPr>
          <w:rFonts w:ascii="Times New Roman" w:hAnsi="Times New Roman"/>
          <w:color w:val="000000"/>
          <w:sz w:val="26"/>
          <w:szCs w:val="26"/>
        </w:rPr>
        <w:lastRenderedPageBreak/>
        <w:t xml:space="preserve">изменений в Устав Старочамзинского сельского поселения Большеигнатовского муниципального района Республики Мордовия»; </w:t>
      </w:r>
    </w:p>
    <w:p w:rsidR="006B151D" w:rsidRPr="00025999" w:rsidRDefault="006B151D" w:rsidP="001E6214">
      <w:pPr>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 xml:space="preserve">решение Совета депутатов Старочамзинского сельского поселения Большеигнатовского муниципального района Республики Мордовия от 24 декабря 2014 г. № 100 «О внесении изменений в Устав Старочамзинского сельского поселения Большеигнатовского муниципального района Республики Мордовия»; </w:t>
      </w:r>
    </w:p>
    <w:p w:rsidR="006B151D" w:rsidRPr="00025999" w:rsidRDefault="006B151D" w:rsidP="001E6214">
      <w:pPr>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 xml:space="preserve"> решение Совета депутатов Старочамзинского сельского поселения Большеигнатовского муниципального района Республики Мордовия от 23 июня 2016 г. № 149 «О внесении изменений в Устав Старочамзинского сельского поселения Большеигнатовского муниципального района Республики Мордовия»; </w:t>
      </w:r>
    </w:p>
    <w:p w:rsidR="006B151D" w:rsidRPr="00025999" w:rsidRDefault="006B151D" w:rsidP="001E6214">
      <w:pPr>
        <w:spacing w:after="0" w:line="240" w:lineRule="auto"/>
        <w:ind w:firstLine="709"/>
        <w:jc w:val="both"/>
        <w:rPr>
          <w:rFonts w:ascii="Times New Roman" w:hAnsi="Times New Roman"/>
          <w:color w:val="000000"/>
          <w:sz w:val="26"/>
          <w:szCs w:val="26"/>
        </w:rPr>
      </w:pPr>
      <w:r w:rsidRPr="00025999">
        <w:rPr>
          <w:rFonts w:ascii="Times New Roman" w:hAnsi="Times New Roman"/>
          <w:sz w:val="26"/>
          <w:szCs w:val="26"/>
        </w:rPr>
        <w:t xml:space="preserve">решение Совета депутатов Старочамзинского сельского поселения Большеигнатовского муниципального района Республики Мордовия от 24 марта 2017 г. № 19 </w:t>
      </w:r>
      <w:r w:rsidRPr="00025999">
        <w:rPr>
          <w:rFonts w:ascii="Times New Roman" w:hAnsi="Times New Roman"/>
          <w:color w:val="000000"/>
          <w:sz w:val="26"/>
          <w:szCs w:val="26"/>
        </w:rPr>
        <w:t xml:space="preserve">«О внесении изменений в Устав Старочамзинского сельского поселения Большеигнатовского муниципального района Республики Мордовия»; </w:t>
      </w:r>
    </w:p>
    <w:p w:rsidR="006B151D" w:rsidRPr="00025999" w:rsidRDefault="006B151D" w:rsidP="00E149DD">
      <w:pPr>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 xml:space="preserve">решение Совета депутатов Старочамзинского сельского поселения Большеигнатовского муниципального района Республики Мордовия от 11 марта 2019 г. № 86 «О внесении изменений в Устав Старочамзинского сельского поселения Большеигнатовского муниципального района Республики Мордовия»; </w:t>
      </w:r>
    </w:p>
    <w:p w:rsidR="006B151D" w:rsidRPr="00025999" w:rsidRDefault="006B151D" w:rsidP="001E6214">
      <w:pPr>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 xml:space="preserve">решение Совета депутатов Старочамзинского сельского поселения Большеигнатовского муниципального района Республики Мордовия от 12 декабря 2019 г. № 109 «О внесении изменений в Устав Старочамзинского сельского поселения Большеигнатовского муниципального района Республики Мордовия»; </w:t>
      </w:r>
    </w:p>
    <w:p w:rsidR="006B151D" w:rsidRPr="00025999" w:rsidRDefault="006B151D" w:rsidP="00831AEE">
      <w:pPr>
        <w:tabs>
          <w:tab w:val="left" w:pos="1134"/>
        </w:tabs>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Устав Спасского сельского поселения Большеигнатовского муниципального района Республики Мордовия, принятый решением Совета депутатов Спасского сельского поселения Большеигнатовского муниципального района Республики Мордовия от 05.11.2014 года № 11;</w:t>
      </w:r>
    </w:p>
    <w:p w:rsidR="006B151D" w:rsidRPr="00025999" w:rsidRDefault="006B151D" w:rsidP="001A56A8">
      <w:pPr>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 xml:space="preserve">решение Совета депутатов Спасского сельского поселения Большеигнатовского муниципального района Республики Мордовия от 24.06.2016 г. № 67 «О внесении изменений в Устав Спасского сельского поселения Большеигнатовского муниципального района Республики Мордовия»; </w:t>
      </w:r>
    </w:p>
    <w:p w:rsidR="006B151D" w:rsidRPr="00025999" w:rsidRDefault="006B151D" w:rsidP="001A56A8">
      <w:pPr>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 xml:space="preserve">решение Совета депутатов Спасского сельского поселения Большеигнатовского муниципального района Республики Мордовия от 24.06.2016 г. № 67 «О внесении изменений в Устав Спасского сельского поселения Большеигнатовского муниципального района Республики Мордовия»; </w:t>
      </w:r>
    </w:p>
    <w:p w:rsidR="006B151D" w:rsidRPr="00025999" w:rsidRDefault="006B151D" w:rsidP="001A56A8">
      <w:pPr>
        <w:spacing w:after="0" w:line="240" w:lineRule="auto"/>
        <w:ind w:firstLine="709"/>
        <w:jc w:val="both"/>
        <w:rPr>
          <w:rFonts w:ascii="Times New Roman" w:hAnsi="Times New Roman"/>
          <w:color w:val="000000"/>
          <w:sz w:val="26"/>
          <w:szCs w:val="26"/>
        </w:rPr>
      </w:pPr>
      <w:r w:rsidRPr="00025999">
        <w:rPr>
          <w:rFonts w:ascii="Times New Roman" w:hAnsi="Times New Roman"/>
          <w:color w:val="000000"/>
          <w:sz w:val="26"/>
          <w:szCs w:val="26"/>
        </w:rPr>
        <w:t>решение Совета депутатов Спасского сельского поселения Большеигнатовского муниципального района Республики Мордовия от 27.12.2019 г. № 106 «О внесении изменений в Устав Спасского сельского поселения Большеигнатовского муниципального района Республики Мордовия».</w:t>
      </w:r>
    </w:p>
    <w:p w:rsidR="006B151D" w:rsidRPr="00025999" w:rsidRDefault="006B151D" w:rsidP="0046074D">
      <w:pPr>
        <w:tabs>
          <w:tab w:val="left" w:pos="1134"/>
        </w:tabs>
        <w:spacing w:after="0" w:line="240" w:lineRule="auto"/>
        <w:ind w:firstLine="709"/>
        <w:jc w:val="both"/>
        <w:rPr>
          <w:rFonts w:ascii="Times New Roman" w:hAnsi="Times New Roman"/>
          <w:color w:val="FF0000"/>
          <w:sz w:val="26"/>
          <w:szCs w:val="26"/>
        </w:rPr>
      </w:pPr>
    </w:p>
    <w:sectPr w:rsidR="006B151D" w:rsidRPr="00025999" w:rsidSect="00BB377A">
      <w:headerReference w:type="default" r:id="rId12"/>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11CD" w:rsidRDefault="006111CD" w:rsidP="00BB377A">
      <w:pPr>
        <w:spacing w:after="0" w:line="240" w:lineRule="auto"/>
      </w:pPr>
      <w:r>
        <w:separator/>
      </w:r>
    </w:p>
  </w:endnote>
  <w:endnote w:type="continuationSeparator" w:id="0">
    <w:p w:rsidR="006111CD" w:rsidRDefault="006111CD" w:rsidP="00BB3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11CD" w:rsidRDefault="006111CD" w:rsidP="00BB377A">
      <w:pPr>
        <w:spacing w:after="0" w:line="240" w:lineRule="auto"/>
      </w:pPr>
      <w:r>
        <w:separator/>
      </w:r>
    </w:p>
  </w:footnote>
  <w:footnote w:type="continuationSeparator" w:id="0">
    <w:p w:rsidR="006111CD" w:rsidRDefault="006111CD" w:rsidP="00BB37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11CD" w:rsidRDefault="006111CD">
    <w:pPr>
      <w:pStyle w:val="af1"/>
      <w:jc w:val="center"/>
    </w:pPr>
    <w:r>
      <w:rPr>
        <w:noProof/>
      </w:rPr>
      <w:fldChar w:fldCharType="begin"/>
    </w:r>
    <w:r>
      <w:rPr>
        <w:noProof/>
      </w:rPr>
      <w:instrText>PAGE   \* MERGEFORMAT</w:instrText>
    </w:r>
    <w:r>
      <w:rPr>
        <w:noProof/>
      </w:rPr>
      <w:fldChar w:fldCharType="separate"/>
    </w:r>
    <w:r w:rsidR="00025999">
      <w:rPr>
        <w:noProof/>
      </w:rPr>
      <w:t>76</w:t>
    </w:r>
    <w:r>
      <w:rPr>
        <w:noProof/>
      </w:rPr>
      <w:fldChar w:fldCharType="end"/>
    </w:r>
  </w:p>
  <w:p w:rsidR="006111CD" w:rsidRDefault="006111CD">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08E60CE"/>
    <w:lvl w:ilvl="0">
      <w:start w:val="1"/>
      <w:numFmt w:val="decimal"/>
      <w:pStyle w:val="a"/>
      <w:lvlText w:val="%1."/>
      <w:lvlJc w:val="left"/>
      <w:pPr>
        <w:tabs>
          <w:tab w:val="num" w:pos="1492"/>
        </w:tabs>
        <w:ind w:left="1492" w:hanging="360"/>
      </w:pPr>
      <w:rPr>
        <w:rFonts w:cs="Times New Roman"/>
      </w:rPr>
    </w:lvl>
  </w:abstractNum>
  <w:abstractNum w:abstractNumId="1" w15:restartNumberingAfterBreak="0">
    <w:nsid w:val="FFFFFF7D"/>
    <w:multiLevelType w:val="singleLevel"/>
    <w:tmpl w:val="7980ACDC"/>
    <w:lvl w:ilvl="0">
      <w:start w:val="1"/>
      <w:numFmt w:val="decimal"/>
      <w:pStyle w:val="5"/>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134BC4E"/>
    <w:lvl w:ilvl="0">
      <w:start w:val="1"/>
      <w:numFmt w:val="decimal"/>
      <w:pStyle w:val="4"/>
      <w:lvlText w:val="%1."/>
      <w:lvlJc w:val="left"/>
      <w:pPr>
        <w:tabs>
          <w:tab w:val="num" w:pos="926"/>
        </w:tabs>
        <w:ind w:left="926" w:hanging="360"/>
      </w:pPr>
      <w:rPr>
        <w:rFonts w:cs="Times New Roman"/>
      </w:rPr>
    </w:lvl>
  </w:abstractNum>
  <w:abstractNum w:abstractNumId="3" w15:restartNumberingAfterBreak="0">
    <w:nsid w:val="FFFFFF7F"/>
    <w:multiLevelType w:val="singleLevel"/>
    <w:tmpl w:val="F1FE58B0"/>
    <w:lvl w:ilvl="0">
      <w:start w:val="1"/>
      <w:numFmt w:val="decimal"/>
      <w:pStyle w:val="3"/>
      <w:lvlText w:val="%1."/>
      <w:lvlJc w:val="left"/>
      <w:pPr>
        <w:tabs>
          <w:tab w:val="num" w:pos="643"/>
        </w:tabs>
        <w:ind w:left="643" w:hanging="360"/>
      </w:pPr>
      <w:rPr>
        <w:rFonts w:cs="Times New Roman"/>
      </w:rPr>
    </w:lvl>
  </w:abstractNum>
  <w:abstractNum w:abstractNumId="4" w15:restartNumberingAfterBreak="0">
    <w:nsid w:val="FFFFFF80"/>
    <w:multiLevelType w:val="singleLevel"/>
    <w:tmpl w:val="E416E50C"/>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064E4A"/>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16CE1C"/>
    <w:lvl w:ilvl="0">
      <w:start w:val="1"/>
      <w:numFmt w:val="bullet"/>
      <w:pStyle w:val="4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9A8661C"/>
    <w:lvl w:ilvl="0">
      <w:start w:val="1"/>
      <w:numFmt w:val="bullet"/>
      <w:pStyle w:val="3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AA8E4FE"/>
    <w:lvl w:ilvl="0">
      <w:start w:val="1"/>
      <w:numFmt w:val="decimal"/>
      <w:pStyle w:val="2"/>
      <w:lvlText w:val="%1."/>
      <w:lvlJc w:val="left"/>
      <w:pPr>
        <w:tabs>
          <w:tab w:val="num" w:pos="360"/>
        </w:tabs>
        <w:ind w:left="360" w:hanging="360"/>
      </w:pPr>
      <w:rPr>
        <w:rFonts w:cs="Times New Roman"/>
      </w:rPr>
    </w:lvl>
  </w:abstractNum>
  <w:abstractNum w:abstractNumId="9" w15:restartNumberingAfterBreak="0">
    <w:nsid w:val="FFFFFF89"/>
    <w:multiLevelType w:val="singleLevel"/>
    <w:tmpl w:val="1AAEC7B2"/>
    <w:lvl w:ilvl="0">
      <w:start w:val="1"/>
      <w:numFmt w:val="bullet"/>
      <w:pStyle w:val="20"/>
      <w:lvlText w:val=""/>
      <w:lvlJc w:val="left"/>
      <w:pPr>
        <w:tabs>
          <w:tab w:val="num" w:pos="360"/>
        </w:tabs>
        <w:ind w:left="360" w:hanging="360"/>
      </w:pPr>
      <w:rPr>
        <w:rFonts w:ascii="Symbol" w:hAnsi="Symbol" w:hint="default"/>
      </w:rPr>
    </w:lvl>
  </w:abstractNum>
  <w:abstractNum w:abstractNumId="10" w15:restartNumberingAfterBreak="0">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15:restartNumberingAfterBreak="0">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15:restartNumberingAfterBreak="0">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15:restartNumberingAfterBreak="0">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15:restartNumberingAfterBreak="0">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15:restartNumberingAfterBreak="0">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15:restartNumberingAfterBreak="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15:restartNumberingAfterBreak="0">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15:restartNumberingAfterBreak="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15:restartNumberingAfterBreak="0">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2" w15:restartNumberingAfterBreak="0">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15:restartNumberingAfterBreak="0">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15:restartNumberingAfterBreak="0">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15:restartNumberingAfterBreak="0">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15:restartNumberingAfterBreak="0">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15:restartNumberingAfterBreak="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15:restartNumberingAfterBreak="0">
    <w:nsid w:val="19434E13"/>
    <w:multiLevelType w:val="hybridMultilevel"/>
    <w:tmpl w:val="376A581A"/>
    <w:lvl w:ilvl="0" w:tplc="0A022B4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15:restartNumberingAfterBreak="0">
    <w:nsid w:val="1AF8428F"/>
    <w:multiLevelType w:val="hybridMultilevel"/>
    <w:tmpl w:val="E420608E"/>
    <w:lvl w:ilvl="0" w:tplc="40C05CF2">
      <w:start w:val="1"/>
      <w:numFmt w:val="decimal"/>
      <w:lvlText w:val="%1."/>
      <w:lvlJc w:val="left"/>
      <w:pPr>
        <w:ind w:left="1710"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15:restartNumberingAfterBreak="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15:restartNumberingAfterBreak="0">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15:restartNumberingAfterBreak="0">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3" w15:restartNumberingAfterBreak="0">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15:restartNumberingAfterBreak="0">
    <w:nsid w:val="20290E13"/>
    <w:multiLevelType w:val="hybridMultilevel"/>
    <w:tmpl w:val="72CC8096"/>
    <w:lvl w:ilvl="0" w:tplc="7A9AFCEE">
      <w:start w:val="1"/>
      <w:numFmt w:val="decimal"/>
      <w:lvlText w:val="%1)"/>
      <w:lvlJc w:val="left"/>
      <w:pPr>
        <w:ind w:left="1429" w:hanging="360"/>
      </w:pPr>
      <w:rPr>
        <w:rFonts w:cs="Times New Roman" w:hint="default"/>
        <w:b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5" w15:restartNumberingAfterBreak="0">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15:restartNumberingAfterBreak="0">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15:restartNumberingAfterBreak="0">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15:restartNumberingAfterBreak="0">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15:restartNumberingAfterBreak="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15:restartNumberingAfterBreak="0">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15:restartNumberingAfterBreak="0">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15:restartNumberingAfterBreak="0">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15:restartNumberingAfterBreak="0">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15:restartNumberingAfterBreak="0">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15:restartNumberingAfterBreak="0">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15:restartNumberingAfterBreak="0">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15:restartNumberingAfterBreak="0">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15:restartNumberingAfterBreak="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9" w15:restartNumberingAfterBreak="0">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15:restartNumberingAfterBreak="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15:restartNumberingAfterBreak="0">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15:restartNumberingAfterBreak="0">
    <w:nsid w:val="41A04806"/>
    <w:multiLevelType w:val="hybridMultilevel"/>
    <w:tmpl w:val="966E70A8"/>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53" w15:restartNumberingAfterBreak="0">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15:restartNumberingAfterBreak="0">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15:restartNumberingAfterBreak="0">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15:restartNumberingAfterBreak="0">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15:restartNumberingAfterBreak="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15:restartNumberingAfterBreak="0">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15:restartNumberingAfterBreak="0">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15:restartNumberingAfterBreak="0">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15:restartNumberingAfterBreak="0">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15:restartNumberingAfterBreak="0">
    <w:nsid w:val="4C314B0F"/>
    <w:multiLevelType w:val="hybridMultilevel"/>
    <w:tmpl w:val="5DAE5852"/>
    <w:lvl w:ilvl="0" w:tplc="DEDC2EB2">
      <w:start w:val="1"/>
      <w:numFmt w:val="decimal"/>
      <w:lvlText w:val="%1."/>
      <w:lvlJc w:val="left"/>
      <w:pPr>
        <w:ind w:left="1684" w:hanging="975"/>
      </w:pPr>
      <w:rPr>
        <w:rFonts w:cs="Times New Roman" w:hint="default"/>
      </w:rPr>
    </w:lvl>
    <w:lvl w:ilvl="1" w:tplc="B792D80C">
      <w:start w:val="1"/>
      <w:numFmt w:val="decimal"/>
      <w:lvlText w:val="%2)"/>
      <w:lvlJc w:val="left"/>
      <w:pPr>
        <w:ind w:left="1789" w:hanging="360"/>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15:restartNumberingAfterBreak="0">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15:restartNumberingAfterBreak="0">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15:restartNumberingAfterBreak="0">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15:restartNumberingAfterBreak="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15:restartNumberingAfterBreak="0">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15:restartNumberingAfterBreak="0">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15:restartNumberingAfterBreak="0">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15:restartNumberingAfterBreak="0">
    <w:nsid w:val="5D7C36D4"/>
    <w:multiLevelType w:val="hybridMultilevel"/>
    <w:tmpl w:val="5148A1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15:restartNumberingAfterBreak="0">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15:restartNumberingAfterBreak="0">
    <w:nsid w:val="5FE05DEF"/>
    <w:multiLevelType w:val="hybridMultilevel"/>
    <w:tmpl w:val="C346F5D4"/>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3" w15:restartNumberingAfterBreak="0">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15:restartNumberingAfterBreak="0">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15:restartNumberingAfterBreak="0">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6" w15:restartNumberingAfterBreak="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15:restartNumberingAfterBreak="0">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15:restartNumberingAfterBreak="0">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9" w15:restartNumberingAfterBreak="0">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0" w15:restartNumberingAfterBreak="0">
    <w:nsid w:val="7A7B1A0A"/>
    <w:multiLevelType w:val="hybridMultilevel"/>
    <w:tmpl w:val="3250A440"/>
    <w:lvl w:ilvl="0" w:tplc="29E0F762">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15:restartNumberingAfterBreak="0">
    <w:nsid w:val="7C29774B"/>
    <w:multiLevelType w:val="hybridMultilevel"/>
    <w:tmpl w:val="7F16FC8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573"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2" w15:restartNumberingAfterBreak="0">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3" w15:restartNumberingAfterBreak="0">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52"/>
  </w:num>
  <w:num w:numId="12">
    <w:abstractNumId w:val="19"/>
  </w:num>
  <w:num w:numId="13">
    <w:abstractNumId w:val="14"/>
  </w:num>
  <w:num w:numId="14">
    <w:abstractNumId w:val="81"/>
  </w:num>
  <w:num w:numId="15">
    <w:abstractNumId w:val="37"/>
  </w:num>
  <w:num w:numId="16">
    <w:abstractNumId w:val="68"/>
  </w:num>
  <w:num w:numId="17">
    <w:abstractNumId w:val="20"/>
  </w:num>
  <w:num w:numId="18">
    <w:abstractNumId w:val="12"/>
  </w:num>
  <w:num w:numId="19">
    <w:abstractNumId w:val="58"/>
  </w:num>
  <w:num w:numId="20">
    <w:abstractNumId w:val="30"/>
  </w:num>
  <w:num w:numId="21">
    <w:abstractNumId w:val="56"/>
  </w:num>
  <w:num w:numId="22">
    <w:abstractNumId w:val="73"/>
  </w:num>
  <w:num w:numId="23">
    <w:abstractNumId w:val="59"/>
  </w:num>
  <w:num w:numId="24">
    <w:abstractNumId w:val="61"/>
  </w:num>
  <w:num w:numId="25">
    <w:abstractNumId w:val="70"/>
  </w:num>
  <w:num w:numId="26">
    <w:abstractNumId w:val="18"/>
  </w:num>
  <w:num w:numId="27">
    <w:abstractNumId w:val="77"/>
  </w:num>
  <w:num w:numId="28">
    <w:abstractNumId w:val="24"/>
  </w:num>
  <w:num w:numId="29">
    <w:abstractNumId w:val="54"/>
  </w:num>
  <w:num w:numId="30">
    <w:abstractNumId w:val="67"/>
  </w:num>
  <w:num w:numId="31">
    <w:abstractNumId w:val="48"/>
  </w:num>
  <w:num w:numId="32">
    <w:abstractNumId w:val="46"/>
  </w:num>
  <w:num w:numId="33">
    <w:abstractNumId w:val="36"/>
  </w:num>
  <w:num w:numId="34">
    <w:abstractNumId w:val="74"/>
  </w:num>
  <w:num w:numId="35">
    <w:abstractNumId w:val="41"/>
  </w:num>
  <w:num w:numId="36">
    <w:abstractNumId w:val="16"/>
  </w:num>
  <w:num w:numId="37">
    <w:abstractNumId w:val="10"/>
  </w:num>
  <w:num w:numId="38">
    <w:abstractNumId w:val="62"/>
  </w:num>
  <w:num w:numId="39">
    <w:abstractNumId w:val="76"/>
  </w:num>
  <w:num w:numId="40">
    <w:abstractNumId w:val="39"/>
  </w:num>
  <w:num w:numId="41">
    <w:abstractNumId w:val="35"/>
  </w:num>
  <w:num w:numId="42">
    <w:abstractNumId w:val="31"/>
  </w:num>
  <w:num w:numId="43">
    <w:abstractNumId w:val="33"/>
  </w:num>
  <w:num w:numId="44">
    <w:abstractNumId w:val="38"/>
  </w:num>
  <w:num w:numId="45">
    <w:abstractNumId w:val="49"/>
  </w:num>
  <w:num w:numId="46">
    <w:abstractNumId w:val="21"/>
  </w:num>
  <w:num w:numId="47">
    <w:abstractNumId w:val="66"/>
  </w:num>
  <w:num w:numId="48">
    <w:abstractNumId w:val="47"/>
  </w:num>
  <w:num w:numId="49">
    <w:abstractNumId w:val="51"/>
  </w:num>
  <w:num w:numId="50">
    <w:abstractNumId w:val="57"/>
  </w:num>
  <w:num w:numId="51">
    <w:abstractNumId w:val="60"/>
  </w:num>
  <w:num w:numId="52">
    <w:abstractNumId w:val="65"/>
  </w:num>
  <w:num w:numId="53">
    <w:abstractNumId w:val="42"/>
  </w:num>
  <w:num w:numId="54">
    <w:abstractNumId w:val="71"/>
  </w:num>
  <w:num w:numId="55">
    <w:abstractNumId w:val="50"/>
  </w:num>
  <w:num w:numId="56">
    <w:abstractNumId w:val="79"/>
  </w:num>
  <w:num w:numId="57">
    <w:abstractNumId w:val="27"/>
  </w:num>
  <w:num w:numId="58">
    <w:abstractNumId w:val="53"/>
  </w:num>
  <w:num w:numId="59">
    <w:abstractNumId w:val="55"/>
  </w:num>
  <w:num w:numId="60">
    <w:abstractNumId w:val="29"/>
  </w:num>
  <w:num w:numId="61">
    <w:abstractNumId w:val="26"/>
  </w:num>
  <w:num w:numId="62">
    <w:abstractNumId w:val="69"/>
  </w:num>
  <w:num w:numId="63">
    <w:abstractNumId w:val="22"/>
  </w:num>
  <w:num w:numId="64">
    <w:abstractNumId w:val="40"/>
  </w:num>
  <w:num w:numId="65">
    <w:abstractNumId w:val="44"/>
  </w:num>
  <w:num w:numId="66">
    <w:abstractNumId w:val="75"/>
  </w:num>
  <w:num w:numId="67">
    <w:abstractNumId w:val="82"/>
  </w:num>
  <w:num w:numId="68">
    <w:abstractNumId w:val="23"/>
  </w:num>
  <w:num w:numId="69">
    <w:abstractNumId w:val="43"/>
  </w:num>
  <w:num w:numId="70">
    <w:abstractNumId w:val="63"/>
  </w:num>
  <w:num w:numId="71">
    <w:abstractNumId w:val="17"/>
  </w:num>
  <w:num w:numId="72">
    <w:abstractNumId w:val="25"/>
  </w:num>
  <w:num w:numId="73">
    <w:abstractNumId w:val="11"/>
  </w:num>
  <w:num w:numId="74">
    <w:abstractNumId w:val="45"/>
  </w:num>
  <w:num w:numId="75">
    <w:abstractNumId w:val="83"/>
  </w:num>
  <w:num w:numId="76">
    <w:abstractNumId w:val="15"/>
  </w:num>
  <w:num w:numId="77">
    <w:abstractNumId w:val="32"/>
  </w:num>
  <w:num w:numId="78">
    <w:abstractNumId w:val="13"/>
  </w:num>
  <w:num w:numId="79">
    <w:abstractNumId w:val="64"/>
  </w:num>
  <w:num w:numId="8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2"/>
  </w:num>
  <w:num w:numId="82">
    <w:abstractNumId w:val="80"/>
  </w:num>
  <w:num w:numId="83">
    <w:abstractNumId w:val="28"/>
  </w:num>
  <w:num w:numId="84">
    <w:abstractNumId w:val="3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3B"/>
    <w:rsid w:val="000030D1"/>
    <w:rsid w:val="00012650"/>
    <w:rsid w:val="00012C74"/>
    <w:rsid w:val="000140FF"/>
    <w:rsid w:val="000221D2"/>
    <w:rsid w:val="00025999"/>
    <w:rsid w:val="000304AF"/>
    <w:rsid w:val="00031CAB"/>
    <w:rsid w:val="00034EEB"/>
    <w:rsid w:val="0004043A"/>
    <w:rsid w:val="00041A3C"/>
    <w:rsid w:val="000433E9"/>
    <w:rsid w:val="00047F88"/>
    <w:rsid w:val="0005211C"/>
    <w:rsid w:val="00052F1F"/>
    <w:rsid w:val="000532D9"/>
    <w:rsid w:val="000574AE"/>
    <w:rsid w:val="000575D6"/>
    <w:rsid w:val="0006225E"/>
    <w:rsid w:val="000631C8"/>
    <w:rsid w:val="00064153"/>
    <w:rsid w:val="00064E5D"/>
    <w:rsid w:val="00071303"/>
    <w:rsid w:val="00071D06"/>
    <w:rsid w:val="00076095"/>
    <w:rsid w:val="00076380"/>
    <w:rsid w:val="000767BE"/>
    <w:rsid w:val="0007776B"/>
    <w:rsid w:val="00080A15"/>
    <w:rsid w:val="00087C03"/>
    <w:rsid w:val="00087D6C"/>
    <w:rsid w:val="000919C3"/>
    <w:rsid w:val="000A5209"/>
    <w:rsid w:val="000B051F"/>
    <w:rsid w:val="000B4111"/>
    <w:rsid w:val="000B5507"/>
    <w:rsid w:val="000C4159"/>
    <w:rsid w:val="000C420A"/>
    <w:rsid w:val="000D1B15"/>
    <w:rsid w:val="000D20D4"/>
    <w:rsid w:val="000D5477"/>
    <w:rsid w:val="000E2E92"/>
    <w:rsid w:val="000E32A1"/>
    <w:rsid w:val="00100F55"/>
    <w:rsid w:val="001012FB"/>
    <w:rsid w:val="00104331"/>
    <w:rsid w:val="00120825"/>
    <w:rsid w:val="00121F23"/>
    <w:rsid w:val="0012626D"/>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76012"/>
    <w:rsid w:val="001766CA"/>
    <w:rsid w:val="00180B17"/>
    <w:rsid w:val="00182E4B"/>
    <w:rsid w:val="0018311C"/>
    <w:rsid w:val="00185B01"/>
    <w:rsid w:val="00187A48"/>
    <w:rsid w:val="001916CE"/>
    <w:rsid w:val="00197238"/>
    <w:rsid w:val="001A56A8"/>
    <w:rsid w:val="001A626C"/>
    <w:rsid w:val="001B0C06"/>
    <w:rsid w:val="001B27A4"/>
    <w:rsid w:val="001B3656"/>
    <w:rsid w:val="001B3678"/>
    <w:rsid w:val="001B49C7"/>
    <w:rsid w:val="001C0AFF"/>
    <w:rsid w:val="001C71C4"/>
    <w:rsid w:val="001C759F"/>
    <w:rsid w:val="001D0B94"/>
    <w:rsid w:val="001D4629"/>
    <w:rsid w:val="001D6DB3"/>
    <w:rsid w:val="001D78A5"/>
    <w:rsid w:val="001E107E"/>
    <w:rsid w:val="001E23F6"/>
    <w:rsid w:val="001E26F4"/>
    <w:rsid w:val="001E3CDE"/>
    <w:rsid w:val="001E548A"/>
    <w:rsid w:val="001E6214"/>
    <w:rsid w:val="001F3C1D"/>
    <w:rsid w:val="001F4EC1"/>
    <w:rsid w:val="001F723B"/>
    <w:rsid w:val="002005D8"/>
    <w:rsid w:val="00203963"/>
    <w:rsid w:val="002042E8"/>
    <w:rsid w:val="00207662"/>
    <w:rsid w:val="0021125A"/>
    <w:rsid w:val="00214A56"/>
    <w:rsid w:val="002160F8"/>
    <w:rsid w:val="00216983"/>
    <w:rsid w:val="00226BF4"/>
    <w:rsid w:val="002276AA"/>
    <w:rsid w:val="00231F61"/>
    <w:rsid w:val="0023321C"/>
    <w:rsid w:val="00240E88"/>
    <w:rsid w:val="0024189A"/>
    <w:rsid w:val="00243314"/>
    <w:rsid w:val="00252D09"/>
    <w:rsid w:val="00256DF5"/>
    <w:rsid w:val="00257E5D"/>
    <w:rsid w:val="0026083B"/>
    <w:rsid w:val="00260C8D"/>
    <w:rsid w:val="00266A4A"/>
    <w:rsid w:val="002676E6"/>
    <w:rsid w:val="00270005"/>
    <w:rsid w:val="002705E1"/>
    <w:rsid w:val="00271BE3"/>
    <w:rsid w:val="00275C7A"/>
    <w:rsid w:val="00280907"/>
    <w:rsid w:val="002809A3"/>
    <w:rsid w:val="00283799"/>
    <w:rsid w:val="0028786F"/>
    <w:rsid w:val="00290196"/>
    <w:rsid w:val="002902C3"/>
    <w:rsid w:val="002932C8"/>
    <w:rsid w:val="002A10E1"/>
    <w:rsid w:val="002A20CB"/>
    <w:rsid w:val="002A6732"/>
    <w:rsid w:val="002A7CDC"/>
    <w:rsid w:val="002B233F"/>
    <w:rsid w:val="002C4885"/>
    <w:rsid w:val="002C5F6C"/>
    <w:rsid w:val="002C622F"/>
    <w:rsid w:val="002D5CB2"/>
    <w:rsid w:val="002D5CF6"/>
    <w:rsid w:val="002E1752"/>
    <w:rsid w:val="002E2AA2"/>
    <w:rsid w:val="002E328F"/>
    <w:rsid w:val="002F13BF"/>
    <w:rsid w:val="00302347"/>
    <w:rsid w:val="00304621"/>
    <w:rsid w:val="00316399"/>
    <w:rsid w:val="00320A7E"/>
    <w:rsid w:val="00321728"/>
    <w:rsid w:val="00322F7C"/>
    <w:rsid w:val="00332CEF"/>
    <w:rsid w:val="00333253"/>
    <w:rsid w:val="00334EDD"/>
    <w:rsid w:val="00341873"/>
    <w:rsid w:val="00342899"/>
    <w:rsid w:val="00343E60"/>
    <w:rsid w:val="00346259"/>
    <w:rsid w:val="0034636B"/>
    <w:rsid w:val="00347E30"/>
    <w:rsid w:val="00356596"/>
    <w:rsid w:val="00362DF8"/>
    <w:rsid w:val="0036336E"/>
    <w:rsid w:val="00366C8D"/>
    <w:rsid w:val="00367142"/>
    <w:rsid w:val="00372967"/>
    <w:rsid w:val="00372BCC"/>
    <w:rsid w:val="00373B1A"/>
    <w:rsid w:val="00376707"/>
    <w:rsid w:val="00377191"/>
    <w:rsid w:val="00381917"/>
    <w:rsid w:val="00382712"/>
    <w:rsid w:val="00394788"/>
    <w:rsid w:val="003A0C2A"/>
    <w:rsid w:val="003A137B"/>
    <w:rsid w:val="003A14CE"/>
    <w:rsid w:val="003A16C1"/>
    <w:rsid w:val="003A31E9"/>
    <w:rsid w:val="003A3BF8"/>
    <w:rsid w:val="003B053A"/>
    <w:rsid w:val="003B4586"/>
    <w:rsid w:val="003C0B2F"/>
    <w:rsid w:val="003C79EC"/>
    <w:rsid w:val="003D06B7"/>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2107A"/>
    <w:rsid w:val="00421B72"/>
    <w:rsid w:val="00425405"/>
    <w:rsid w:val="00425E51"/>
    <w:rsid w:val="00427086"/>
    <w:rsid w:val="004315C5"/>
    <w:rsid w:val="004326E6"/>
    <w:rsid w:val="00433D7E"/>
    <w:rsid w:val="004349E9"/>
    <w:rsid w:val="004368CC"/>
    <w:rsid w:val="00442C6A"/>
    <w:rsid w:val="00443AA5"/>
    <w:rsid w:val="0044513B"/>
    <w:rsid w:val="0045028D"/>
    <w:rsid w:val="00453AF2"/>
    <w:rsid w:val="00460494"/>
    <w:rsid w:val="0046074D"/>
    <w:rsid w:val="00463877"/>
    <w:rsid w:val="00464E1E"/>
    <w:rsid w:val="004655FC"/>
    <w:rsid w:val="00470D7E"/>
    <w:rsid w:val="00474000"/>
    <w:rsid w:val="00474C62"/>
    <w:rsid w:val="004765D4"/>
    <w:rsid w:val="004777CE"/>
    <w:rsid w:val="00485D91"/>
    <w:rsid w:val="0048727D"/>
    <w:rsid w:val="00491AC8"/>
    <w:rsid w:val="00494880"/>
    <w:rsid w:val="00496645"/>
    <w:rsid w:val="00496BBA"/>
    <w:rsid w:val="004973B4"/>
    <w:rsid w:val="004A4E98"/>
    <w:rsid w:val="004A6ACD"/>
    <w:rsid w:val="004B6DBD"/>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56E"/>
    <w:rsid w:val="00505E1C"/>
    <w:rsid w:val="005071BE"/>
    <w:rsid w:val="005079D5"/>
    <w:rsid w:val="005136C9"/>
    <w:rsid w:val="00513A1B"/>
    <w:rsid w:val="00520CDA"/>
    <w:rsid w:val="00524FE6"/>
    <w:rsid w:val="0053683B"/>
    <w:rsid w:val="0053793F"/>
    <w:rsid w:val="00541866"/>
    <w:rsid w:val="00551607"/>
    <w:rsid w:val="00552417"/>
    <w:rsid w:val="005528E7"/>
    <w:rsid w:val="00552B48"/>
    <w:rsid w:val="00552FB1"/>
    <w:rsid w:val="00565801"/>
    <w:rsid w:val="0056794F"/>
    <w:rsid w:val="0057251B"/>
    <w:rsid w:val="0057288F"/>
    <w:rsid w:val="00572FCD"/>
    <w:rsid w:val="005765D0"/>
    <w:rsid w:val="005769FF"/>
    <w:rsid w:val="0057766A"/>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90F"/>
    <w:rsid w:val="005D5BE5"/>
    <w:rsid w:val="005D7551"/>
    <w:rsid w:val="005F0D5B"/>
    <w:rsid w:val="005F2015"/>
    <w:rsid w:val="005F7245"/>
    <w:rsid w:val="005F79A2"/>
    <w:rsid w:val="00600F1A"/>
    <w:rsid w:val="0060202F"/>
    <w:rsid w:val="006031EA"/>
    <w:rsid w:val="00604343"/>
    <w:rsid w:val="0060437F"/>
    <w:rsid w:val="006044D9"/>
    <w:rsid w:val="00604FFC"/>
    <w:rsid w:val="00607F6B"/>
    <w:rsid w:val="006111CD"/>
    <w:rsid w:val="0061375F"/>
    <w:rsid w:val="00621AD8"/>
    <w:rsid w:val="00625000"/>
    <w:rsid w:val="0063133D"/>
    <w:rsid w:val="0063182F"/>
    <w:rsid w:val="0063505B"/>
    <w:rsid w:val="00635784"/>
    <w:rsid w:val="00647550"/>
    <w:rsid w:val="006478EC"/>
    <w:rsid w:val="00653A57"/>
    <w:rsid w:val="00656BFB"/>
    <w:rsid w:val="00663DB5"/>
    <w:rsid w:val="0066544D"/>
    <w:rsid w:val="0066584C"/>
    <w:rsid w:val="00666CCF"/>
    <w:rsid w:val="00673337"/>
    <w:rsid w:val="00676189"/>
    <w:rsid w:val="006762B0"/>
    <w:rsid w:val="00677CD5"/>
    <w:rsid w:val="00682499"/>
    <w:rsid w:val="00682BE1"/>
    <w:rsid w:val="00683963"/>
    <w:rsid w:val="006844A8"/>
    <w:rsid w:val="006955C9"/>
    <w:rsid w:val="00697B15"/>
    <w:rsid w:val="006A396F"/>
    <w:rsid w:val="006A4875"/>
    <w:rsid w:val="006A6B9D"/>
    <w:rsid w:val="006A73C1"/>
    <w:rsid w:val="006B0FAA"/>
    <w:rsid w:val="006B151D"/>
    <w:rsid w:val="006B2BBB"/>
    <w:rsid w:val="006B2D90"/>
    <w:rsid w:val="006B7961"/>
    <w:rsid w:val="006C27A6"/>
    <w:rsid w:val="006C2F6C"/>
    <w:rsid w:val="006D0F6F"/>
    <w:rsid w:val="006D2134"/>
    <w:rsid w:val="006D22E0"/>
    <w:rsid w:val="006E63DA"/>
    <w:rsid w:val="006F1AE4"/>
    <w:rsid w:val="006F5CBF"/>
    <w:rsid w:val="006F76EA"/>
    <w:rsid w:val="00700645"/>
    <w:rsid w:val="007016DD"/>
    <w:rsid w:val="00706BF4"/>
    <w:rsid w:val="007150AB"/>
    <w:rsid w:val="0071565B"/>
    <w:rsid w:val="00717566"/>
    <w:rsid w:val="00720F48"/>
    <w:rsid w:val="00727D4D"/>
    <w:rsid w:val="007364BB"/>
    <w:rsid w:val="00736B22"/>
    <w:rsid w:val="0074572A"/>
    <w:rsid w:val="00745D6F"/>
    <w:rsid w:val="007478E3"/>
    <w:rsid w:val="00750755"/>
    <w:rsid w:val="007548BC"/>
    <w:rsid w:val="0075788E"/>
    <w:rsid w:val="0076707B"/>
    <w:rsid w:val="007678AB"/>
    <w:rsid w:val="0077316A"/>
    <w:rsid w:val="00774857"/>
    <w:rsid w:val="007776EE"/>
    <w:rsid w:val="00777C85"/>
    <w:rsid w:val="00782209"/>
    <w:rsid w:val="00782959"/>
    <w:rsid w:val="007832D8"/>
    <w:rsid w:val="00787D78"/>
    <w:rsid w:val="007946A9"/>
    <w:rsid w:val="007950A5"/>
    <w:rsid w:val="007A75DC"/>
    <w:rsid w:val="007B5BC5"/>
    <w:rsid w:val="007C32FD"/>
    <w:rsid w:val="007D00D1"/>
    <w:rsid w:val="007D0E1C"/>
    <w:rsid w:val="007D1740"/>
    <w:rsid w:val="007D76BA"/>
    <w:rsid w:val="007E0E52"/>
    <w:rsid w:val="007F3525"/>
    <w:rsid w:val="007F456F"/>
    <w:rsid w:val="007F50BE"/>
    <w:rsid w:val="00800106"/>
    <w:rsid w:val="00804445"/>
    <w:rsid w:val="00811D97"/>
    <w:rsid w:val="008179AB"/>
    <w:rsid w:val="008218BE"/>
    <w:rsid w:val="00822451"/>
    <w:rsid w:val="00823B92"/>
    <w:rsid w:val="00824ECB"/>
    <w:rsid w:val="0082641C"/>
    <w:rsid w:val="0083146C"/>
    <w:rsid w:val="00831AEE"/>
    <w:rsid w:val="00832F44"/>
    <w:rsid w:val="00833617"/>
    <w:rsid w:val="0083762D"/>
    <w:rsid w:val="008405FA"/>
    <w:rsid w:val="0084780B"/>
    <w:rsid w:val="00851404"/>
    <w:rsid w:val="00871C53"/>
    <w:rsid w:val="00873278"/>
    <w:rsid w:val="00880BA5"/>
    <w:rsid w:val="00882143"/>
    <w:rsid w:val="00884C9E"/>
    <w:rsid w:val="008864DA"/>
    <w:rsid w:val="00894184"/>
    <w:rsid w:val="008A38F0"/>
    <w:rsid w:val="008A6DB3"/>
    <w:rsid w:val="008B1956"/>
    <w:rsid w:val="008B3A05"/>
    <w:rsid w:val="008B60CF"/>
    <w:rsid w:val="008B634D"/>
    <w:rsid w:val="008B7D87"/>
    <w:rsid w:val="008C2331"/>
    <w:rsid w:val="008C2D8F"/>
    <w:rsid w:val="008C5BF8"/>
    <w:rsid w:val="008D432C"/>
    <w:rsid w:val="008E2849"/>
    <w:rsid w:val="008E3481"/>
    <w:rsid w:val="008E4EFD"/>
    <w:rsid w:val="008E57AC"/>
    <w:rsid w:val="008E6B8B"/>
    <w:rsid w:val="008F0070"/>
    <w:rsid w:val="008F5F05"/>
    <w:rsid w:val="008F6381"/>
    <w:rsid w:val="008F7FAA"/>
    <w:rsid w:val="00903650"/>
    <w:rsid w:val="00904CE8"/>
    <w:rsid w:val="00905E8D"/>
    <w:rsid w:val="00905F8E"/>
    <w:rsid w:val="00907A0D"/>
    <w:rsid w:val="0091420F"/>
    <w:rsid w:val="009158D9"/>
    <w:rsid w:val="00915E7D"/>
    <w:rsid w:val="009220A6"/>
    <w:rsid w:val="009229F5"/>
    <w:rsid w:val="00924D5A"/>
    <w:rsid w:val="00934BEB"/>
    <w:rsid w:val="00935142"/>
    <w:rsid w:val="00940560"/>
    <w:rsid w:val="00942295"/>
    <w:rsid w:val="00942D8F"/>
    <w:rsid w:val="009451BD"/>
    <w:rsid w:val="009528F2"/>
    <w:rsid w:val="009542CE"/>
    <w:rsid w:val="00954D72"/>
    <w:rsid w:val="00960B50"/>
    <w:rsid w:val="0096201A"/>
    <w:rsid w:val="009725A9"/>
    <w:rsid w:val="00973529"/>
    <w:rsid w:val="009754AB"/>
    <w:rsid w:val="00981795"/>
    <w:rsid w:val="00981B19"/>
    <w:rsid w:val="00981F95"/>
    <w:rsid w:val="009823F5"/>
    <w:rsid w:val="00991E10"/>
    <w:rsid w:val="00995AF8"/>
    <w:rsid w:val="0099614A"/>
    <w:rsid w:val="00996DB7"/>
    <w:rsid w:val="009970EB"/>
    <w:rsid w:val="009A1953"/>
    <w:rsid w:val="009A32CD"/>
    <w:rsid w:val="009B5944"/>
    <w:rsid w:val="009B7BA4"/>
    <w:rsid w:val="009C32B6"/>
    <w:rsid w:val="009C4850"/>
    <w:rsid w:val="009D0728"/>
    <w:rsid w:val="009D08BC"/>
    <w:rsid w:val="009D2A4C"/>
    <w:rsid w:val="009D2A66"/>
    <w:rsid w:val="009D76D2"/>
    <w:rsid w:val="009E2278"/>
    <w:rsid w:val="009E266F"/>
    <w:rsid w:val="009E2B19"/>
    <w:rsid w:val="009F113B"/>
    <w:rsid w:val="009F38EC"/>
    <w:rsid w:val="00A158BA"/>
    <w:rsid w:val="00A207DC"/>
    <w:rsid w:val="00A21629"/>
    <w:rsid w:val="00A24EF2"/>
    <w:rsid w:val="00A371C4"/>
    <w:rsid w:val="00A40255"/>
    <w:rsid w:val="00A4278C"/>
    <w:rsid w:val="00A4361D"/>
    <w:rsid w:val="00A505FD"/>
    <w:rsid w:val="00A51DEF"/>
    <w:rsid w:val="00A565B5"/>
    <w:rsid w:val="00A727AA"/>
    <w:rsid w:val="00A7566F"/>
    <w:rsid w:val="00A773D6"/>
    <w:rsid w:val="00A83BCD"/>
    <w:rsid w:val="00A87F6F"/>
    <w:rsid w:val="00A933F7"/>
    <w:rsid w:val="00A93B7D"/>
    <w:rsid w:val="00A948A4"/>
    <w:rsid w:val="00A9499F"/>
    <w:rsid w:val="00A95FF6"/>
    <w:rsid w:val="00A964C5"/>
    <w:rsid w:val="00AA18FC"/>
    <w:rsid w:val="00AA502C"/>
    <w:rsid w:val="00AA5A78"/>
    <w:rsid w:val="00AB1530"/>
    <w:rsid w:val="00AB4984"/>
    <w:rsid w:val="00AC18E8"/>
    <w:rsid w:val="00AC246E"/>
    <w:rsid w:val="00AC6A8B"/>
    <w:rsid w:val="00AD1377"/>
    <w:rsid w:val="00AD19E6"/>
    <w:rsid w:val="00AD3A68"/>
    <w:rsid w:val="00AD61F6"/>
    <w:rsid w:val="00AD6452"/>
    <w:rsid w:val="00AD65B7"/>
    <w:rsid w:val="00AE2770"/>
    <w:rsid w:val="00AE654D"/>
    <w:rsid w:val="00AE787E"/>
    <w:rsid w:val="00AF3BB4"/>
    <w:rsid w:val="00AF52B5"/>
    <w:rsid w:val="00AF656B"/>
    <w:rsid w:val="00AF7B8C"/>
    <w:rsid w:val="00AF7B91"/>
    <w:rsid w:val="00B0101A"/>
    <w:rsid w:val="00B05045"/>
    <w:rsid w:val="00B05BB0"/>
    <w:rsid w:val="00B11B64"/>
    <w:rsid w:val="00B13C91"/>
    <w:rsid w:val="00B13DAA"/>
    <w:rsid w:val="00B20124"/>
    <w:rsid w:val="00B238B0"/>
    <w:rsid w:val="00B30ACE"/>
    <w:rsid w:val="00B30AD4"/>
    <w:rsid w:val="00B33873"/>
    <w:rsid w:val="00B3545E"/>
    <w:rsid w:val="00B444F5"/>
    <w:rsid w:val="00B45250"/>
    <w:rsid w:val="00B464D3"/>
    <w:rsid w:val="00B50991"/>
    <w:rsid w:val="00B52A6D"/>
    <w:rsid w:val="00B558D1"/>
    <w:rsid w:val="00B56549"/>
    <w:rsid w:val="00B625D6"/>
    <w:rsid w:val="00B64B84"/>
    <w:rsid w:val="00B702EC"/>
    <w:rsid w:val="00B706B6"/>
    <w:rsid w:val="00B725E5"/>
    <w:rsid w:val="00B72CC7"/>
    <w:rsid w:val="00B730CA"/>
    <w:rsid w:val="00B73BE3"/>
    <w:rsid w:val="00B7448F"/>
    <w:rsid w:val="00B7622C"/>
    <w:rsid w:val="00B843BC"/>
    <w:rsid w:val="00B90EAD"/>
    <w:rsid w:val="00B9114A"/>
    <w:rsid w:val="00BA30D1"/>
    <w:rsid w:val="00BA4EF9"/>
    <w:rsid w:val="00BA578F"/>
    <w:rsid w:val="00BB1D2E"/>
    <w:rsid w:val="00BB377A"/>
    <w:rsid w:val="00BB38EB"/>
    <w:rsid w:val="00BC3DA5"/>
    <w:rsid w:val="00BC3E77"/>
    <w:rsid w:val="00BC4243"/>
    <w:rsid w:val="00BC7C6B"/>
    <w:rsid w:val="00BD0850"/>
    <w:rsid w:val="00BD1412"/>
    <w:rsid w:val="00BD38CB"/>
    <w:rsid w:val="00BD4B0E"/>
    <w:rsid w:val="00BD7584"/>
    <w:rsid w:val="00BE2572"/>
    <w:rsid w:val="00BE41DB"/>
    <w:rsid w:val="00BE5130"/>
    <w:rsid w:val="00BE60F9"/>
    <w:rsid w:val="00BF2A44"/>
    <w:rsid w:val="00BF373C"/>
    <w:rsid w:val="00BF77A7"/>
    <w:rsid w:val="00C00469"/>
    <w:rsid w:val="00C01DE6"/>
    <w:rsid w:val="00C04ACE"/>
    <w:rsid w:val="00C06A5B"/>
    <w:rsid w:val="00C0755D"/>
    <w:rsid w:val="00C07CC2"/>
    <w:rsid w:val="00C140A0"/>
    <w:rsid w:val="00C1699C"/>
    <w:rsid w:val="00C16E70"/>
    <w:rsid w:val="00C17D19"/>
    <w:rsid w:val="00C32834"/>
    <w:rsid w:val="00C36B3B"/>
    <w:rsid w:val="00C403A2"/>
    <w:rsid w:val="00C4234A"/>
    <w:rsid w:val="00C43EF0"/>
    <w:rsid w:val="00C457F1"/>
    <w:rsid w:val="00C535DA"/>
    <w:rsid w:val="00C6322D"/>
    <w:rsid w:val="00C642AF"/>
    <w:rsid w:val="00C66403"/>
    <w:rsid w:val="00C675E9"/>
    <w:rsid w:val="00C70879"/>
    <w:rsid w:val="00C70D3E"/>
    <w:rsid w:val="00C73123"/>
    <w:rsid w:val="00C81A3E"/>
    <w:rsid w:val="00C84240"/>
    <w:rsid w:val="00C86AF3"/>
    <w:rsid w:val="00C92F69"/>
    <w:rsid w:val="00C933AF"/>
    <w:rsid w:val="00C954E5"/>
    <w:rsid w:val="00C95593"/>
    <w:rsid w:val="00CA00F3"/>
    <w:rsid w:val="00CA74D1"/>
    <w:rsid w:val="00CB2351"/>
    <w:rsid w:val="00CB413F"/>
    <w:rsid w:val="00CC13D7"/>
    <w:rsid w:val="00CC2A1A"/>
    <w:rsid w:val="00CC2B00"/>
    <w:rsid w:val="00CC3BB3"/>
    <w:rsid w:val="00CC4985"/>
    <w:rsid w:val="00CC4DFB"/>
    <w:rsid w:val="00CD1CD6"/>
    <w:rsid w:val="00CD3D02"/>
    <w:rsid w:val="00CD74D4"/>
    <w:rsid w:val="00CE228B"/>
    <w:rsid w:val="00CE3120"/>
    <w:rsid w:val="00CE42C7"/>
    <w:rsid w:val="00CE51B5"/>
    <w:rsid w:val="00CE6469"/>
    <w:rsid w:val="00CE6E25"/>
    <w:rsid w:val="00CF469F"/>
    <w:rsid w:val="00CF6D68"/>
    <w:rsid w:val="00D00859"/>
    <w:rsid w:val="00D01E04"/>
    <w:rsid w:val="00D01E1C"/>
    <w:rsid w:val="00D054E7"/>
    <w:rsid w:val="00D068EB"/>
    <w:rsid w:val="00D06D5B"/>
    <w:rsid w:val="00D07E78"/>
    <w:rsid w:val="00D10E02"/>
    <w:rsid w:val="00D11E49"/>
    <w:rsid w:val="00D143C7"/>
    <w:rsid w:val="00D21564"/>
    <w:rsid w:val="00D22678"/>
    <w:rsid w:val="00D265AD"/>
    <w:rsid w:val="00D31810"/>
    <w:rsid w:val="00D343E5"/>
    <w:rsid w:val="00D3565F"/>
    <w:rsid w:val="00D412EA"/>
    <w:rsid w:val="00D44271"/>
    <w:rsid w:val="00D44858"/>
    <w:rsid w:val="00D46745"/>
    <w:rsid w:val="00D515B9"/>
    <w:rsid w:val="00D54ED6"/>
    <w:rsid w:val="00D60505"/>
    <w:rsid w:val="00D64D51"/>
    <w:rsid w:val="00D65302"/>
    <w:rsid w:val="00D67B30"/>
    <w:rsid w:val="00D67B40"/>
    <w:rsid w:val="00D67D18"/>
    <w:rsid w:val="00D703E2"/>
    <w:rsid w:val="00D70DDF"/>
    <w:rsid w:val="00D71DBC"/>
    <w:rsid w:val="00D72229"/>
    <w:rsid w:val="00D7272E"/>
    <w:rsid w:val="00D75D27"/>
    <w:rsid w:val="00D8746F"/>
    <w:rsid w:val="00D87D18"/>
    <w:rsid w:val="00D91AAD"/>
    <w:rsid w:val="00D91B36"/>
    <w:rsid w:val="00D94141"/>
    <w:rsid w:val="00D947A3"/>
    <w:rsid w:val="00D94D9B"/>
    <w:rsid w:val="00D9638D"/>
    <w:rsid w:val="00D96FF2"/>
    <w:rsid w:val="00D9706E"/>
    <w:rsid w:val="00DA016F"/>
    <w:rsid w:val="00DA3A6A"/>
    <w:rsid w:val="00DA4797"/>
    <w:rsid w:val="00DA50F8"/>
    <w:rsid w:val="00DA58B7"/>
    <w:rsid w:val="00DA5CAF"/>
    <w:rsid w:val="00DB024C"/>
    <w:rsid w:val="00DB41B4"/>
    <w:rsid w:val="00DB77F8"/>
    <w:rsid w:val="00DD4E00"/>
    <w:rsid w:val="00DD518C"/>
    <w:rsid w:val="00DD74F5"/>
    <w:rsid w:val="00DE5596"/>
    <w:rsid w:val="00DF6960"/>
    <w:rsid w:val="00E00889"/>
    <w:rsid w:val="00E00CB7"/>
    <w:rsid w:val="00E04A43"/>
    <w:rsid w:val="00E0634E"/>
    <w:rsid w:val="00E1082E"/>
    <w:rsid w:val="00E149DD"/>
    <w:rsid w:val="00E279C5"/>
    <w:rsid w:val="00E30DE6"/>
    <w:rsid w:val="00E31012"/>
    <w:rsid w:val="00E33F43"/>
    <w:rsid w:val="00E3579A"/>
    <w:rsid w:val="00E357A3"/>
    <w:rsid w:val="00E3591B"/>
    <w:rsid w:val="00E36F59"/>
    <w:rsid w:val="00E4166A"/>
    <w:rsid w:val="00E43104"/>
    <w:rsid w:val="00E532D6"/>
    <w:rsid w:val="00E540A7"/>
    <w:rsid w:val="00E56E48"/>
    <w:rsid w:val="00E6259E"/>
    <w:rsid w:val="00E71977"/>
    <w:rsid w:val="00E73102"/>
    <w:rsid w:val="00E85DC9"/>
    <w:rsid w:val="00E90ACA"/>
    <w:rsid w:val="00E95B3F"/>
    <w:rsid w:val="00EA6152"/>
    <w:rsid w:val="00EA6709"/>
    <w:rsid w:val="00EB148C"/>
    <w:rsid w:val="00EB5109"/>
    <w:rsid w:val="00EB5390"/>
    <w:rsid w:val="00EC08EF"/>
    <w:rsid w:val="00EC38FE"/>
    <w:rsid w:val="00EC5F47"/>
    <w:rsid w:val="00EC615D"/>
    <w:rsid w:val="00EC6748"/>
    <w:rsid w:val="00EC7C6E"/>
    <w:rsid w:val="00ED0520"/>
    <w:rsid w:val="00EE54DF"/>
    <w:rsid w:val="00EE5E45"/>
    <w:rsid w:val="00EF4406"/>
    <w:rsid w:val="00F01E7C"/>
    <w:rsid w:val="00F109DB"/>
    <w:rsid w:val="00F114AA"/>
    <w:rsid w:val="00F128A8"/>
    <w:rsid w:val="00F1369B"/>
    <w:rsid w:val="00F13988"/>
    <w:rsid w:val="00F13C2B"/>
    <w:rsid w:val="00F1417B"/>
    <w:rsid w:val="00F14DB7"/>
    <w:rsid w:val="00F15EF9"/>
    <w:rsid w:val="00F177A4"/>
    <w:rsid w:val="00F17ED0"/>
    <w:rsid w:val="00F21FD9"/>
    <w:rsid w:val="00F23268"/>
    <w:rsid w:val="00F26975"/>
    <w:rsid w:val="00F3231E"/>
    <w:rsid w:val="00F40A80"/>
    <w:rsid w:val="00F4157B"/>
    <w:rsid w:val="00F41696"/>
    <w:rsid w:val="00F4232F"/>
    <w:rsid w:val="00F617D6"/>
    <w:rsid w:val="00F62A8B"/>
    <w:rsid w:val="00F64825"/>
    <w:rsid w:val="00F6767D"/>
    <w:rsid w:val="00F67FBD"/>
    <w:rsid w:val="00F734BB"/>
    <w:rsid w:val="00F77257"/>
    <w:rsid w:val="00F80CAC"/>
    <w:rsid w:val="00F90FF0"/>
    <w:rsid w:val="00F91AFD"/>
    <w:rsid w:val="00F96193"/>
    <w:rsid w:val="00F967FD"/>
    <w:rsid w:val="00F97843"/>
    <w:rsid w:val="00FA15FD"/>
    <w:rsid w:val="00FA6023"/>
    <w:rsid w:val="00FB2996"/>
    <w:rsid w:val="00FC5F09"/>
    <w:rsid w:val="00FD266D"/>
    <w:rsid w:val="00FD4487"/>
    <w:rsid w:val="00FE0065"/>
    <w:rsid w:val="00FE112D"/>
    <w:rsid w:val="00FE1F00"/>
    <w:rsid w:val="00FE2815"/>
    <w:rsid w:val="00FE28D5"/>
    <w:rsid w:val="00FE2F76"/>
    <w:rsid w:val="00FE3C4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9214C1EF-FA82-40C1-9484-70938C472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BD38CB"/>
    <w:pPr>
      <w:spacing w:after="200" w:line="276" w:lineRule="auto"/>
    </w:pPr>
    <w:rPr>
      <w:lang w:eastAsia="en-US"/>
    </w:rPr>
  </w:style>
  <w:style w:type="paragraph" w:styleId="1">
    <w:name w:val="heading 1"/>
    <w:basedOn w:val="a1"/>
    <w:link w:val="10"/>
    <w:uiPriority w:val="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1">
    <w:name w:val="heading 2"/>
    <w:basedOn w:val="a1"/>
    <w:next w:val="a1"/>
    <w:link w:val="22"/>
    <w:uiPriority w:val="99"/>
    <w:qFormat/>
    <w:locked/>
    <w:rsid w:val="00071D06"/>
    <w:pPr>
      <w:keepNext/>
      <w:spacing w:before="240" w:after="60"/>
      <w:outlineLvl w:val="1"/>
    </w:pPr>
    <w:rPr>
      <w:rFonts w:ascii="Cambria" w:eastAsia="Times New Roman" w:hAnsi="Cambria"/>
      <w:b/>
      <w:bCs/>
      <w:i/>
      <w:iCs/>
      <w:sz w:val="28"/>
      <w:szCs w:val="28"/>
    </w:rPr>
  </w:style>
  <w:style w:type="paragraph" w:styleId="31">
    <w:name w:val="heading 3"/>
    <w:basedOn w:val="a1"/>
    <w:next w:val="a1"/>
    <w:link w:val="32"/>
    <w:uiPriority w:val="99"/>
    <w:qFormat/>
    <w:locked/>
    <w:rsid w:val="00071D06"/>
    <w:pPr>
      <w:keepNext/>
      <w:spacing w:before="240" w:after="60"/>
      <w:outlineLvl w:val="2"/>
    </w:pPr>
    <w:rPr>
      <w:rFonts w:ascii="Cambria" w:eastAsia="Times New Roman" w:hAnsi="Cambria"/>
      <w:b/>
      <w:bCs/>
      <w:sz w:val="26"/>
      <w:szCs w:val="26"/>
    </w:rPr>
  </w:style>
  <w:style w:type="paragraph" w:styleId="41">
    <w:name w:val="heading 4"/>
    <w:basedOn w:val="a1"/>
    <w:next w:val="a1"/>
    <w:link w:val="42"/>
    <w:uiPriority w:val="99"/>
    <w:qFormat/>
    <w:locked/>
    <w:rsid w:val="00071D06"/>
    <w:pPr>
      <w:keepNext/>
      <w:spacing w:before="240" w:after="60"/>
      <w:outlineLvl w:val="3"/>
    </w:pPr>
    <w:rPr>
      <w:rFonts w:eastAsia="Times New Roman"/>
      <w:b/>
      <w:bCs/>
      <w:sz w:val="28"/>
      <w:szCs w:val="28"/>
    </w:rPr>
  </w:style>
  <w:style w:type="paragraph" w:styleId="51">
    <w:name w:val="heading 5"/>
    <w:basedOn w:val="a1"/>
    <w:next w:val="a1"/>
    <w:link w:val="52"/>
    <w:uiPriority w:val="99"/>
    <w:qFormat/>
    <w:locked/>
    <w:rsid w:val="00071D06"/>
    <w:pPr>
      <w:spacing w:before="240" w:after="60"/>
      <w:outlineLvl w:val="4"/>
    </w:pPr>
    <w:rPr>
      <w:rFonts w:eastAsia="Times New Roman"/>
      <w:b/>
      <w:bCs/>
      <w:i/>
      <w:iCs/>
      <w:sz w:val="26"/>
      <w:szCs w:val="26"/>
    </w:rPr>
  </w:style>
  <w:style w:type="paragraph" w:styleId="6">
    <w:name w:val="heading 6"/>
    <w:basedOn w:val="a1"/>
    <w:next w:val="a1"/>
    <w:link w:val="60"/>
    <w:uiPriority w:val="99"/>
    <w:qFormat/>
    <w:locked/>
    <w:rsid w:val="00071D06"/>
    <w:pPr>
      <w:spacing w:before="240" w:after="60"/>
      <w:outlineLvl w:val="5"/>
    </w:pPr>
    <w:rPr>
      <w:rFonts w:eastAsia="Times New Roman"/>
      <w:b/>
      <w:bCs/>
    </w:rPr>
  </w:style>
  <w:style w:type="paragraph" w:styleId="7">
    <w:name w:val="heading 7"/>
    <w:basedOn w:val="a1"/>
    <w:next w:val="a1"/>
    <w:link w:val="70"/>
    <w:uiPriority w:val="99"/>
    <w:qFormat/>
    <w:locked/>
    <w:rsid w:val="00071D06"/>
    <w:pPr>
      <w:spacing w:before="240" w:after="60"/>
      <w:outlineLvl w:val="6"/>
    </w:pPr>
    <w:rPr>
      <w:rFonts w:eastAsia="Times New Roman"/>
      <w:sz w:val="24"/>
      <w:szCs w:val="24"/>
    </w:rPr>
  </w:style>
  <w:style w:type="paragraph" w:styleId="8">
    <w:name w:val="heading 8"/>
    <w:basedOn w:val="a1"/>
    <w:next w:val="a1"/>
    <w:link w:val="80"/>
    <w:uiPriority w:val="99"/>
    <w:qFormat/>
    <w:locked/>
    <w:rsid w:val="00071D06"/>
    <w:pPr>
      <w:spacing w:before="240" w:after="60"/>
      <w:outlineLvl w:val="7"/>
    </w:pPr>
    <w:rPr>
      <w:rFonts w:eastAsia="Times New Roman"/>
      <w:i/>
      <w:iCs/>
      <w:sz w:val="24"/>
      <w:szCs w:val="24"/>
    </w:rPr>
  </w:style>
  <w:style w:type="paragraph" w:styleId="9">
    <w:name w:val="heading 9"/>
    <w:basedOn w:val="a1"/>
    <w:next w:val="a1"/>
    <w:link w:val="90"/>
    <w:uiPriority w:val="99"/>
    <w:qFormat/>
    <w:locked/>
    <w:rsid w:val="00071D06"/>
    <w:pPr>
      <w:spacing w:before="240" w:after="60"/>
      <w:outlineLvl w:val="8"/>
    </w:pPr>
    <w:rPr>
      <w:rFonts w:ascii="Cambria" w:eastAsia="Times New Roman" w:hAnsi="Cambri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locked/>
    <w:rsid w:val="0053683B"/>
    <w:rPr>
      <w:rFonts w:ascii="Times New Roman" w:hAnsi="Times New Roman" w:cs="Times New Roman"/>
      <w:b/>
      <w:bCs/>
      <w:kern w:val="36"/>
      <w:sz w:val="48"/>
      <w:szCs w:val="48"/>
      <w:lang w:eastAsia="ru-RU"/>
    </w:rPr>
  </w:style>
  <w:style w:type="character" w:customStyle="1" w:styleId="22">
    <w:name w:val="Заголовок 2 Знак"/>
    <w:basedOn w:val="a2"/>
    <w:link w:val="21"/>
    <w:uiPriority w:val="99"/>
    <w:semiHidden/>
    <w:locked/>
    <w:rsid w:val="00071D06"/>
    <w:rPr>
      <w:rFonts w:ascii="Cambria" w:hAnsi="Cambria" w:cs="Times New Roman"/>
      <w:b/>
      <w:bCs/>
      <w:i/>
      <w:iCs/>
      <w:sz w:val="28"/>
      <w:szCs w:val="28"/>
      <w:lang w:eastAsia="en-US"/>
    </w:rPr>
  </w:style>
  <w:style w:type="character" w:customStyle="1" w:styleId="32">
    <w:name w:val="Заголовок 3 Знак"/>
    <w:basedOn w:val="a2"/>
    <w:link w:val="31"/>
    <w:uiPriority w:val="99"/>
    <w:semiHidden/>
    <w:locked/>
    <w:rsid w:val="00071D06"/>
    <w:rPr>
      <w:rFonts w:ascii="Cambria" w:hAnsi="Cambria" w:cs="Times New Roman"/>
      <w:b/>
      <w:bCs/>
      <w:sz w:val="26"/>
      <w:szCs w:val="26"/>
      <w:lang w:eastAsia="en-US"/>
    </w:rPr>
  </w:style>
  <w:style w:type="character" w:customStyle="1" w:styleId="42">
    <w:name w:val="Заголовок 4 Знак"/>
    <w:basedOn w:val="a2"/>
    <w:link w:val="41"/>
    <w:uiPriority w:val="99"/>
    <w:semiHidden/>
    <w:locked/>
    <w:rsid w:val="00071D06"/>
    <w:rPr>
      <w:rFonts w:ascii="Calibri" w:hAnsi="Calibri" w:cs="Times New Roman"/>
      <w:b/>
      <w:bCs/>
      <w:sz w:val="28"/>
      <w:szCs w:val="28"/>
      <w:lang w:eastAsia="en-US"/>
    </w:rPr>
  </w:style>
  <w:style w:type="character" w:customStyle="1" w:styleId="52">
    <w:name w:val="Заголовок 5 Знак"/>
    <w:basedOn w:val="a2"/>
    <w:link w:val="51"/>
    <w:uiPriority w:val="99"/>
    <w:semiHidden/>
    <w:locked/>
    <w:rsid w:val="00071D06"/>
    <w:rPr>
      <w:rFonts w:ascii="Calibri" w:hAnsi="Calibri" w:cs="Times New Roman"/>
      <w:b/>
      <w:bCs/>
      <w:i/>
      <w:iCs/>
      <w:sz w:val="26"/>
      <w:szCs w:val="26"/>
      <w:lang w:eastAsia="en-US"/>
    </w:rPr>
  </w:style>
  <w:style w:type="character" w:customStyle="1" w:styleId="60">
    <w:name w:val="Заголовок 6 Знак"/>
    <w:basedOn w:val="a2"/>
    <w:link w:val="6"/>
    <w:uiPriority w:val="99"/>
    <w:semiHidden/>
    <w:locked/>
    <w:rsid w:val="00071D06"/>
    <w:rPr>
      <w:rFonts w:ascii="Calibri" w:hAnsi="Calibri" w:cs="Times New Roman"/>
      <w:b/>
      <w:bCs/>
      <w:lang w:eastAsia="en-US"/>
    </w:rPr>
  </w:style>
  <w:style w:type="character" w:customStyle="1" w:styleId="70">
    <w:name w:val="Заголовок 7 Знак"/>
    <w:basedOn w:val="a2"/>
    <w:link w:val="7"/>
    <w:uiPriority w:val="99"/>
    <w:semiHidden/>
    <w:locked/>
    <w:rsid w:val="00071D06"/>
    <w:rPr>
      <w:rFonts w:ascii="Calibri" w:hAnsi="Calibri" w:cs="Times New Roman"/>
      <w:sz w:val="24"/>
      <w:szCs w:val="24"/>
      <w:lang w:eastAsia="en-US"/>
    </w:rPr>
  </w:style>
  <w:style w:type="character" w:customStyle="1" w:styleId="80">
    <w:name w:val="Заголовок 8 Знак"/>
    <w:basedOn w:val="a2"/>
    <w:link w:val="8"/>
    <w:uiPriority w:val="99"/>
    <w:semiHidden/>
    <w:locked/>
    <w:rsid w:val="00071D06"/>
    <w:rPr>
      <w:rFonts w:ascii="Calibri" w:hAnsi="Calibri" w:cs="Times New Roman"/>
      <w:i/>
      <w:iCs/>
      <w:sz w:val="24"/>
      <w:szCs w:val="24"/>
      <w:lang w:eastAsia="en-US"/>
    </w:rPr>
  </w:style>
  <w:style w:type="character" w:customStyle="1" w:styleId="90">
    <w:name w:val="Заголовок 9 Знак"/>
    <w:basedOn w:val="a2"/>
    <w:link w:val="9"/>
    <w:uiPriority w:val="99"/>
    <w:semiHidden/>
    <w:locked/>
    <w:rsid w:val="00071D06"/>
    <w:rPr>
      <w:rFonts w:ascii="Cambria" w:hAnsi="Cambria" w:cs="Times New Roman"/>
      <w:lang w:eastAsia="en-US"/>
    </w:rPr>
  </w:style>
  <w:style w:type="paragraph" w:styleId="a5">
    <w:name w:val="Normal (Web)"/>
    <w:basedOn w:val="a1"/>
    <w:uiPriority w:val="99"/>
    <w:semiHidden/>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1"/>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1"/>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basedOn w:val="a2"/>
    <w:uiPriority w:val="99"/>
    <w:rsid w:val="0053683B"/>
    <w:rPr>
      <w:rFonts w:cs="Times New Roman"/>
      <w:color w:val="0000FF"/>
      <w:u w:val="single"/>
    </w:rPr>
  </w:style>
  <w:style w:type="character" w:styleId="a7">
    <w:name w:val="FollowedHyperlink"/>
    <w:basedOn w:val="a2"/>
    <w:uiPriority w:val="99"/>
    <w:semiHidden/>
    <w:rsid w:val="0053683B"/>
    <w:rPr>
      <w:rFonts w:cs="Times New Roman"/>
      <w:color w:val="800080"/>
      <w:u w:val="single"/>
    </w:rPr>
  </w:style>
  <w:style w:type="character" w:customStyle="1" w:styleId="11">
    <w:name w:val="Гиперссылка1"/>
    <w:basedOn w:val="a2"/>
    <w:rsid w:val="0053683B"/>
    <w:rPr>
      <w:rFonts w:cs="Times New Roman"/>
    </w:rPr>
  </w:style>
  <w:style w:type="paragraph" w:customStyle="1" w:styleId="p9">
    <w:name w:val="p9"/>
    <w:basedOn w:val="a1"/>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2"/>
    <w:rsid w:val="0053683B"/>
    <w:rPr>
      <w:rFonts w:cs="Times New Roman"/>
    </w:rPr>
  </w:style>
  <w:style w:type="paragraph" w:customStyle="1" w:styleId="consplusnormal">
    <w:name w:val="consplusnormal"/>
    <w:basedOn w:val="a1"/>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1"/>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2"/>
    <w:rsid w:val="0053683B"/>
    <w:rPr>
      <w:rFonts w:cs="Times New Roman"/>
    </w:rPr>
  </w:style>
  <w:style w:type="paragraph" w:customStyle="1" w:styleId="p18">
    <w:name w:val="p18"/>
    <w:basedOn w:val="a1"/>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1"/>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alloon Text"/>
    <w:basedOn w:val="a1"/>
    <w:link w:val="a9"/>
    <w:uiPriority w:val="99"/>
    <w:semiHidden/>
    <w:rsid w:val="000E32A1"/>
    <w:pPr>
      <w:spacing w:after="0" w:line="240" w:lineRule="auto"/>
    </w:pPr>
    <w:rPr>
      <w:rFonts w:ascii="Tahoma" w:hAnsi="Tahoma" w:cs="Tahoma"/>
      <w:sz w:val="16"/>
      <w:szCs w:val="16"/>
    </w:rPr>
  </w:style>
  <w:style w:type="character" w:customStyle="1" w:styleId="a9">
    <w:name w:val="Текст выноски Знак"/>
    <w:basedOn w:val="a2"/>
    <w:link w:val="a8"/>
    <w:uiPriority w:val="99"/>
    <w:semiHidden/>
    <w:locked/>
    <w:rsid w:val="000E32A1"/>
    <w:rPr>
      <w:rFonts w:ascii="Tahoma" w:hAnsi="Tahoma" w:cs="Tahoma"/>
      <w:sz w:val="16"/>
      <w:szCs w:val="16"/>
    </w:rPr>
  </w:style>
  <w:style w:type="character" w:customStyle="1" w:styleId="aa">
    <w:name w:val="Гипертекстовая ссылка"/>
    <w:basedOn w:val="a2"/>
    <w:uiPriority w:val="99"/>
    <w:rsid w:val="00F14DB7"/>
    <w:rPr>
      <w:rFonts w:cs="Times New Roman"/>
      <w:color w:val="106BBE"/>
    </w:rPr>
  </w:style>
  <w:style w:type="paragraph" w:customStyle="1" w:styleId="ab">
    <w:name w:val="Прижатый влево"/>
    <w:basedOn w:val="a1"/>
    <w:next w:val="a1"/>
    <w:uiPriority w:val="99"/>
    <w:rsid w:val="00F14DB7"/>
    <w:pPr>
      <w:autoSpaceDE w:val="0"/>
      <w:autoSpaceDN w:val="0"/>
      <w:adjustRightInd w:val="0"/>
      <w:spacing w:after="0" w:line="240" w:lineRule="auto"/>
    </w:pPr>
    <w:rPr>
      <w:rFonts w:ascii="Arial" w:hAnsi="Arial" w:cs="Arial"/>
      <w:sz w:val="24"/>
      <w:szCs w:val="24"/>
    </w:rPr>
  </w:style>
  <w:style w:type="paragraph" w:styleId="ac">
    <w:name w:val="List Paragraph"/>
    <w:basedOn w:val="a1"/>
    <w:uiPriority w:val="99"/>
    <w:qFormat/>
    <w:rsid w:val="00F114AA"/>
    <w:pPr>
      <w:ind w:left="720"/>
      <w:contextualSpacing/>
    </w:pPr>
  </w:style>
  <w:style w:type="paragraph" w:customStyle="1" w:styleId="ad">
    <w:name w:val="Комментарий"/>
    <w:basedOn w:val="a1"/>
    <w:next w:val="a1"/>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1"/>
    <w:uiPriority w:val="99"/>
    <w:rsid w:val="002B233F"/>
    <w:rPr>
      <w:i/>
      <w:iCs/>
    </w:rPr>
  </w:style>
  <w:style w:type="character" w:customStyle="1" w:styleId="af">
    <w:name w:val="Цветовое выделение"/>
    <w:uiPriority w:val="99"/>
    <w:rsid w:val="00981795"/>
    <w:rPr>
      <w:b/>
      <w:color w:val="26282F"/>
    </w:rPr>
  </w:style>
  <w:style w:type="table" w:styleId="af0">
    <w:name w:val="Table Grid"/>
    <w:basedOn w:val="a3"/>
    <w:uiPriority w:val="59"/>
    <w:rsid w:val="00EE54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1"/>
    <w:rsid w:val="007F50BE"/>
    <w:pPr>
      <w:ind w:left="720"/>
      <w:contextualSpacing/>
    </w:pPr>
    <w:rPr>
      <w:rFonts w:eastAsia="Times New Roman"/>
    </w:rPr>
  </w:style>
  <w:style w:type="paragraph" w:customStyle="1" w:styleId="formattext">
    <w:name w:val="formattext"/>
    <w:basedOn w:val="a1"/>
    <w:rsid w:val="0042107A"/>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header"/>
    <w:basedOn w:val="a1"/>
    <w:link w:val="af2"/>
    <w:uiPriority w:val="99"/>
    <w:rsid w:val="00BB377A"/>
    <w:pPr>
      <w:tabs>
        <w:tab w:val="center" w:pos="4677"/>
        <w:tab w:val="right" w:pos="9355"/>
      </w:tabs>
      <w:spacing w:after="0" w:line="240" w:lineRule="auto"/>
    </w:pPr>
  </w:style>
  <w:style w:type="character" w:customStyle="1" w:styleId="af2">
    <w:name w:val="Верхний колонтитул Знак"/>
    <w:basedOn w:val="a2"/>
    <w:link w:val="af1"/>
    <w:uiPriority w:val="99"/>
    <w:locked/>
    <w:rsid w:val="00BB377A"/>
    <w:rPr>
      <w:rFonts w:cs="Times New Roman"/>
    </w:rPr>
  </w:style>
  <w:style w:type="paragraph" w:styleId="af3">
    <w:name w:val="footer"/>
    <w:basedOn w:val="a1"/>
    <w:link w:val="af4"/>
    <w:uiPriority w:val="99"/>
    <w:rsid w:val="00BB377A"/>
    <w:pPr>
      <w:tabs>
        <w:tab w:val="center" w:pos="4677"/>
        <w:tab w:val="right" w:pos="9355"/>
      </w:tabs>
      <w:spacing w:after="0" w:line="240" w:lineRule="auto"/>
    </w:pPr>
  </w:style>
  <w:style w:type="character" w:customStyle="1" w:styleId="af4">
    <w:name w:val="Нижний колонтитул Знак"/>
    <w:basedOn w:val="a2"/>
    <w:link w:val="af3"/>
    <w:uiPriority w:val="99"/>
    <w:locked/>
    <w:rsid w:val="00BB377A"/>
    <w:rPr>
      <w:rFonts w:cs="Times New Roman"/>
    </w:rPr>
  </w:style>
  <w:style w:type="paragraph" w:customStyle="1" w:styleId="23">
    <w:name w:val="Абзац списка2"/>
    <w:basedOn w:val="a1"/>
    <w:rsid w:val="00C73123"/>
    <w:pPr>
      <w:suppressAutoHyphens/>
      <w:ind w:left="720"/>
    </w:pPr>
    <w:rPr>
      <w:rFonts w:eastAsia="Times New Roman" w:cs="Calibri"/>
      <w:lang w:eastAsia="ar-SA"/>
    </w:rPr>
  </w:style>
  <w:style w:type="paragraph" w:customStyle="1" w:styleId="ConsPlusTitle">
    <w:name w:val="ConsPlusTitle"/>
    <w:uiPriority w:val="99"/>
    <w:rsid w:val="00697B15"/>
    <w:pPr>
      <w:widowControl w:val="0"/>
      <w:suppressAutoHyphens/>
      <w:autoSpaceDE w:val="0"/>
    </w:pPr>
    <w:rPr>
      <w:rFonts w:ascii="Times New Roman" w:eastAsia="Times New Roman" w:hAnsi="Times New Roman"/>
      <w:b/>
      <w:bCs/>
      <w:sz w:val="24"/>
      <w:szCs w:val="24"/>
      <w:lang w:eastAsia="ar-SA"/>
    </w:rPr>
  </w:style>
  <w:style w:type="paragraph" w:customStyle="1" w:styleId="ConsPlusNormal0">
    <w:name w:val="ConsPlusNormal"/>
    <w:rsid w:val="00697B15"/>
    <w:pPr>
      <w:suppressAutoHyphens/>
      <w:autoSpaceDE w:val="0"/>
    </w:pPr>
    <w:rPr>
      <w:rFonts w:ascii="Arial" w:eastAsia="Times New Roman" w:hAnsi="Arial" w:cs="Arial"/>
      <w:sz w:val="20"/>
      <w:szCs w:val="20"/>
      <w:lang w:eastAsia="ar-SA"/>
    </w:rPr>
  </w:style>
  <w:style w:type="character" w:customStyle="1" w:styleId="24">
    <w:name w:val="Гиперссылка2"/>
    <w:basedOn w:val="a2"/>
    <w:uiPriority w:val="99"/>
    <w:rsid w:val="00367142"/>
    <w:rPr>
      <w:rFonts w:cs="Times New Roman"/>
    </w:rPr>
  </w:style>
  <w:style w:type="paragraph" w:customStyle="1" w:styleId="110">
    <w:name w:val="11"/>
    <w:basedOn w:val="a1"/>
    <w:uiPriority w:val="99"/>
    <w:rsid w:val="00367142"/>
    <w:pPr>
      <w:spacing w:before="100" w:beforeAutospacing="1" w:after="100" w:afterAutospacing="1" w:line="240" w:lineRule="auto"/>
    </w:pPr>
    <w:rPr>
      <w:rFonts w:ascii="Times New Roman" w:hAnsi="Times New Roman"/>
      <w:sz w:val="24"/>
      <w:szCs w:val="24"/>
      <w:lang w:eastAsia="ru-RU"/>
    </w:rPr>
  </w:style>
  <w:style w:type="paragraph" w:styleId="HTML">
    <w:name w:val="HTML Address"/>
    <w:basedOn w:val="a1"/>
    <w:link w:val="HTML0"/>
    <w:uiPriority w:val="99"/>
    <w:semiHidden/>
    <w:rsid w:val="00071D06"/>
    <w:rPr>
      <w:i/>
      <w:iCs/>
    </w:rPr>
  </w:style>
  <w:style w:type="character" w:customStyle="1" w:styleId="HTML0">
    <w:name w:val="Адрес HTML Знак"/>
    <w:basedOn w:val="a2"/>
    <w:link w:val="HTML"/>
    <w:uiPriority w:val="99"/>
    <w:semiHidden/>
    <w:locked/>
    <w:rsid w:val="00071D06"/>
    <w:rPr>
      <w:rFonts w:cs="Times New Roman"/>
      <w:i/>
      <w:iCs/>
      <w:lang w:eastAsia="en-US"/>
    </w:rPr>
  </w:style>
  <w:style w:type="paragraph" w:styleId="af5">
    <w:name w:val="envelope address"/>
    <w:basedOn w:val="a1"/>
    <w:uiPriority w:val="99"/>
    <w:semiHidden/>
    <w:rsid w:val="00071D06"/>
    <w:pPr>
      <w:framePr w:w="7920" w:h="1980" w:hRule="exact" w:hSpace="180" w:wrap="auto" w:hAnchor="page" w:xAlign="center" w:yAlign="bottom"/>
      <w:ind w:left="2880"/>
    </w:pPr>
    <w:rPr>
      <w:rFonts w:ascii="Cambria" w:eastAsia="Times New Roman" w:hAnsi="Cambria"/>
      <w:sz w:val="24"/>
      <w:szCs w:val="24"/>
    </w:rPr>
  </w:style>
  <w:style w:type="paragraph" w:styleId="af6">
    <w:name w:val="No Spacing"/>
    <w:uiPriority w:val="99"/>
    <w:qFormat/>
    <w:rsid w:val="00071D06"/>
    <w:rPr>
      <w:lang w:eastAsia="en-US"/>
    </w:rPr>
  </w:style>
  <w:style w:type="paragraph" w:styleId="af7">
    <w:name w:val="Intense Quote"/>
    <w:basedOn w:val="a1"/>
    <w:next w:val="a1"/>
    <w:link w:val="af8"/>
    <w:uiPriority w:val="99"/>
    <w:qFormat/>
    <w:rsid w:val="00071D06"/>
    <w:pPr>
      <w:pBdr>
        <w:bottom w:val="single" w:sz="4" w:space="4" w:color="4F81BD"/>
      </w:pBdr>
      <w:spacing w:before="200" w:after="280"/>
      <w:ind w:left="936" w:right="936"/>
    </w:pPr>
    <w:rPr>
      <w:b/>
      <w:bCs/>
      <w:i/>
      <w:iCs/>
      <w:color w:val="4F81BD"/>
    </w:rPr>
  </w:style>
  <w:style w:type="character" w:customStyle="1" w:styleId="af8">
    <w:name w:val="Выделенная цитата Знак"/>
    <w:basedOn w:val="a2"/>
    <w:link w:val="af7"/>
    <w:uiPriority w:val="99"/>
    <w:locked/>
    <w:rsid w:val="00071D06"/>
    <w:rPr>
      <w:rFonts w:cs="Times New Roman"/>
      <w:b/>
      <w:bCs/>
      <w:i/>
      <w:iCs/>
      <w:color w:val="4F81BD"/>
      <w:lang w:eastAsia="en-US"/>
    </w:rPr>
  </w:style>
  <w:style w:type="paragraph" w:styleId="af9">
    <w:name w:val="Date"/>
    <w:basedOn w:val="a1"/>
    <w:next w:val="a1"/>
    <w:link w:val="afa"/>
    <w:uiPriority w:val="99"/>
    <w:semiHidden/>
    <w:rsid w:val="00071D06"/>
  </w:style>
  <w:style w:type="character" w:customStyle="1" w:styleId="afa">
    <w:name w:val="Дата Знак"/>
    <w:basedOn w:val="a2"/>
    <w:link w:val="af9"/>
    <w:uiPriority w:val="99"/>
    <w:semiHidden/>
    <w:locked/>
    <w:rsid w:val="00071D06"/>
    <w:rPr>
      <w:rFonts w:cs="Times New Roman"/>
      <w:lang w:eastAsia="en-US"/>
    </w:rPr>
  </w:style>
  <w:style w:type="paragraph" w:styleId="afb">
    <w:name w:val="Note Heading"/>
    <w:basedOn w:val="a1"/>
    <w:next w:val="a1"/>
    <w:link w:val="afc"/>
    <w:uiPriority w:val="99"/>
    <w:semiHidden/>
    <w:rsid w:val="00071D06"/>
  </w:style>
  <w:style w:type="character" w:customStyle="1" w:styleId="afc">
    <w:name w:val="Заголовок записки Знак"/>
    <w:basedOn w:val="a2"/>
    <w:link w:val="afb"/>
    <w:uiPriority w:val="99"/>
    <w:semiHidden/>
    <w:locked/>
    <w:rsid w:val="00071D06"/>
    <w:rPr>
      <w:rFonts w:cs="Times New Roman"/>
      <w:lang w:eastAsia="en-US"/>
    </w:rPr>
  </w:style>
  <w:style w:type="paragraph" w:styleId="afd">
    <w:name w:val="TOC Heading"/>
    <w:basedOn w:val="1"/>
    <w:next w:val="a1"/>
    <w:uiPriority w:val="99"/>
    <w:qFormat/>
    <w:rsid w:val="00071D06"/>
    <w:pPr>
      <w:keepNext/>
      <w:spacing w:before="240" w:beforeAutospacing="0" w:after="60" w:afterAutospacing="0" w:line="276" w:lineRule="auto"/>
      <w:outlineLvl w:val="9"/>
    </w:pPr>
    <w:rPr>
      <w:rFonts w:ascii="Cambria" w:hAnsi="Cambria"/>
      <w:kern w:val="32"/>
      <w:sz w:val="32"/>
      <w:szCs w:val="32"/>
      <w:lang w:eastAsia="en-US"/>
    </w:rPr>
  </w:style>
  <w:style w:type="paragraph" w:styleId="afe">
    <w:name w:val="toa heading"/>
    <w:basedOn w:val="a1"/>
    <w:next w:val="a1"/>
    <w:uiPriority w:val="99"/>
    <w:semiHidden/>
    <w:rsid w:val="00071D06"/>
    <w:pPr>
      <w:spacing w:before="120"/>
    </w:pPr>
    <w:rPr>
      <w:rFonts w:ascii="Cambria" w:eastAsia="Times New Roman" w:hAnsi="Cambria"/>
      <w:b/>
      <w:bCs/>
      <w:sz w:val="24"/>
      <w:szCs w:val="24"/>
    </w:rPr>
  </w:style>
  <w:style w:type="paragraph" w:styleId="aff">
    <w:name w:val="Body Text"/>
    <w:basedOn w:val="a1"/>
    <w:link w:val="aff0"/>
    <w:uiPriority w:val="99"/>
    <w:semiHidden/>
    <w:rsid w:val="00071D06"/>
    <w:pPr>
      <w:spacing w:after="120"/>
    </w:pPr>
  </w:style>
  <w:style w:type="character" w:customStyle="1" w:styleId="aff0">
    <w:name w:val="Основной текст Знак"/>
    <w:basedOn w:val="a2"/>
    <w:link w:val="aff"/>
    <w:uiPriority w:val="99"/>
    <w:semiHidden/>
    <w:locked/>
    <w:rsid w:val="00071D06"/>
    <w:rPr>
      <w:rFonts w:cs="Times New Roman"/>
      <w:lang w:eastAsia="en-US"/>
    </w:rPr>
  </w:style>
  <w:style w:type="paragraph" w:styleId="aff1">
    <w:name w:val="Body Text First Indent"/>
    <w:basedOn w:val="aff"/>
    <w:link w:val="aff2"/>
    <w:uiPriority w:val="99"/>
    <w:semiHidden/>
    <w:rsid w:val="00071D06"/>
    <w:pPr>
      <w:ind w:firstLine="210"/>
    </w:pPr>
  </w:style>
  <w:style w:type="character" w:customStyle="1" w:styleId="aff2">
    <w:name w:val="Красная строка Знак"/>
    <w:basedOn w:val="aff0"/>
    <w:link w:val="aff1"/>
    <w:uiPriority w:val="99"/>
    <w:semiHidden/>
    <w:locked/>
    <w:rsid w:val="00071D06"/>
    <w:rPr>
      <w:rFonts w:cs="Times New Roman"/>
      <w:lang w:eastAsia="en-US"/>
    </w:rPr>
  </w:style>
  <w:style w:type="paragraph" w:styleId="aff3">
    <w:name w:val="Body Text Indent"/>
    <w:basedOn w:val="a1"/>
    <w:link w:val="aff4"/>
    <w:uiPriority w:val="99"/>
    <w:semiHidden/>
    <w:rsid w:val="00071D06"/>
    <w:pPr>
      <w:spacing w:after="120"/>
      <w:ind w:left="283"/>
    </w:pPr>
  </w:style>
  <w:style w:type="character" w:customStyle="1" w:styleId="aff4">
    <w:name w:val="Основной текст с отступом Знак"/>
    <w:basedOn w:val="a2"/>
    <w:link w:val="aff3"/>
    <w:uiPriority w:val="99"/>
    <w:semiHidden/>
    <w:locked/>
    <w:rsid w:val="00071D06"/>
    <w:rPr>
      <w:rFonts w:cs="Times New Roman"/>
      <w:lang w:eastAsia="en-US"/>
    </w:rPr>
  </w:style>
  <w:style w:type="paragraph" w:styleId="25">
    <w:name w:val="Body Text First Indent 2"/>
    <w:basedOn w:val="aff3"/>
    <w:link w:val="26"/>
    <w:uiPriority w:val="99"/>
    <w:semiHidden/>
    <w:rsid w:val="00071D06"/>
    <w:pPr>
      <w:ind w:firstLine="210"/>
    </w:pPr>
  </w:style>
  <w:style w:type="character" w:customStyle="1" w:styleId="26">
    <w:name w:val="Красная строка 2 Знак"/>
    <w:basedOn w:val="aff4"/>
    <w:link w:val="25"/>
    <w:uiPriority w:val="99"/>
    <w:semiHidden/>
    <w:locked/>
    <w:rsid w:val="00071D06"/>
    <w:rPr>
      <w:rFonts w:cs="Times New Roman"/>
      <w:lang w:eastAsia="en-US"/>
    </w:rPr>
  </w:style>
  <w:style w:type="paragraph" w:styleId="a0">
    <w:name w:val="List Bullet"/>
    <w:basedOn w:val="a1"/>
    <w:uiPriority w:val="99"/>
    <w:semiHidden/>
    <w:rsid w:val="00071D06"/>
    <w:pPr>
      <w:numPr>
        <w:numId w:val="5"/>
      </w:numPr>
      <w:tabs>
        <w:tab w:val="clear" w:pos="1492"/>
      </w:tabs>
      <w:ind w:left="360"/>
      <w:contextualSpacing/>
    </w:pPr>
  </w:style>
  <w:style w:type="paragraph" w:styleId="2">
    <w:name w:val="List Bullet 2"/>
    <w:basedOn w:val="a1"/>
    <w:uiPriority w:val="99"/>
    <w:semiHidden/>
    <w:rsid w:val="00071D06"/>
    <w:pPr>
      <w:numPr>
        <w:numId w:val="6"/>
      </w:numPr>
      <w:tabs>
        <w:tab w:val="clear" w:pos="360"/>
        <w:tab w:val="num" w:pos="643"/>
      </w:tabs>
      <w:ind w:left="643"/>
      <w:contextualSpacing/>
    </w:pPr>
  </w:style>
  <w:style w:type="paragraph" w:styleId="3">
    <w:name w:val="List Bullet 3"/>
    <w:basedOn w:val="a1"/>
    <w:uiPriority w:val="99"/>
    <w:semiHidden/>
    <w:rsid w:val="00071D06"/>
    <w:pPr>
      <w:numPr>
        <w:numId w:val="7"/>
      </w:numPr>
      <w:tabs>
        <w:tab w:val="clear" w:pos="643"/>
        <w:tab w:val="num" w:pos="926"/>
      </w:tabs>
      <w:ind w:left="926"/>
      <w:contextualSpacing/>
    </w:pPr>
  </w:style>
  <w:style w:type="paragraph" w:styleId="4">
    <w:name w:val="List Bullet 4"/>
    <w:basedOn w:val="a1"/>
    <w:uiPriority w:val="99"/>
    <w:semiHidden/>
    <w:rsid w:val="00071D06"/>
    <w:pPr>
      <w:numPr>
        <w:numId w:val="8"/>
      </w:numPr>
      <w:tabs>
        <w:tab w:val="clear" w:pos="926"/>
        <w:tab w:val="num" w:pos="1209"/>
      </w:tabs>
      <w:ind w:left="1209"/>
      <w:contextualSpacing/>
    </w:pPr>
  </w:style>
  <w:style w:type="paragraph" w:styleId="5">
    <w:name w:val="List Bullet 5"/>
    <w:basedOn w:val="a1"/>
    <w:uiPriority w:val="99"/>
    <w:semiHidden/>
    <w:rsid w:val="00071D06"/>
    <w:pPr>
      <w:numPr>
        <w:numId w:val="9"/>
      </w:numPr>
      <w:tabs>
        <w:tab w:val="clear" w:pos="1209"/>
        <w:tab w:val="num" w:pos="1492"/>
      </w:tabs>
      <w:ind w:left="1492"/>
      <w:contextualSpacing/>
    </w:pPr>
  </w:style>
  <w:style w:type="paragraph" w:styleId="aff5">
    <w:name w:val="Title"/>
    <w:basedOn w:val="a1"/>
    <w:next w:val="a1"/>
    <w:link w:val="aff6"/>
    <w:uiPriority w:val="99"/>
    <w:qFormat/>
    <w:locked/>
    <w:rsid w:val="00071D06"/>
    <w:pPr>
      <w:spacing w:before="240" w:after="60"/>
      <w:jc w:val="center"/>
      <w:outlineLvl w:val="0"/>
    </w:pPr>
    <w:rPr>
      <w:rFonts w:ascii="Cambria" w:eastAsia="Times New Roman" w:hAnsi="Cambria"/>
      <w:b/>
      <w:bCs/>
      <w:kern w:val="28"/>
      <w:sz w:val="32"/>
      <w:szCs w:val="32"/>
    </w:rPr>
  </w:style>
  <w:style w:type="character" w:customStyle="1" w:styleId="aff6">
    <w:name w:val="Заголовок Знак"/>
    <w:basedOn w:val="a2"/>
    <w:link w:val="aff5"/>
    <w:uiPriority w:val="99"/>
    <w:locked/>
    <w:rsid w:val="00071D06"/>
    <w:rPr>
      <w:rFonts w:ascii="Cambria" w:hAnsi="Cambria" w:cs="Times New Roman"/>
      <w:b/>
      <w:bCs/>
      <w:kern w:val="28"/>
      <w:sz w:val="32"/>
      <w:szCs w:val="32"/>
      <w:lang w:eastAsia="en-US"/>
    </w:rPr>
  </w:style>
  <w:style w:type="paragraph" w:styleId="aff7">
    <w:name w:val="caption"/>
    <w:basedOn w:val="a1"/>
    <w:next w:val="a1"/>
    <w:uiPriority w:val="99"/>
    <w:qFormat/>
    <w:locked/>
    <w:rsid w:val="00071D06"/>
    <w:rPr>
      <w:b/>
      <w:bCs/>
      <w:sz w:val="20"/>
      <w:szCs w:val="20"/>
    </w:rPr>
  </w:style>
  <w:style w:type="paragraph" w:styleId="a">
    <w:name w:val="List Number"/>
    <w:basedOn w:val="a1"/>
    <w:uiPriority w:val="99"/>
    <w:semiHidden/>
    <w:rsid w:val="00071D06"/>
    <w:pPr>
      <w:numPr>
        <w:numId w:val="10"/>
      </w:numPr>
      <w:tabs>
        <w:tab w:val="clear" w:pos="1492"/>
      </w:tabs>
      <w:ind w:left="360"/>
      <w:contextualSpacing/>
    </w:pPr>
  </w:style>
  <w:style w:type="paragraph" w:styleId="20">
    <w:name w:val="List Number 2"/>
    <w:basedOn w:val="a1"/>
    <w:uiPriority w:val="99"/>
    <w:semiHidden/>
    <w:rsid w:val="00071D06"/>
    <w:pPr>
      <w:numPr>
        <w:numId w:val="1"/>
      </w:numPr>
      <w:tabs>
        <w:tab w:val="clear" w:pos="360"/>
        <w:tab w:val="num" w:pos="643"/>
      </w:tabs>
      <w:ind w:left="643"/>
      <w:contextualSpacing/>
    </w:pPr>
  </w:style>
  <w:style w:type="paragraph" w:styleId="30">
    <w:name w:val="List Number 3"/>
    <w:basedOn w:val="a1"/>
    <w:uiPriority w:val="99"/>
    <w:semiHidden/>
    <w:rsid w:val="00071D06"/>
    <w:pPr>
      <w:numPr>
        <w:numId w:val="2"/>
      </w:numPr>
      <w:tabs>
        <w:tab w:val="clear" w:pos="643"/>
        <w:tab w:val="num" w:pos="926"/>
      </w:tabs>
      <w:ind w:left="926"/>
      <w:contextualSpacing/>
    </w:pPr>
  </w:style>
  <w:style w:type="paragraph" w:styleId="40">
    <w:name w:val="List Number 4"/>
    <w:basedOn w:val="a1"/>
    <w:uiPriority w:val="99"/>
    <w:semiHidden/>
    <w:rsid w:val="00071D06"/>
    <w:pPr>
      <w:numPr>
        <w:numId w:val="3"/>
      </w:numPr>
      <w:tabs>
        <w:tab w:val="clear" w:pos="926"/>
        <w:tab w:val="num" w:pos="1209"/>
      </w:tabs>
      <w:ind w:left="1209"/>
      <w:contextualSpacing/>
    </w:pPr>
  </w:style>
  <w:style w:type="paragraph" w:styleId="50">
    <w:name w:val="List Number 5"/>
    <w:basedOn w:val="a1"/>
    <w:uiPriority w:val="99"/>
    <w:semiHidden/>
    <w:rsid w:val="00071D06"/>
    <w:pPr>
      <w:numPr>
        <w:numId w:val="4"/>
      </w:numPr>
      <w:tabs>
        <w:tab w:val="clear" w:pos="1209"/>
        <w:tab w:val="num" w:pos="1492"/>
      </w:tabs>
      <w:ind w:left="1492"/>
      <w:contextualSpacing/>
    </w:pPr>
  </w:style>
  <w:style w:type="paragraph" w:styleId="27">
    <w:name w:val="envelope return"/>
    <w:basedOn w:val="a1"/>
    <w:uiPriority w:val="99"/>
    <w:semiHidden/>
    <w:rsid w:val="00071D06"/>
    <w:rPr>
      <w:rFonts w:ascii="Cambria" w:eastAsia="Times New Roman" w:hAnsi="Cambria"/>
      <w:sz w:val="20"/>
      <w:szCs w:val="20"/>
    </w:rPr>
  </w:style>
  <w:style w:type="paragraph" w:styleId="aff8">
    <w:name w:val="Normal Indent"/>
    <w:basedOn w:val="a1"/>
    <w:uiPriority w:val="99"/>
    <w:semiHidden/>
    <w:rsid w:val="00071D06"/>
    <w:pPr>
      <w:ind w:left="708"/>
    </w:pPr>
  </w:style>
  <w:style w:type="paragraph" w:styleId="13">
    <w:name w:val="toc 1"/>
    <w:basedOn w:val="a1"/>
    <w:next w:val="a1"/>
    <w:autoRedefine/>
    <w:uiPriority w:val="99"/>
    <w:locked/>
    <w:rsid w:val="00071D06"/>
  </w:style>
  <w:style w:type="paragraph" w:styleId="28">
    <w:name w:val="toc 2"/>
    <w:basedOn w:val="a1"/>
    <w:next w:val="a1"/>
    <w:autoRedefine/>
    <w:uiPriority w:val="99"/>
    <w:locked/>
    <w:rsid w:val="00071D06"/>
    <w:pPr>
      <w:ind w:left="220"/>
    </w:pPr>
  </w:style>
  <w:style w:type="paragraph" w:styleId="33">
    <w:name w:val="toc 3"/>
    <w:basedOn w:val="a1"/>
    <w:next w:val="a1"/>
    <w:autoRedefine/>
    <w:uiPriority w:val="99"/>
    <w:locked/>
    <w:rsid w:val="00071D06"/>
    <w:pPr>
      <w:ind w:left="440"/>
    </w:pPr>
  </w:style>
  <w:style w:type="paragraph" w:styleId="43">
    <w:name w:val="toc 4"/>
    <w:basedOn w:val="a1"/>
    <w:next w:val="a1"/>
    <w:autoRedefine/>
    <w:uiPriority w:val="99"/>
    <w:locked/>
    <w:rsid w:val="00071D06"/>
    <w:pPr>
      <w:ind w:left="660"/>
    </w:pPr>
  </w:style>
  <w:style w:type="paragraph" w:styleId="53">
    <w:name w:val="toc 5"/>
    <w:basedOn w:val="a1"/>
    <w:next w:val="a1"/>
    <w:autoRedefine/>
    <w:uiPriority w:val="99"/>
    <w:locked/>
    <w:rsid w:val="00071D06"/>
    <w:pPr>
      <w:ind w:left="880"/>
    </w:pPr>
  </w:style>
  <w:style w:type="paragraph" w:styleId="61">
    <w:name w:val="toc 6"/>
    <w:basedOn w:val="a1"/>
    <w:next w:val="a1"/>
    <w:autoRedefine/>
    <w:uiPriority w:val="99"/>
    <w:locked/>
    <w:rsid w:val="00071D06"/>
    <w:pPr>
      <w:ind w:left="1100"/>
    </w:pPr>
  </w:style>
  <w:style w:type="paragraph" w:styleId="71">
    <w:name w:val="toc 7"/>
    <w:basedOn w:val="a1"/>
    <w:next w:val="a1"/>
    <w:autoRedefine/>
    <w:uiPriority w:val="99"/>
    <w:locked/>
    <w:rsid w:val="00071D06"/>
    <w:pPr>
      <w:ind w:left="1320"/>
    </w:pPr>
  </w:style>
  <w:style w:type="paragraph" w:styleId="81">
    <w:name w:val="toc 8"/>
    <w:basedOn w:val="a1"/>
    <w:next w:val="a1"/>
    <w:autoRedefine/>
    <w:uiPriority w:val="99"/>
    <w:locked/>
    <w:rsid w:val="00071D06"/>
    <w:pPr>
      <w:ind w:left="1540"/>
    </w:pPr>
  </w:style>
  <w:style w:type="paragraph" w:styleId="91">
    <w:name w:val="toc 9"/>
    <w:basedOn w:val="a1"/>
    <w:next w:val="a1"/>
    <w:autoRedefine/>
    <w:uiPriority w:val="99"/>
    <w:locked/>
    <w:rsid w:val="00071D06"/>
    <w:pPr>
      <w:ind w:left="1760"/>
    </w:pPr>
  </w:style>
  <w:style w:type="paragraph" w:styleId="29">
    <w:name w:val="Body Text 2"/>
    <w:basedOn w:val="a1"/>
    <w:link w:val="2a"/>
    <w:uiPriority w:val="99"/>
    <w:semiHidden/>
    <w:rsid w:val="00071D06"/>
    <w:pPr>
      <w:spacing w:after="120" w:line="480" w:lineRule="auto"/>
    </w:pPr>
  </w:style>
  <w:style w:type="character" w:customStyle="1" w:styleId="2a">
    <w:name w:val="Основной текст 2 Знак"/>
    <w:basedOn w:val="a2"/>
    <w:link w:val="29"/>
    <w:uiPriority w:val="99"/>
    <w:semiHidden/>
    <w:locked/>
    <w:rsid w:val="00071D06"/>
    <w:rPr>
      <w:rFonts w:cs="Times New Roman"/>
      <w:lang w:eastAsia="en-US"/>
    </w:rPr>
  </w:style>
  <w:style w:type="paragraph" w:styleId="34">
    <w:name w:val="Body Text 3"/>
    <w:basedOn w:val="a1"/>
    <w:link w:val="35"/>
    <w:uiPriority w:val="99"/>
    <w:semiHidden/>
    <w:rsid w:val="00071D06"/>
    <w:pPr>
      <w:spacing w:after="120"/>
    </w:pPr>
    <w:rPr>
      <w:sz w:val="16"/>
      <w:szCs w:val="16"/>
    </w:rPr>
  </w:style>
  <w:style w:type="character" w:customStyle="1" w:styleId="35">
    <w:name w:val="Основной текст 3 Знак"/>
    <w:basedOn w:val="a2"/>
    <w:link w:val="34"/>
    <w:uiPriority w:val="99"/>
    <w:semiHidden/>
    <w:locked/>
    <w:rsid w:val="00071D06"/>
    <w:rPr>
      <w:rFonts w:cs="Times New Roman"/>
      <w:sz w:val="16"/>
      <w:szCs w:val="16"/>
      <w:lang w:eastAsia="en-US"/>
    </w:rPr>
  </w:style>
  <w:style w:type="paragraph" w:styleId="2b">
    <w:name w:val="Body Text Indent 2"/>
    <w:basedOn w:val="a1"/>
    <w:link w:val="2c"/>
    <w:uiPriority w:val="99"/>
    <w:semiHidden/>
    <w:rsid w:val="00071D06"/>
    <w:pPr>
      <w:spacing w:after="120" w:line="480" w:lineRule="auto"/>
      <w:ind w:left="283"/>
    </w:pPr>
  </w:style>
  <w:style w:type="character" w:customStyle="1" w:styleId="2c">
    <w:name w:val="Основной текст с отступом 2 Знак"/>
    <w:basedOn w:val="a2"/>
    <w:link w:val="2b"/>
    <w:uiPriority w:val="99"/>
    <w:semiHidden/>
    <w:locked/>
    <w:rsid w:val="00071D06"/>
    <w:rPr>
      <w:rFonts w:cs="Times New Roman"/>
      <w:lang w:eastAsia="en-US"/>
    </w:rPr>
  </w:style>
  <w:style w:type="paragraph" w:styleId="36">
    <w:name w:val="Body Text Indent 3"/>
    <w:basedOn w:val="a1"/>
    <w:link w:val="37"/>
    <w:uiPriority w:val="99"/>
    <w:semiHidden/>
    <w:rsid w:val="00071D06"/>
    <w:pPr>
      <w:spacing w:after="120"/>
      <w:ind w:left="283"/>
    </w:pPr>
    <w:rPr>
      <w:sz w:val="16"/>
      <w:szCs w:val="16"/>
    </w:rPr>
  </w:style>
  <w:style w:type="character" w:customStyle="1" w:styleId="37">
    <w:name w:val="Основной текст с отступом 3 Знак"/>
    <w:basedOn w:val="a2"/>
    <w:link w:val="36"/>
    <w:uiPriority w:val="99"/>
    <w:semiHidden/>
    <w:locked/>
    <w:rsid w:val="00071D06"/>
    <w:rPr>
      <w:rFonts w:cs="Times New Roman"/>
      <w:sz w:val="16"/>
      <w:szCs w:val="16"/>
      <w:lang w:eastAsia="en-US"/>
    </w:rPr>
  </w:style>
  <w:style w:type="paragraph" w:styleId="aff9">
    <w:name w:val="table of figures"/>
    <w:basedOn w:val="a1"/>
    <w:next w:val="a1"/>
    <w:uiPriority w:val="99"/>
    <w:semiHidden/>
    <w:rsid w:val="00071D06"/>
  </w:style>
  <w:style w:type="paragraph" w:styleId="affa">
    <w:name w:val="Subtitle"/>
    <w:basedOn w:val="a1"/>
    <w:next w:val="a1"/>
    <w:link w:val="affb"/>
    <w:uiPriority w:val="99"/>
    <w:qFormat/>
    <w:locked/>
    <w:rsid w:val="00071D06"/>
    <w:pPr>
      <w:spacing w:after="60"/>
      <w:jc w:val="center"/>
      <w:outlineLvl w:val="1"/>
    </w:pPr>
    <w:rPr>
      <w:rFonts w:ascii="Cambria" w:eastAsia="Times New Roman" w:hAnsi="Cambria"/>
      <w:sz w:val="24"/>
      <w:szCs w:val="24"/>
    </w:rPr>
  </w:style>
  <w:style w:type="character" w:customStyle="1" w:styleId="affb">
    <w:name w:val="Подзаголовок Знак"/>
    <w:basedOn w:val="a2"/>
    <w:link w:val="affa"/>
    <w:uiPriority w:val="99"/>
    <w:locked/>
    <w:rsid w:val="00071D06"/>
    <w:rPr>
      <w:rFonts w:ascii="Cambria" w:hAnsi="Cambria" w:cs="Times New Roman"/>
      <w:sz w:val="24"/>
      <w:szCs w:val="24"/>
      <w:lang w:eastAsia="en-US"/>
    </w:rPr>
  </w:style>
  <w:style w:type="paragraph" w:styleId="affc">
    <w:name w:val="Signature"/>
    <w:basedOn w:val="a1"/>
    <w:link w:val="affd"/>
    <w:uiPriority w:val="99"/>
    <w:semiHidden/>
    <w:rsid w:val="00071D06"/>
    <w:pPr>
      <w:ind w:left="4252"/>
    </w:pPr>
  </w:style>
  <w:style w:type="character" w:customStyle="1" w:styleId="affd">
    <w:name w:val="Подпись Знак"/>
    <w:basedOn w:val="a2"/>
    <w:link w:val="affc"/>
    <w:uiPriority w:val="99"/>
    <w:semiHidden/>
    <w:locked/>
    <w:rsid w:val="00071D06"/>
    <w:rPr>
      <w:rFonts w:cs="Times New Roman"/>
      <w:lang w:eastAsia="en-US"/>
    </w:rPr>
  </w:style>
  <w:style w:type="paragraph" w:styleId="affe">
    <w:name w:val="Salutation"/>
    <w:basedOn w:val="a1"/>
    <w:next w:val="a1"/>
    <w:link w:val="afff"/>
    <w:uiPriority w:val="99"/>
    <w:semiHidden/>
    <w:rsid w:val="00071D06"/>
  </w:style>
  <w:style w:type="character" w:customStyle="1" w:styleId="afff">
    <w:name w:val="Приветствие Знак"/>
    <w:basedOn w:val="a2"/>
    <w:link w:val="affe"/>
    <w:uiPriority w:val="99"/>
    <w:semiHidden/>
    <w:locked/>
    <w:rsid w:val="00071D06"/>
    <w:rPr>
      <w:rFonts w:cs="Times New Roman"/>
      <w:lang w:eastAsia="en-US"/>
    </w:rPr>
  </w:style>
  <w:style w:type="paragraph" w:styleId="afff0">
    <w:name w:val="List Continue"/>
    <w:basedOn w:val="a1"/>
    <w:uiPriority w:val="99"/>
    <w:semiHidden/>
    <w:rsid w:val="00071D06"/>
    <w:pPr>
      <w:spacing w:after="120"/>
      <w:ind w:left="283"/>
      <w:contextualSpacing/>
    </w:pPr>
  </w:style>
  <w:style w:type="paragraph" w:styleId="2d">
    <w:name w:val="List Continue 2"/>
    <w:basedOn w:val="a1"/>
    <w:uiPriority w:val="99"/>
    <w:semiHidden/>
    <w:rsid w:val="00071D06"/>
    <w:pPr>
      <w:spacing w:after="120"/>
      <w:ind w:left="566"/>
      <w:contextualSpacing/>
    </w:pPr>
  </w:style>
  <w:style w:type="paragraph" w:styleId="38">
    <w:name w:val="List Continue 3"/>
    <w:basedOn w:val="a1"/>
    <w:uiPriority w:val="99"/>
    <w:semiHidden/>
    <w:rsid w:val="00071D06"/>
    <w:pPr>
      <w:spacing w:after="120"/>
      <w:ind w:left="849"/>
      <w:contextualSpacing/>
    </w:pPr>
  </w:style>
  <w:style w:type="paragraph" w:styleId="44">
    <w:name w:val="List Continue 4"/>
    <w:basedOn w:val="a1"/>
    <w:uiPriority w:val="99"/>
    <w:semiHidden/>
    <w:rsid w:val="00071D06"/>
    <w:pPr>
      <w:spacing w:after="120"/>
      <w:ind w:left="1132"/>
      <w:contextualSpacing/>
    </w:pPr>
  </w:style>
  <w:style w:type="paragraph" w:styleId="54">
    <w:name w:val="List Continue 5"/>
    <w:basedOn w:val="a1"/>
    <w:uiPriority w:val="99"/>
    <w:semiHidden/>
    <w:rsid w:val="00071D06"/>
    <w:pPr>
      <w:spacing w:after="120"/>
      <w:ind w:left="1415"/>
      <w:contextualSpacing/>
    </w:pPr>
  </w:style>
  <w:style w:type="paragraph" w:styleId="afff1">
    <w:name w:val="Closing"/>
    <w:basedOn w:val="a1"/>
    <w:link w:val="afff2"/>
    <w:uiPriority w:val="99"/>
    <w:semiHidden/>
    <w:rsid w:val="00071D06"/>
    <w:pPr>
      <w:ind w:left="4252"/>
    </w:pPr>
  </w:style>
  <w:style w:type="character" w:customStyle="1" w:styleId="afff2">
    <w:name w:val="Прощание Знак"/>
    <w:basedOn w:val="a2"/>
    <w:link w:val="afff1"/>
    <w:uiPriority w:val="99"/>
    <w:semiHidden/>
    <w:locked/>
    <w:rsid w:val="00071D06"/>
    <w:rPr>
      <w:rFonts w:cs="Times New Roman"/>
      <w:lang w:eastAsia="en-US"/>
    </w:rPr>
  </w:style>
  <w:style w:type="paragraph" w:styleId="afff3">
    <w:name w:val="List"/>
    <w:basedOn w:val="a1"/>
    <w:uiPriority w:val="99"/>
    <w:semiHidden/>
    <w:rsid w:val="00071D06"/>
    <w:pPr>
      <w:ind w:left="283" w:hanging="283"/>
      <w:contextualSpacing/>
    </w:pPr>
  </w:style>
  <w:style w:type="paragraph" w:styleId="2e">
    <w:name w:val="List 2"/>
    <w:basedOn w:val="a1"/>
    <w:uiPriority w:val="99"/>
    <w:semiHidden/>
    <w:rsid w:val="00071D06"/>
    <w:pPr>
      <w:ind w:left="566" w:hanging="283"/>
      <w:contextualSpacing/>
    </w:pPr>
  </w:style>
  <w:style w:type="paragraph" w:styleId="39">
    <w:name w:val="List 3"/>
    <w:basedOn w:val="a1"/>
    <w:uiPriority w:val="99"/>
    <w:semiHidden/>
    <w:rsid w:val="00071D06"/>
    <w:pPr>
      <w:ind w:left="849" w:hanging="283"/>
      <w:contextualSpacing/>
    </w:pPr>
  </w:style>
  <w:style w:type="paragraph" w:styleId="45">
    <w:name w:val="List 4"/>
    <w:basedOn w:val="a1"/>
    <w:uiPriority w:val="99"/>
    <w:semiHidden/>
    <w:rsid w:val="00071D06"/>
    <w:pPr>
      <w:ind w:left="1132" w:hanging="283"/>
      <w:contextualSpacing/>
    </w:pPr>
  </w:style>
  <w:style w:type="paragraph" w:styleId="55">
    <w:name w:val="List 5"/>
    <w:basedOn w:val="a1"/>
    <w:uiPriority w:val="99"/>
    <w:semiHidden/>
    <w:rsid w:val="00071D06"/>
    <w:pPr>
      <w:ind w:left="1415" w:hanging="283"/>
      <w:contextualSpacing/>
    </w:pPr>
  </w:style>
  <w:style w:type="paragraph" w:styleId="afff4">
    <w:name w:val="Bibliography"/>
    <w:basedOn w:val="a1"/>
    <w:next w:val="a1"/>
    <w:uiPriority w:val="99"/>
    <w:semiHidden/>
    <w:rsid w:val="00071D06"/>
  </w:style>
  <w:style w:type="paragraph" w:styleId="HTML1">
    <w:name w:val="HTML Preformatted"/>
    <w:basedOn w:val="a1"/>
    <w:link w:val="HTML2"/>
    <w:uiPriority w:val="99"/>
    <w:semiHidden/>
    <w:rsid w:val="00071D06"/>
    <w:rPr>
      <w:rFonts w:ascii="Courier New" w:hAnsi="Courier New" w:cs="Courier New"/>
      <w:sz w:val="20"/>
      <w:szCs w:val="20"/>
    </w:rPr>
  </w:style>
  <w:style w:type="character" w:customStyle="1" w:styleId="HTML2">
    <w:name w:val="Стандартный HTML Знак"/>
    <w:basedOn w:val="a2"/>
    <w:link w:val="HTML1"/>
    <w:uiPriority w:val="99"/>
    <w:semiHidden/>
    <w:locked/>
    <w:rsid w:val="00071D06"/>
    <w:rPr>
      <w:rFonts w:ascii="Courier New" w:hAnsi="Courier New" w:cs="Courier New"/>
      <w:sz w:val="20"/>
      <w:szCs w:val="20"/>
      <w:lang w:eastAsia="en-US"/>
    </w:rPr>
  </w:style>
  <w:style w:type="paragraph" w:styleId="afff5">
    <w:name w:val="Document Map"/>
    <w:basedOn w:val="a1"/>
    <w:link w:val="afff6"/>
    <w:uiPriority w:val="99"/>
    <w:semiHidden/>
    <w:rsid w:val="00071D06"/>
    <w:rPr>
      <w:rFonts w:ascii="Tahoma" w:hAnsi="Tahoma" w:cs="Tahoma"/>
      <w:sz w:val="16"/>
      <w:szCs w:val="16"/>
    </w:rPr>
  </w:style>
  <w:style w:type="character" w:customStyle="1" w:styleId="afff6">
    <w:name w:val="Схема документа Знак"/>
    <w:basedOn w:val="a2"/>
    <w:link w:val="afff5"/>
    <w:uiPriority w:val="99"/>
    <w:semiHidden/>
    <w:locked/>
    <w:rsid w:val="00071D06"/>
    <w:rPr>
      <w:rFonts w:ascii="Tahoma" w:hAnsi="Tahoma" w:cs="Tahoma"/>
      <w:sz w:val="16"/>
      <w:szCs w:val="16"/>
      <w:lang w:eastAsia="en-US"/>
    </w:rPr>
  </w:style>
  <w:style w:type="paragraph" w:styleId="afff7">
    <w:name w:val="table of authorities"/>
    <w:basedOn w:val="a1"/>
    <w:next w:val="a1"/>
    <w:uiPriority w:val="99"/>
    <w:semiHidden/>
    <w:rsid w:val="00071D06"/>
    <w:pPr>
      <w:ind w:left="220" w:hanging="220"/>
    </w:pPr>
  </w:style>
  <w:style w:type="paragraph" w:styleId="afff8">
    <w:name w:val="Plain Text"/>
    <w:basedOn w:val="a1"/>
    <w:link w:val="afff9"/>
    <w:uiPriority w:val="99"/>
    <w:semiHidden/>
    <w:rsid w:val="00071D06"/>
    <w:rPr>
      <w:rFonts w:ascii="Courier New" w:hAnsi="Courier New" w:cs="Courier New"/>
      <w:sz w:val="20"/>
      <w:szCs w:val="20"/>
    </w:rPr>
  </w:style>
  <w:style w:type="character" w:customStyle="1" w:styleId="afff9">
    <w:name w:val="Текст Знак"/>
    <w:basedOn w:val="a2"/>
    <w:link w:val="afff8"/>
    <w:uiPriority w:val="99"/>
    <w:semiHidden/>
    <w:locked/>
    <w:rsid w:val="00071D06"/>
    <w:rPr>
      <w:rFonts w:ascii="Courier New" w:hAnsi="Courier New" w:cs="Courier New"/>
      <w:sz w:val="20"/>
      <w:szCs w:val="20"/>
      <w:lang w:eastAsia="en-US"/>
    </w:rPr>
  </w:style>
  <w:style w:type="paragraph" w:styleId="afffa">
    <w:name w:val="endnote text"/>
    <w:basedOn w:val="a1"/>
    <w:link w:val="afffb"/>
    <w:uiPriority w:val="99"/>
    <w:semiHidden/>
    <w:rsid w:val="00071D06"/>
    <w:rPr>
      <w:sz w:val="20"/>
      <w:szCs w:val="20"/>
    </w:rPr>
  </w:style>
  <w:style w:type="character" w:customStyle="1" w:styleId="afffb">
    <w:name w:val="Текст концевой сноски Знак"/>
    <w:basedOn w:val="a2"/>
    <w:link w:val="afffa"/>
    <w:uiPriority w:val="99"/>
    <w:semiHidden/>
    <w:locked/>
    <w:rsid w:val="00071D06"/>
    <w:rPr>
      <w:rFonts w:cs="Times New Roman"/>
      <w:sz w:val="20"/>
      <w:szCs w:val="20"/>
      <w:lang w:eastAsia="en-US"/>
    </w:rPr>
  </w:style>
  <w:style w:type="paragraph" w:styleId="afffc">
    <w:name w:val="macro"/>
    <w:link w:val="afffd"/>
    <w:uiPriority w:val="99"/>
    <w:semiHidden/>
    <w:rsid w:val="00071D06"/>
    <w:pPr>
      <w:tabs>
        <w:tab w:val="left" w:pos="480"/>
        <w:tab w:val="left" w:pos="960"/>
        <w:tab w:val="left" w:pos="1440"/>
        <w:tab w:val="left" w:pos="1920"/>
        <w:tab w:val="left" w:pos="2400"/>
        <w:tab w:val="left" w:pos="2880"/>
        <w:tab w:val="left" w:pos="3360"/>
        <w:tab w:val="left" w:pos="3840"/>
        <w:tab w:val="left" w:pos="4320"/>
      </w:tabs>
      <w:spacing w:after="200" w:line="276" w:lineRule="auto"/>
    </w:pPr>
    <w:rPr>
      <w:rFonts w:ascii="Courier New" w:hAnsi="Courier New" w:cs="Courier New"/>
      <w:sz w:val="20"/>
      <w:szCs w:val="20"/>
      <w:lang w:eastAsia="en-US"/>
    </w:rPr>
  </w:style>
  <w:style w:type="character" w:customStyle="1" w:styleId="afffd">
    <w:name w:val="Текст макроса Знак"/>
    <w:basedOn w:val="a2"/>
    <w:link w:val="afffc"/>
    <w:uiPriority w:val="99"/>
    <w:semiHidden/>
    <w:locked/>
    <w:rsid w:val="00071D06"/>
    <w:rPr>
      <w:rFonts w:ascii="Courier New" w:hAnsi="Courier New" w:cs="Courier New"/>
      <w:lang w:val="ru-RU" w:eastAsia="en-US" w:bidi="ar-SA"/>
    </w:rPr>
  </w:style>
  <w:style w:type="paragraph" w:styleId="afffe">
    <w:name w:val="annotation text"/>
    <w:basedOn w:val="a1"/>
    <w:link w:val="affff"/>
    <w:uiPriority w:val="99"/>
    <w:semiHidden/>
    <w:rsid w:val="00071D06"/>
    <w:rPr>
      <w:sz w:val="20"/>
      <w:szCs w:val="20"/>
    </w:rPr>
  </w:style>
  <w:style w:type="character" w:customStyle="1" w:styleId="affff">
    <w:name w:val="Текст примечания Знак"/>
    <w:basedOn w:val="a2"/>
    <w:link w:val="afffe"/>
    <w:uiPriority w:val="99"/>
    <w:semiHidden/>
    <w:locked/>
    <w:rsid w:val="00071D06"/>
    <w:rPr>
      <w:rFonts w:cs="Times New Roman"/>
      <w:sz w:val="20"/>
      <w:szCs w:val="20"/>
      <w:lang w:eastAsia="en-US"/>
    </w:rPr>
  </w:style>
  <w:style w:type="paragraph" w:styleId="affff0">
    <w:name w:val="footnote text"/>
    <w:basedOn w:val="a1"/>
    <w:link w:val="affff1"/>
    <w:uiPriority w:val="99"/>
    <w:semiHidden/>
    <w:rsid w:val="00071D06"/>
    <w:rPr>
      <w:sz w:val="20"/>
      <w:szCs w:val="20"/>
    </w:rPr>
  </w:style>
  <w:style w:type="character" w:customStyle="1" w:styleId="affff1">
    <w:name w:val="Текст сноски Знак"/>
    <w:basedOn w:val="a2"/>
    <w:link w:val="affff0"/>
    <w:uiPriority w:val="99"/>
    <w:semiHidden/>
    <w:locked/>
    <w:rsid w:val="00071D06"/>
    <w:rPr>
      <w:rFonts w:cs="Times New Roman"/>
      <w:sz w:val="20"/>
      <w:szCs w:val="20"/>
      <w:lang w:eastAsia="en-US"/>
    </w:rPr>
  </w:style>
  <w:style w:type="paragraph" w:styleId="affff2">
    <w:name w:val="annotation subject"/>
    <w:basedOn w:val="afffe"/>
    <w:next w:val="afffe"/>
    <w:link w:val="affff3"/>
    <w:uiPriority w:val="99"/>
    <w:semiHidden/>
    <w:rsid w:val="00071D06"/>
    <w:rPr>
      <w:b/>
      <w:bCs/>
    </w:rPr>
  </w:style>
  <w:style w:type="character" w:customStyle="1" w:styleId="affff3">
    <w:name w:val="Тема примечания Знак"/>
    <w:basedOn w:val="affff"/>
    <w:link w:val="affff2"/>
    <w:uiPriority w:val="99"/>
    <w:semiHidden/>
    <w:locked/>
    <w:rsid w:val="00071D06"/>
    <w:rPr>
      <w:rFonts w:cs="Times New Roman"/>
      <w:b/>
      <w:bCs/>
      <w:sz w:val="20"/>
      <w:szCs w:val="20"/>
      <w:lang w:eastAsia="en-US"/>
    </w:rPr>
  </w:style>
  <w:style w:type="paragraph" w:styleId="14">
    <w:name w:val="index 1"/>
    <w:basedOn w:val="a1"/>
    <w:next w:val="a1"/>
    <w:autoRedefine/>
    <w:uiPriority w:val="99"/>
    <w:semiHidden/>
    <w:rsid w:val="00071D06"/>
    <w:pPr>
      <w:ind w:left="220" w:hanging="220"/>
    </w:pPr>
  </w:style>
  <w:style w:type="paragraph" w:styleId="affff4">
    <w:name w:val="index heading"/>
    <w:basedOn w:val="a1"/>
    <w:next w:val="14"/>
    <w:uiPriority w:val="99"/>
    <w:semiHidden/>
    <w:rsid w:val="00071D06"/>
    <w:rPr>
      <w:rFonts w:ascii="Cambria" w:eastAsia="Times New Roman" w:hAnsi="Cambria"/>
      <w:b/>
      <w:bCs/>
    </w:rPr>
  </w:style>
  <w:style w:type="paragraph" w:styleId="2f">
    <w:name w:val="index 2"/>
    <w:basedOn w:val="a1"/>
    <w:next w:val="a1"/>
    <w:autoRedefine/>
    <w:uiPriority w:val="99"/>
    <w:semiHidden/>
    <w:rsid w:val="00071D06"/>
    <w:pPr>
      <w:ind w:left="440" w:hanging="220"/>
    </w:pPr>
  </w:style>
  <w:style w:type="paragraph" w:styleId="3a">
    <w:name w:val="index 3"/>
    <w:basedOn w:val="a1"/>
    <w:next w:val="a1"/>
    <w:autoRedefine/>
    <w:uiPriority w:val="99"/>
    <w:semiHidden/>
    <w:rsid w:val="00071D06"/>
    <w:pPr>
      <w:ind w:left="660" w:hanging="220"/>
    </w:pPr>
  </w:style>
  <w:style w:type="paragraph" w:styleId="46">
    <w:name w:val="index 4"/>
    <w:basedOn w:val="a1"/>
    <w:next w:val="a1"/>
    <w:autoRedefine/>
    <w:uiPriority w:val="99"/>
    <w:semiHidden/>
    <w:rsid w:val="00071D06"/>
    <w:pPr>
      <w:ind w:left="880" w:hanging="220"/>
    </w:pPr>
  </w:style>
  <w:style w:type="paragraph" w:styleId="56">
    <w:name w:val="index 5"/>
    <w:basedOn w:val="a1"/>
    <w:next w:val="a1"/>
    <w:autoRedefine/>
    <w:uiPriority w:val="99"/>
    <w:semiHidden/>
    <w:rsid w:val="00071D06"/>
    <w:pPr>
      <w:ind w:left="1100" w:hanging="220"/>
    </w:pPr>
  </w:style>
  <w:style w:type="paragraph" w:styleId="62">
    <w:name w:val="index 6"/>
    <w:basedOn w:val="a1"/>
    <w:next w:val="a1"/>
    <w:autoRedefine/>
    <w:uiPriority w:val="99"/>
    <w:semiHidden/>
    <w:rsid w:val="00071D06"/>
    <w:pPr>
      <w:ind w:left="1320" w:hanging="220"/>
    </w:pPr>
  </w:style>
  <w:style w:type="paragraph" w:styleId="72">
    <w:name w:val="index 7"/>
    <w:basedOn w:val="a1"/>
    <w:next w:val="a1"/>
    <w:autoRedefine/>
    <w:uiPriority w:val="99"/>
    <w:semiHidden/>
    <w:rsid w:val="00071D06"/>
    <w:pPr>
      <w:ind w:left="1540" w:hanging="220"/>
    </w:pPr>
  </w:style>
  <w:style w:type="paragraph" w:styleId="82">
    <w:name w:val="index 8"/>
    <w:basedOn w:val="a1"/>
    <w:next w:val="a1"/>
    <w:autoRedefine/>
    <w:uiPriority w:val="99"/>
    <w:semiHidden/>
    <w:rsid w:val="00071D06"/>
    <w:pPr>
      <w:ind w:left="1760" w:hanging="220"/>
    </w:pPr>
  </w:style>
  <w:style w:type="paragraph" w:styleId="92">
    <w:name w:val="index 9"/>
    <w:basedOn w:val="a1"/>
    <w:next w:val="a1"/>
    <w:autoRedefine/>
    <w:uiPriority w:val="99"/>
    <w:semiHidden/>
    <w:rsid w:val="00071D06"/>
    <w:pPr>
      <w:ind w:left="1980" w:hanging="220"/>
    </w:pPr>
  </w:style>
  <w:style w:type="paragraph" w:styleId="affff5">
    <w:name w:val="Block Text"/>
    <w:basedOn w:val="a1"/>
    <w:uiPriority w:val="99"/>
    <w:semiHidden/>
    <w:rsid w:val="00071D06"/>
    <w:pPr>
      <w:spacing w:after="120"/>
      <w:ind w:left="1440" w:right="1440"/>
    </w:pPr>
  </w:style>
  <w:style w:type="paragraph" w:styleId="2f0">
    <w:name w:val="Quote"/>
    <w:basedOn w:val="a1"/>
    <w:next w:val="a1"/>
    <w:link w:val="2f1"/>
    <w:uiPriority w:val="99"/>
    <w:qFormat/>
    <w:rsid w:val="00071D06"/>
    <w:rPr>
      <w:i/>
      <w:iCs/>
      <w:color w:val="000000"/>
    </w:rPr>
  </w:style>
  <w:style w:type="character" w:customStyle="1" w:styleId="2f1">
    <w:name w:val="Цитата 2 Знак"/>
    <w:basedOn w:val="a2"/>
    <w:link w:val="2f0"/>
    <w:uiPriority w:val="99"/>
    <w:locked/>
    <w:rsid w:val="00071D06"/>
    <w:rPr>
      <w:rFonts w:cs="Times New Roman"/>
      <w:i/>
      <w:iCs/>
      <w:color w:val="000000"/>
      <w:lang w:eastAsia="en-US"/>
    </w:rPr>
  </w:style>
  <w:style w:type="paragraph" w:styleId="affff6">
    <w:name w:val="Message Header"/>
    <w:basedOn w:val="a1"/>
    <w:link w:val="affff7"/>
    <w:uiPriority w:val="99"/>
    <w:semiHidden/>
    <w:rsid w:val="00071D0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affff7">
    <w:name w:val="Шапка Знак"/>
    <w:basedOn w:val="a2"/>
    <w:link w:val="affff6"/>
    <w:uiPriority w:val="99"/>
    <w:semiHidden/>
    <w:locked/>
    <w:rsid w:val="00071D06"/>
    <w:rPr>
      <w:rFonts w:ascii="Cambria" w:hAnsi="Cambria" w:cs="Times New Roman"/>
      <w:sz w:val="24"/>
      <w:szCs w:val="24"/>
      <w:shd w:val="pct20" w:color="auto" w:fill="auto"/>
      <w:lang w:eastAsia="en-US"/>
    </w:rPr>
  </w:style>
  <w:style w:type="paragraph" w:styleId="affff8">
    <w:name w:val="E-mail Signature"/>
    <w:basedOn w:val="a1"/>
    <w:link w:val="affff9"/>
    <w:uiPriority w:val="99"/>
    <w:semiHidden/>
    <w:rsid w:val="00071D06"/>
  </w:style>
  <w:style w:type="character" w:customStyle="1" w:styleId="affff9">
    <w:name w:val="Электронная подпись Знак"/>
    <w:basedOn w:val="a2"/>
    <w:link w:val="affff8"/>
    <w:uiPriority w:val="99"/>
    <w:semiHidden/>
    <w:locked/>
    <w:rsid w:val="00071D06"/>
    <w:rPr>
      <w:rFonts w:cs="Times New Roman"/>
      <w:lang w:eastAsia="en-US"/>
    </w:rPr>
  </w:style>
  <w:style w:type="numbering" w:customStyle="1" w:styleId="15">
    <w:name w:val="Нет списка1"/>
    <w:next w:val="a4"/>
    <w:uiPriority w:val="99"/>
    <w:semiHidden/>
    <w:unhideWhenUsed/>
    <w:rsid w:val="006111CD"/>
  </w:style>
  <w:style w:type="paragraph" w:customStyle="1" w:styleId="affffa">
    <w:name w:val="Знак"/>
    <w:basedOn w:val="a1"/>
    <w:rsid w:val="006111CD"/>
    <w:pPr>
      <w:widowControl w:val="0"/>
      <w:adjustRightInd w:val="0"/>
      <w:spacing w:after="160" w:line="240" w:lineRule="exact"/>
      <w:jc w:val="right"/>
    </w:pPr>
    <w:rPr>
      <w:rFonts w:ascii="Times New Roman" w:eastAsia="Times New Roman" w:hAnsi="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14669">
      <w:marLeft w:val="0"/>
      <w:marRight w:val="0"/>
      <w:marTop w:val="0"/>
      <w:marBottom w:val="0"/>
      <w:divBdr>
        <w:top w:val="none" w:sz="0" w:space="0" w:color="auto"/>
        <w:left w:val="none" w:sz="0" w:space="0" w:color="auto"/>
        <w:bottom w:val="none" w:sz="0" w:space="0" w:color="auto"/>
        <w:right w:val="none" w:sz="0" w:space="0" w:color="auto"/>
      </w:divBdr>
    </w:div>
    <w:div w:id="268314670">
      <w:marLeft w:val="0"/>
      <w:marRight w:val="0"/>
      <w:marTop w:val="0"/>
      <w:marBottom w:val="0"/>
      <w:divBdr>
        <w:top w:val="none" w:sz="0" w:space="0" w:color="auto"/>
        <w:left w:val="none" w:sz="0" w:space="0" w:color="auto"/>
        <w:bottom w:val="none" w:sz="0" w:space="0" w:color="auto"/>
        <w:right w:val="none" w:sz="0" w:space="0" w:color="auto"/>
      </w:divBdr>
      <w:divsChild>
        <w:div w:id="268314675">
          <w:marLeft w:val="0"/>
          <w:marRight w:val="0"/>
          <w:marTop w:val="0"/>
          <w:marBottom w:val="0"/>
          <w:divBdr>
            <w:top w:val="none" w:sz="0" w:space="0" w:color="auto"/>
            <w:left w:val="none" w:sz="0" w:space="0" w:color="auto"/>
            <w:bottom w:val="none" w:sz="0" w:space="0" w:color="auto"/>
            <w:right w:val="none" w:sz="0" w:space="0" w:color="auto"/>
          </w:divBdr>
        </w:div>
      </w:divsChild>
    </w:div>
    <w:div w:id="268314671">
      <w:marLeft w:val="0"/>
      <w:marRight w:val="0"/>
      <w:marTop w:val="0"/>
      <w:marBottom w:val="0"/>
      <w:divBdr>
        <w:top w:val="none" w:sz="0" w:space="0" w:color="auto"/>
        <w:left w:val="none" w:sz="0" w:space="0" w:color="auto"/>
        <w:bottom w:val="none" w:sz="0" w:space="0" w:color="auto"/>
        <w:right w:val="none" w:sz="0" w:space="0" w:color="auto"/>
      </w:divBdr>
    </w:div>
    <w:div w:id="268314672">
      <w:marLeft w:val="0"/>
      <w:marRight w:val="0"/>
      <w:marTop w:val="0"/>
      <w:marBottom w:val="0"/>
      <w:divBdr>
        <w:top w:val="none" w:sz="0" w:space="0" w:color="auto"/>
        <w:left w:val="none" w:sz="0" w:space="0" w:color="auto"/>
        <w:bottom w:val="none" w:sz="0" w:space="0" w:color="auto"/>
        <w:right w:val="none" w:sz="0" w:space="0" w:color="auto"/>
      </w:divBdr>
    </w:div>
    <w:div w:id="268314673">
      <w:marLeft w:val="0"/>
      <w:marRight w:val="0"/>
      <w:marTop w:val="0"/>
      <w:marBottom w:val="0"/>
      <w:divBdr>
        <w:top w:val="none" w:sz="0" w:space="0" w:color="auto"/>
        <w:left w:val="none" w:sz="0" w:space="0" w:color="auto"/>
        <w:bottom w:val="none" w:sz="0" w:space="0" w:color="auto"/>
        <w:right w:val="none" w:sz="0" w:space="0" w:color="auto"/>
      </w:divBdr>
    </w:div>
    <w:div w:id="2683146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76</Pages>
  <Words>27831</Words>
  <Characters>216871</Characters>
  <Application>Microsoft Office Word</Application>
  <DocSecurity>0</DocSecurity>
  <Lines>1807</Lines>
  <Paragraphs>488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9</cp:revision>
  <cp:lastPrinted>2020-11-24T06:17:00Z</cp:lastPrinted>
  <dcterms:created xsi:type="dcterms:W3CDTF">2020-12-11T08:52:00Z</dcterms:created>
  <dcterms:modified xsi:type="dcterms:W3CDTF">2020-12-11T12:47:00Z</dcterms:modified>
</cp:coreProperties>
</file>